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3D" w:rsidRPr="00727991" w:rsidRDefault="00FB683D" w:rsidP="0011008E">
      <w:pPr>
        <w:tabs>
          <w:tab w:val="left" w:pos="3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72799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52500" y="533400"/>
            <wp:positionH relativeFrom="margin">
              <wp:align>left</wp:align>
            </wp:positionH>
            <wp:positionV relativeFrom="margin">
              <wp:align>top</wp:align>
            </wp:positionV>
            <wp:extent cx="1714500" cy="1924050"/>
            <wp:effectExtent l="0" t="0" r="0" b="0"/>
            <wp:wrapSquare wrapText="bothSides"/>
            <wp:docPr id="2" name="Рисунок 2" descr="http://firestation27.ucoz.ru/statyi_novosti/FireChild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irestation27.ucoz.ru/statyi_novosti/FireChild_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08E" w:rsidRPr="007279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Памятка об использовании пиротехнических устройств</w:t>
      </w:r>
    </w:p>
    <w:p w:rsidR="00135585" w:rsidRPr="004F23EC" w:rsidRDefault="00135585" w:rsidP="00110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EC">
        <w:rPr>
          <w:rFonts w:ascii="Times New Roman" w:hAnsi="Times New Roman" w:cs="Times New Roman"/>
          <w:b/>
          <w:sz w:val="24"/>
          <w:szCs w:val="24"/>
        </w:rPr>
        <w:t>Что необходимо помнить при покупке:</w:t>
      </w:r>
    </w:p>
    <w:p w:rsidR="00135585" w:rsidRDefault="00135585" w:rsidP="001355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Пиротехнические изделия необходимо покупать в специализированных магазинах или отделах;</w:t>
      </w:r>
    </w:p>
    <w:p w:rsidR="00135585" w:rsidRDefault="00135585" w:rsidP="001355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 проверьте, не нарушена ли упаковка, не имеет ли повреждений само изделие (корпус, фитиль и т.п.)</w:t>
      </w:r>
    </w:p>
    <w:p w:rsidR="00135585" w:rsidRPr="0011008E" w:rsidRDefault="00135585" w:rsidP="001100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 ознакомьтесь с инструкцией</w:t>
      </w:r>
      <w:r w:rsidR="0011008E" w:rsidRPr="0011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(информация на русском языке, сертификат соответс</w:t>
      </w:r>
      <w:r w:rsidR="0011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11008E" w:rsidRPr="0011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вия в наличии, установленный срок годности).</w:t>
      </w:r>
    </w:p>
    <w:p w:rsidR="00135585" w:rsidRPr="004F23EC" w:rsidRDefault="00135585" w:rsidP="00135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исполь</w:t>
      </w:r>
      <w:r w:rsidR="00110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зовании пиротехнических изделий необходимо строго следовать инструкции по применению!</w:t>
      </w:r>
    </w:p>
    <w:p w:rsidR="0011008E" w:rsidRPr="0011008E" w:rsidRDefault="00135585" w:rsidP="0011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1F1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Пиротехнические изделия нельзя хранить рядом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приборами отопления (батареи, газовые и электрические плиты и т.п.), не желательно носить огнеопасные изделия в карманах. В момент приведения в действие пиротехники, запускающий должен в считанные секунды отбежать на безопасное расстояние (минимум 10-15 метров). При запуске пиротехнического изделия, необходимо убедиться, что в радиусе, указанном в инструкции нет деревьев, домов, построек, соблюдать скорость и направление ветра.</w:t>
      </w:r>
    </w:p>
    <w:p w:rsidR="00135585" w:rsidRPr="0011008E" w:rsidRDefault="00135585" w:rsidP="0011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Знайте, если фитиль погас или прогорел, а фейерверк не начал действовать:</w:t>
      </w:r>
    </w:p>
    <w:p w:rsidR="00135585" w:rsidRDefault="00135585" w:rsidP="001355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подходите, чтобы убедиться, что на нём нет тлеющих частей;</w:t>
      </w:r>
    </w:p>
    <w:p w:rsidR="00135585" w:rsidRDefault="00135585" w:rsidP="001355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 выждать не менее 10 минут, чтобы убедиться, что не сработает неожиданно для вас;</w:t>
      </w:r>
    </w:p>
    <w:p w:rsidR="00135585" w:rsidRDefault="00135585" w:rsidP="001355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 в коем случае нельзя наклоняться над изделием, все действия, нужно совершать на расстоянии вытянутой руки.</w:t>
      </w:r>
    </w:p>
    <w:p w:rsidR="00135585" w:rsidRPr="004F23EC" w:rsidRDefault="00135585" w:rsidP="00135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135585" w:rsidRDefault="00135585" w:rsidP="001355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 запуск внутри помещений, с балконов, лоджий, вблизи жилых и хозяйственных построек;</w:t>
      </w:r>
    </w:p>
    <w:p w:rsidR="0082184C" w:rsidRPr="0011008E" w:rsidRDefault="00135585" w:rsidP="001100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Запускать фейерверки, петарды, различные ракеты, взрывать хлопушки, поджигать бенгальские огни, дети и подростки должны только в присутствии взрослых.</w:t>
      </w:r>
    </w:p>
    <w:p w:rsidR="00135585" w:rsidRDefault="00135585" w:rsidP="0013558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5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ГКУ ВО «1 отряд противопожарной службы»</w:t>
      </w:r>
    </w:p>
    <w:p w:rsidR="0011008E" w:rsidRPr="00135585" w:rsidRDefault="0011008E" w:rsidP="0011008E">
      <w:pPr>
        <w:spacing w:after="0" w:line="240" w:lineRule="auto"/>
        <w:ind w:left="-567" w:firstLine="567"/>
        <w:jc w:val="both"/>
        <w:rPr>
          <w:b/>
        </w:rPr>
      </w:pPr>
    </w:p>
    <w:sectPr w:rsidR="0011008E" w:rsidRPr="00135585" w:rsidSect="00170DBF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09C"/>
    <w:multiLevelType w:val="hybridMultilevel"/>
    <w:tmpl w:val="59846F18"/>
    <w:lvl w:ilvl="0" w:tplc="47EA63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D049A"/>
    <w:multiLevelType w:val="hybridMultilevel"/>
    <w:tmpl w:val="E222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1491C"/>
    <w:multiLevelType w:val="hybridMultilevel"/>
    <w:tmpl w:val="6ED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06EE"/>
    <w:multiLevelType w:val="hybridMultilevel"/>
    <w:tmpl w:val="A21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E17"/>
    <w:multiLevelType w:val="hybridMultilevel"/>
    <w:tmpl w:val="BBA4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89"/>
    <w:rsid w:val="0011008E"/>
    <w:rsid w:val="00135585"/>
    <w:rsid w:val="00170DBF"/>
    <w:rsid w:val="00332DC9"/>
    <w:rsid w:val="00341BA6"/>
    <w:rsid w:val="005F7059"/>
    <w:rsid w:val="00727991"/>
    <w:rsid w:val="0082184C"/>
    <w:rsid w:val="00835205"/>
    <w:rsid w:val="00DB6A09"/>
    <w:rsid w:val="00F24AA5"/>
    <w:rsid w:val="00FB683D"/>
    <w:rsid w:val="00FD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8</cp:revision>
  <cp:lastPrinted>2015-12-21T06:37:00Z</cp:lastPrinted>
  <dcterms:created xsi:type="dcterms:W3CDTF">2015-12-21T06:18:00Z</dcterms:created>
  <dcterms:modified xsi:type="dcterms:W3CDTF">2019-12-11T12:19:00Z</dcterms:modified>
</cp:coreProperties>
</file>