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BC" w:rsidRPr="00D770A7" w:rsidRDefault="00990449" w:rsidP="00990449">
      <w:pPr>
        <w:jc w:val="center"/>
        <w:rPr>
          <w:rFonts w:ascii="Arial" w:hAnsi="Arial" w:cs="Arial"/>
          <w:sz w:val="24"/>
          <w:szCs w:val="24"/>
        </w:rPr>
      </w:pPr>
      <w:r w:rsidRPr="00D770A7">
        <w:rPr>
          <w:rFonts w:ascii="Arial" w:hAnsi="Arial" w:cs="Arial"/>
          <w:sz w:val="24"/>
          <w:szCs w:val="24"/>
        </w:rPr>
        <w:t>АДМИНИСТРАЦИЯ ТРОСТЯНСКОГО СЕЛЬСКОГО ПОСЕЛЕНИЯ</w:t>
      </w:r>
    </w:p>
    <w:p w:rsidR="00990449" w:rsidRPr="00D770A7" w:rsidRDefault="00990449" w:rsidP="00990449">
      <w:pPr>
        <w:jc w:val="center"/>
        <w:rPr>
          <w:rFonts w:ascii="Arial" w:hAnsi="Arial" w:cs="Arial"/>
          <w:sz w:val="24"/>
          <w:szCs w:val="24"/>
        </w:rPr>
      </w:pPr>
      <w:r w:rsidRPr="00D770A7">
        <w:rPr>
          <w:rFonts w:ascii="Arial" w:hAnsi="Arial" w:cs="Arial"/>
          <w:sz w:val="24"/>
          <w:szCs w:val="24"/>
        </w:rPr>
        <w:t>НОВОАННИНСКОГО МУНИЦИПАЛЬНОГО РАЙОНА</w:t>
      </w:r>
    </w:p>
    <w:p w:rsidR="00990449" w:rsidRPr="00D770A7" w:rsidRDefault="00990449" w:rsidP="00990449">
      <w:pPr>
        <w:jc w:val="center"/>
        <w:rPr>
          <w:rFonts w:ascii="Arial" w:hAnsi="Arial" w:cs="Arial"/>
          <w:sz w:val="24"/>
          <w:szCs w:val="24"/>
        </w:rPr>
      </w:pPr>
      <w:r w:rsidRPr="00D770A7">
        <w:rPr>
          <w:rFonts w:ascii="Arial" w:hAnsi="Arial" w:cs="Arial"/>
          <w:sz w:val="24"/>
          <w:szCs w:val="24"/>
        </w:rPr>
        <w:t>ВОЛГОГРАДСКОЙ ОБЛАСТИ</w:t>
      </w:r>
    </w:p>
    <w:p w:rsidR="00990449" w:rsidRPr="00D770A7" w:rsidRDefault="00990449" w:rsidP="00990449">
      <w:pPr>
        <w:jc w:val="center"/>
        <w:rPr>
          <w:rFonts w:ascii="Arial" w:hAnsi="Arial" w:cs="Arial"/>
          <w:sz w:val="24"/>
          <w:szCs w:val="24"/>
        </w:rPr>
      </w:pPr>
    </w:p>
    <w:p w:rsidR="00990449" w:rsidRPr="00D770A7" w:rsidRDefault="00990449" w:rsidP="00990449">
      <w:pPr>
        <w:jc w:val="center"/>
        <w:rPr>
          <w:rFonts w:ascii="Arial" w:hAnsi="Arial" w:cs="Arial"/>
          <w:sz w:val="24"/>
          <w:szCs w:val="24"/>
        </w:rPr>
      </w:pPr>
      <w:r w:rsidRPr="00D770A7">
        <w:rPr>
          <w:rFonts w:ascii="Arial" w:hAnsi="Arial" w:cs="Arial"/>
          <w:sz w:val="24"/>
          <w:szCs w:val="24"/>
        </w:rPr>
        <w:t>ПОСТАНОВЛЕНИЕ № 54</w:t>
      </w:r>
    </w:p>
    <w:p w:rsidR="00990449" w:rsidRPr="00D770A7" w:rsidRDefault="00990449" w:rsidP="00990449">
      <w:pPr>
        <w:rPr>
          <w:rFonts w:ascii="Arial" w:hAnsi="Arial" w:cs="Arial"/>
          <w:sz w:val="24"/>
          <w:szCs w:val="24"/>
        </w:rPr>
      </w:pPr>
      <w:r w:rsidRPr="00D770A7">
        <w:rPr>
          <w:rFonts w:ascii="Arial" w:hAnsi="Arial" w:cs="Arial"/>
          <w:sz w:val="24"/>
          <w:szCs w:val="24"/>
        </w:rPr>
        <w:t xml:space="preserve"> от 10 ноября 2020г.</w:t>
      </w:r>
    </w:p>
    <w:p w:rsidR="00990449" w:rsidRPr="00D770A7" w:rsidRDefault="00990449" w:rsidP="00990449">
      <w:pPr>
        <w:rPr>
          <w:rFonts w:ascii="Arial" w:hAnsi="Arial" w:cs="Arial"/>
          <w:sz w:val="24"/>
          <w:szCs w:val="24"/>
        </w:rPr>
      </w:pPr>
    </w:p>
    <w:p w:rsidR="009777BC" w:rsidRPr="00D770A7" w:rsidRDefault="00990449" w:rsidP="00990449">
      <w:pPr>
        <w:rPr>
          <w:rFonts w:ascii="Arial" w:hAnsi="Arial" w:cs="Arial"/>
          <w:sz w:val="24"/>
          <w:szCs w:val="24"/>
        </w:rPr>
      </w:pPr>
      <w:r w:rsidRPr="00D770A7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Тростянского сельского поселения Новоаннинского муниципального района Волгоградской области от </w:t>
      </w:r>
      <w:r w:rsidR="009777BC" w:rsidRPr="00D770A7">
        <w:rPr>
          <w:rFonts w:ascii="Arial" w:hAnsi="Arial" w:cs="Arial"/>
          <w:sz w:val="24"/>
          <w:szCs w:val="24"/>
        </w:rPr>
        <w:t xml:space="preserve">03.11.2020г. № 52 «Об утверждении Положения о согласовании </w:t>
      </w:r>
      <w:r w:rsidR="00B214DD" w:rsidRPr="00D770A7">
        <w:rPr>
          <w:rFonts w:ascii="Arial" w:hAnsi="Arial" w:cs="Arial"/>
          <w:sz w:val="24"/>
          <w:szCs w:val="24"/>
        </w:rPr>
        <w:t xml:space="preserve">и </w:t>
      </w:r>
      <w:r w:rsidR="009777BC" w:rsidRPr="00D770A7">
        <w:rPr>
          <w:rFonts w:ascii="Arial" w:hAnsi="Arial" w:cs="Arial"/>
          <w:sz w:val="24"/>
          <w:szCs w:val="24"/>
        </w:rPr>
        <w:t xml:space="preserve"> утверждении  уставов казачьих обществ</w:t>
      </w:r>
      <w:proofErr w:type="gramStart"/>
      <w:r w:rsidR="009777BC" w:rsidRPr="00D770A7">
        <w:rPr>
          <w:rFonts w:ascii="Arial" w:hAnsi="Arial" w:cs="Arial"/>
          <w:sz w:val="24"/>
          <w:szCs w:val="24"/>
        </w:rPr>
        <w:t xml:space="preserve"> ,</w:t>
      </w:r>
      <w:proofErr w:type="gramEnd"/>
      <w:r w:rsidR="009777BC" w:rsidRPr="00D770A7">
        <w:rPr>
          <w:rFonts w:ascii="Arial" w:hAnsi="Arial" w:cs="Arial"/>
          <w:sz w:val="24"/>
          <w:szCs w:val="24"/>
        </w:rPr>
        <w:t xml:space="preserve"> действующих на  территории Тростянского сельского поселения Новоаннинского муниципального района Волгоградской области»</w:t>
      </w:r>
    </w:p>
    <w:p w:rsidR="009777BC" w:rsidRPr="00D770A7" w:rsidRDefault="009777BC" w:rsidP="00990449">
      <w:pPr>
        <w:rPr>
          <w:rFonts w:ascii="Arial" w:hAnsi="Arial" w:cs="Arial"/>
          <w:sz w:val="24"/>
          <w:szCs w:val="24"/>
        </w:rPr>
      </w:pPr>
      <w:r w:rsidRPr="00D770A7">
        <w:rPr>
          <w:rFonts w:ascii="Arial" w:hAnsi="Arial" w:cs="Arial"/>
          <w:sz w:val="24"/>
          <w:szCs w:val="24"/>
        </w:rPr>
        <w:t xml:space="preserve">    Для приведения постановления администрации</w:t>
      </w:r>
      <w:r w:rsidR="00B214DD" w:rsidRPr="00D770A7">
        <w:rPr>
          <w:rFonts w:ascii="Arial" w:hAnsi="Arial" w:cs="Arial"/>
          <w:sz w:val="24"/>
          <w:szCs w:val="24"/>
        </w:rPr>
        <w:t xml:space="preserve"> Тростянского сельского поселения Новоаннинского муниципального района Волгоградской области от 03.11.2020г. № 52 «Об утверждении Положения о согласовании и   утверждении  уставов казачьих обществ</w:t>
      </w:r>
      <w:proofErr w:type="gramStart"/>
      <w:r w:rsidR="00B214DD" w:rsidRPr="00D770A7">
        <w:rPr>
          <w:rFonts w:ascii="Arial" w:hAnsi="Arial" w:cs="Arial"/>
          <w:sz w:val="24"/>
          <w:szCs w:val="24"/>
        </w:rPr>
        <w:t xml:space="preserve"> ,</w:t>
      </w:r>
      <w:proofErr w:type="gramEnd"/>
      <w:r w:rsidR="00B214DD" w:rsidRPr="00D770A7">
        <w:rPr>
          <w:rFonts w:ascii="Arial" w:hAnsi="Arial" w:cs="Arial"/>
          <w:sz w:val="24"/>
          <w:szCs w:val="24"/>
        </w:rPr>
        <w:t xml:space="preserve"> действующих на  территории Тростянского сельского поселения Новоаннинского муниципального района Волгоградской области»  в соответствие с действующим законодательством администрация Тростянского сельского поселения </w:t>
      </w:r>
      <w:r w:rsidRPr="00D770A7">
        <w:rPr>
          <w:rFonts w:ascii="Arial" w:hAnsi="Arial" w:cs="Arial"/>
          <w:sz w:val="24"/>
          <w:szCs w:val="24"/>
        </w:rPr>
        <w:t>постановляет :</w:t>
      </w:r>
    </w:p>
    <w:p w:rsidR="00B214DD" w:rsidRPr="00D770A7" w:rsidRDefault="00B214DD" w:rsidP="00990449">
      <w:pPr>
        <w:rPr>
          <w:rFonts w:ascii="Arial" w:hAnsi="Arial" w:cs="Arial"/>
          <w:sz w:val="24"/>
          <w:szCs w:val="24"/>
        </w:rPr>
      </w:pPr>
      <w:r w:rsidRPr="00D770A7">
        <w:rPr>
          <w:rFonts w:ascii="Arial" w:hAnsi="Arial" w:cs="Arial"/>
          <w:sz w:val="24"/>
          <w:szCs w:val="24"/>
        </w:rPr>
        <w:t>1.Внести в постановление администрации Тростянского сельского поселения Новоаннинского муниципального района Волгоградской области от 03.11.2020г. № 52 «Об утверждении Положения о согласовании  утверждении  уставов казачьих обществ</w:t>
      </w:r>
      <w:proofErr w:type="gramStart"/>
      <w:r w:rsidRPr="00D770A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D770A7">
        <w:rPr>
          <w:rFonts w:ascii="Arial" w:hAnsi="Arial" w:cs="Arial"/>
          <w:sz w:val="24"/>
          <w:szCs w:val="24"/>
        </w:rPr>
        <w:t xml:space="preserve"> действующих на  территории Тростянского сельского поселения Новоаннинского муниципального района Волгоградской области» ( далее Постановление) следующие изменения :</w:t>
      </w:r>
    </w:p>
    <w:p w:rsidR="00B214DD" w:rsidRPr="00D770A7" w:rsidRDefault="00B214DD" w:rsidP="00990449">
      <w:pPr>
        <w:rPr>
          <w:rFonts w:ascii="Arial" w:hAnsi="Arial" w:cs="Arial"/>
          <w:sz w:val="24"/>
          <w:szCs w:val="24"/>
        </w:rPr>
      </w:pPr>
      <w:r w:rsidRPr="00D770A7">
        <w:rPr>
          <w:rFonts w:ascii="Arial" w:hAnsi="Arial" w:cs="Arial"/>
          <w:sz w:val="24"/>
          <w:szCs w:val="24"/>
        </w:rPr>
        <w:t xml:space="preserve">1.1.  Наименование Постановления изложить в новой редакции  и </w:t>
      </w:r>
      <w:r w:rsidR="001502DE" w:rsidRPr="00D770A7">
        <w:rPr>
          <w:rFonts w:ascii="Arial" w:hAnsi="Arial" w:cs="Arial"/>
          <w:sz w:val="24"/>
          <w:szCs w:val="24"/>
        </w:rPr>
        <w:t>да</w:t>
      </w:r>
      <w:r w:rsidRPr="00D770A7">
        <w:rPr>
          <w:rFonts w:ascii="Arial" w:hAnsi="Arial" w:cs="Arial"/>
          <w:sz w:val="24"/>
          <w:szCs w:val="24"/>
        </w:rPr>
        <w:t>ле</w:t>
      </w:r>
      <w:r w:rsidR="001502DE" w:rsidRPr="00D770A7">
        <w:rPr>
          <w:rFonts w:ascii="Arial" w:hAnsi="Arial" w:cs="Arial"/>
          <w:sz w:val="24"/>
          <w:szCs w:val="24"/>
        </w:rPr>
        <w:t>е</w:t>
      </w:r>
      <w:r w:rsidRPr="00D770A7">
        <w:rPr>
          <w:rFonts w:ascii="Arial" w:hAnsi="Arial" w:cs="Arial"/>
          <w:sz w:val="24"/>
          <w:szCs w:val="24"/>
        </w:rPr>
        <w:t xml:space="preserve"> по тексту читать в новой редакции:</w:t>
      </w:r>
    </w:p>
    <w:p w:rsidR="00B214DD" w:rsidRPr="00D770A7" w:rsidRDefault="00B214DD" w:rsidP="00990449">
      <w:pPr>
        <w:rPr>
          <w:rFonts w:ascii="Arial" w:hAnsi="Arial" w:cs="Arial"/>
          <w:sz w:val="24"/>
          <w:szCs w:val="24"/>
        </w:rPr>
      </w:pPr>
      <w:r w:rsidRPr="00D770A7">
        <w:rPr>
          <w:rFonts w:ascii="Arial" w:hAnsi="Arial" w:cs="Arial"/>
          <w:sz w:val="24"/>
          <w:szCs w:val="24"/>
        </w:rPr>
        <w:t>«Об утверждении Положения о согласовании и утверждении уставов казачьих обществ создаваемых (действующих) на территории Тростянского сельского поселения Новоаннинского муниципального района Волгоградской области»</w:t>
      </w:r>
    </w:p>
    <w:p w:rsidR="00B214DD" w:rsidRPr="00D770A7" w:rsidRDefault="001502DE" w:rsidP="00B214DD">
      <w:pPr>
        <w:rPr>
          <w:rFonts w:ascii="Arial" w:hAnsi="Arial" w:cs="Arial"/>
          <w:sz w:val="24"/>
          <w:szCs w:val="24"/>
        </w:rPr>
      </w:pPr>
      <w:r w:rsidRPr="00D770A7">
        <w:rPr>
          <w:rFonts w:ascii="Arial" w:hAnsi="Arial" w:cs="Arial"/>
          <w:sz w:val="24"/>
          <w:szCs w:val="24"/>
        </w:rPr>
        <w:t>2. Настоящее постановление вступает в силу со дня его официального обнародования.</w:t>
      </w:r>
    </w:p>
    <w:p w:rsidR="001502DE" w:rsidRPr="00D770A7" w:rsidRDefault="001502DE" w:rsidP="00B214DD">
      <w:pPr>
        <w:rPr>
          <w:rFonts w:ascii="Arial" w:hAnsi="Arial" w:cs="Arial"/>
          <w:sz w:val="24"/>
          <w:szCs w:val="24"/>
        </w:rPr>
      </w:pPr>
    </w:p>
    <w:p w:rsidR="001502DE" w:rsidRPr="00D770A7" w:rsidRDefault="001502DE" w:rsidP="00B214DD">
      <w:pPr>
        <w:rPr>
          <w:rFonts w:ascii="Arial" w:hAnsi="Arial" w:cs="Arial"/>
          <w:sz w:val="24"/>
          <w:szCs w:val="24"/>
        </w:rPr>
      </w:pPr>
      <w:r w:rsidRPr="00D770A7">
        <w:rPr>
          <w:rFonts w:ascii="Arial" w:hAnsi="Arial" w:cs="Arial"/>
          <w:sz w:val="24"/>
          <w:szCs w:val="24"/>
        </w:rPr>
        <w:t>Глава Тростянского                                                           А.Н.Анисов</w:t>
      </w:r>
    </w:p>
    <w:p w:rsidR="001502DE" w:rsidRPr="00D770A7" w:rsidRDefault="001502DE" w:rsidP="00B214DD">
      <w:pPr>
        <w:rPr>
          <w:rFonts w:ascii="Arial" w:hAnsi="Arial" w:cs="Arial"/>
          <w:sz w:val="24"/>
          <w:szCs w:val="24"/>
        </w:rPr>
      </w:pPr>
      <w:r w:rsidRPr="00D770A7">
        <w:rPr>
          <w:rFonts w:ascii="Arial" w:hAnsi="Arial" w:cs="Arial"/>
          <w:sz w:val="24"/>
          <w:szCs w:val="24"/>
        </w:rPr>
        <w:t>сельского поселения</w:t>
      </w:r>
    </w:p>
    <w:p w:rsidR="00B214DD" w:rsidRPr="009777BC" w:rsidRDefault="00B214DD" w:rsidP="00990449">
      <w:pPr>
        <w:rPr>
          <w:rFonts w:ascii="Times New Roman" w:hAnsi="Times New Roman" w:cs="Times New Roman"/>
          <w:sz w:val="24"/>
          <w:szCs w:val="24"/>
        </w:rPr>
      </w:pPr>
    </w:p>
    <w:sectPr w:rsidR="00B214DD" w:rsidRPr="009777BC" w:rsidSect="00AB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449"/>
    <w:rsid w:val="001502DE"/>
    <w:rsid w:val="009777BC"/>
    <w:rsid w:val="00990449"/>
    <w:rsid w:val="00AB4CBC"/>
    <w:rsid w:val="00B214DD"/>
    <w:rsid w:val="00D7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dcterms:created xsi:type="dcterms:W3CDTF">2020-11-10T08:01:00Z</dcterms:created>
  <dcterms:modified xsi:type="dcterms:W3CDTF">2020-11-20T06:42:00Z</dcterms:modified>
</cp:coreProperties>
</file>