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5B" w:rsidRDefault="00DB135B" w:rsidP="00DB135B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35B">
        <w:rPr>
          <w:rFonts w:ascii="Times New Roman" w:hAnsi="Times New Roman" w:cs="Times New Roman"/>
          <w:sz w:val="28"/>
          <w:szCs w:val="28"/>
        </w:rPr>
        <w:t>ИНФОРМАЦИЯ О РАЗМЕРЕ СРЕДНЕМЕСЯЧНОЙ ЗАРАБОТНОЙ ПЛАТЫ РУКОВОДИТЕЛЕЙ МУНИЦИПАЛЬНЫХ УЧРЕЖДЕНИЙ</w:t>
      </w:r>
    </w:p>
    <w:p w:rsidR="00000000" w:rsidRDefault="00DB135B" w:rsidP="00DB135B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35B">
        <w:rPr>
          <w:rFonts w:ascii="Times New Roman" w:hAnsi="Times New Roman" w:cs="Times New Roman"/>
          <w:sz w:val="28"/>
          <w:szCs w:val="28"/>
        </w:rPr>
        <w:t>Тростянского сельского поселения Новоаннинского муниципального района Волгоградской области</w:t>
      </w:r>
    </w:p>
    <w:p w:rsidR="00DB135B" w:rsidRDefault="00DB135B" w:rsidP="00DB1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35B" w:rsidRDefault="00DB135B" w:rsidP="00DB135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B135B" w:rsidTr="00DB135B">
        <w:tc>
          <w:tcPr>
            <w:tcW w:w="2392" w:type="dxa"/>
          </w:tcPr>
          <w:p w:rsidR="00DB135B" w:rsidRDefault="00DB135B" w:rsidP="00DB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93" w:type="dxa"/>
          </w:tcPr>
          <w:p w:rsidR="00DB135B" w:rsidRDefault="00DB135B" w:rsidP="00DB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DB135B" w:rsidRDefault="00DB135B" w:rsidP="00DB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DB135B" w:rsidRDefault="00DB135B" w:rsidP="00DB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</w:t>
            </w:r>
          </w:p>
        </w:tc>
      </w:tr>
      <w:tr w:rsidR="00DB135B" w:rsidTr="00DB135B">
        <w:tc>
          <w:tcPr>
            <w:tcW w:w="2392" w:type="dxa"/>
          </w:tcPr>
          <w:p w:rsidR="00DB135B" w:rsidRDefault="00DB135B" w:rsidP="00DB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Центр культуры администрации Тростянского сельского поселения</w:t>
            </w:r>
          </w:p>
        </w:tc>
        <w:tc>
          <w:tcPr>
            <w:tcW w:w="2393" w:type="dxa"/>
          </w:tcPr>
          <w:p w:rsidR="00DB135B" w:rsidRDefault="00DB135B" w:rsidP="00DB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DB135B" w:rsidRDefault="00DB135B" w:rsidP="00DB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Абросимова Светлана Николаевна</w:t>
            </w:r>
          </w:p>
        </w:tc>
        <w:tc>
          <w:tcPr>
            <w:tcW w:w="2393" w:type="dxa"/>
          </w:tcPr>
          <w:p w:rsidR="00DB135B" w:rsidRDefault="00DB135B" w:rsidP="00DB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21735-21</w:t>
            </w:r>
          </w:p>
        </w:tc>
      </w:tr>
      <w:tr w:rsidR="00DB135B" w:rsidTr="00DB135B">
        <w:tc>
          <w:tcPr>
            <w:tcW w:w="2392" w:type="dxa"/>
          </w:tcPr>
          <w:p w:rsidR="00DB135B" w:rsidRDefault="00DB135B" w:rsidP="00DB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«Тростянское» Тростянского сельского поселения</w:t>
            </w:r>
          </w:p>
        </w:tc>
        <w:tc>
          <w:tcPr>
            <w:tcW w:w="2393" w:type="dxa"/>
          </w:tcPr>
          <w:p w:rsidR="00DB135B" w:rsidRDefault="00DB135B" w:rsidP="00DB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DB135B" w:rsidRDefault="00DB135B" w:rsidP="00DB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 Сергей Николаевич</w:t>
            </w:r>
          </w:p>
        </w:tc>
        <w:tc>
          <w:tcPr>
            <w:tcW w:w="2393" w:type="dxa"/>
          </w:tcPr>
          <w:p w:rsidR="00DB135B" w:rsidRDefault="00DB135B" w:rsidP="00DB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13260-00</w:t>
            </w:r>
          </w:p>
        </w:tc>
      </w:tr>
    </w:tbl>
    <w:p w:rsidR="00DB135B" w:rsidRPr="00DB135B" w:rsidRDefault="00DB135B" w:rsidP="00DB13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135B" w:rsidRPr="00DB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35B"/>
    <w:rsid w:val="00DB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2017-02-28T07:23:00Z</dcterms:created>
  <dcterms:modified xsi:type="dcterms:W3CDTF">2017-02-28T07:32:00Z</dcterms:modified>
</cp:coreProperties>
</file>