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Pr="007F1D42" w:rsidRDefault="00A330C2" w:rsidP="00A3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A330C2" w:rsidRPr="007F1D42" w:rsidRDefault="00A330C2" w:rsidP="00FB6C18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A330C2" w:rsidRPr="007F1D42" w:rsidRDefault="00A330C2" w:rsidP="00FB6C18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330C2" w:rsidRPr="007F1D42" w:rsidRDefault="00A330C2" w:rsidP="00FB6C18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ПОСТАНОВЛЕНИЕ №</w:t>
      </w:r>
      <w:r w:rsidR="007F1D42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A330C2" w:rsidRPr="007F1D42" w:rsidRDefault="00A330C2" w:rsidP="00FB6C1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от </w:t>
      </w:r>
      <w:r w:rsidR="007F1D42">
        <w:rPr>
          <w:rFonts w:ascii="Times New Roman" w:hAnsi="Times New Roman" w:cs="Times New Roman"/>
          <w:sz w:val="28"/>
          <w:szCs w:val="28"/>
        </w:rPr>
        <w:t xml:space="preserve"> 17 </w:t>
      </w:r>
      <w:r w:rsidRPr="007F1D42">
        <w:rPr>
          <w:rFonts w:ascii="Times New Roman" w:hAnsi="Times New Roman" w:cs="Times New Roman"/>
          <w:sz w:val="28"/>
          <w:szCs w:val="28"/>
        </w:rPr>
        <w:t>мая 2019г</w:t>
      </w:r>
    </w:p>
    <w:p w:rsidR="00E65649" w:rsidRPr="007F1D42" w:rsidRDefault="00A330C2" w:rsidP="00FB6C1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формирования, утверждения и ведения планов закупок товаров, работ, услуг для обеспечения нужд Тростянского сельского поселения, утвержденный постановлением администрации Тростянского сельского поселения от 21.12.2018г. № 53</w:t>
      </w:r>
    </w:p>
    <w:p w:rsidR="004569BB" w:rsidRPr="007F1D42" w:rsidRDefault="004569BB" w:rsidP="00FB6C1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569BB" w:rsidRPr="007F1D42" w:rsidRDefault="004569BB" w:rsidP="00FB6C1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  Рассмотрев протест прокурора Новоаннинского района от 26.04.2019г. на Порядок формирования</w:t>
      </w:r>
      <w:proofErr w:type="gramStart"/>
      <w:r w:rsidRPr="007F1D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1D42">
        <w:rPr>
          <w:rFonts w:ascii="Times New Roman" w:hAnsi="Times New Roman" w:cs="Times New Roman"/>
          <w:sz w:val="28"/>
          <w:szCs w:val="28"/>
        </w:rPr>
        <w:t xml:space="preserve">утверждения и ведения планов  закупок товаров ,работ, услуг для обеспечения  нужд Тростянского сельского поселения , утвержденный постановлением администрации Тростянского сельского поселения от 21.12.2018г. № 53 (далее </w:t>
      </w:r>
      <w:proofErr w:type="gramStart"/>
      <w:r w:rsidRPr="007F1D4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F1D42">
        <w:rPr>
          <w:rFonts w:ascii="Times New Roman" w:hAnsi="Times New Roman" w:cs="Times New Roman"/>
          <w:sz w:val="28"/>
          <w:szCs w:val="28"/>
        </w:rPr>
        <w:t xml:space="preserve">орядок), для приведения вышеуказанного Порядка </w:t>
      </w:r>
      <w:r w:rsidR="00B31BCA" w:rsidRPr="007F1D42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Pr="007F1D42">
        <w:rPr>
          <w:rFonts w:ascii="Times New Roman" w:hAnsi="Times New Roman" w:cs="Times New Roman"/>
          <w:sz w:val="28"/>
          <w:szCs w:val="28"/>
        </w:rPr>
        <w:t xml:space="preserve">администрация Тростянского сельского поселения </w:t>
      </w:r>
      <w:proofErr w:type="spellStart"/>
      <w:r w:rsidRPr="007F1D4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F1D4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F1D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F1D42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A25525" w:rsidRPr="007F1D42" w:rsidRDefault="004569BB" w:rsidP="00A25525">
      <w:pPr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  1.</w:t>
      </w:r>
      <w:r w:rsidR="00A25525"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B574DD" w:rsidRPr="007F1D42">
        <w:rPr>
          <w:rFonts w:ascii="Times New Roman" w:hAnsi="Times New Roman" w:cs="Times New Roman"/>
          <w:sz w:val="28"/>
          <w:szCs w:val="28"/>
        </w:rPr>
        <w:t>Дополнить</w:t>
      </w:r>
      <w:r w:rsidR="00A25525" w:rsidRPr="007F1D42">
        <w:rPr>
          <w:rFonts w:ascii="Times New Roman" w:hAnsi="Times New Roman" w:cs="Times New Roman"/>
          <w:sz w:val="28"/>
          <w:szCs w:val="28"/>
        </w:rPr>
        <w:t xml:space="preserve"> Поря</w:t>
      </w:r>
      <w:r w:rsidR="00B574DD" w:rsidRPr="007F1D42">
        <w:rPr>
          <w:rFonts w:ascii="Times New Roman" w:hAnsi="Times New Roman" w:cs="Times New Roman"/>
          <w:sz w:val="28"/>
          <w:szCs w:val="28"/>
        </w:rPr>
        <w:t xml:space="preserve">док  пунктом  </w:t>
      </w:r>
      <w:r w:rsidR="00A25525" w:rsidRPr="007F1D42">
        <w:rPr>
          <w:rFonts w:ascii="Times New Roman" w:hAnsi="Times New Roman" w:cs="Times New Roman"/>
          <w:sz w:val="28"/>
          <w:szCs w:val="28"/>
        </w:rPr>
        <w:t>12.1 следующего содержания:</w:t>
      </w:r>
    </w:p>
    <w:p w:rsidR="00A25525" w:rsidRPr="007F1D42" w:rsidRDefault="00A25525" w:rsidP="00A25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42">
        <w:rPr>
          <w:rFonts w:ascii="Times New Roman" w:hAnsi="Times New Roman" w:cs="Times New Roman"/>
          <w:sz w:val="28"/>
          <w:szCs w:val="28"/>
        </w:rPr>
        <w:t xml:space="preserve">«Информация о закупке, предусматривающей заключение </w:t>
      </w:r>
      <w:proofErr w:type="spellStart"/>
      <w:r w:rsidRPr="007F1D42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7F1D42"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D4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F1D42">
        <w:rPr>
          <w:rFonts w:ascii="Times New Roman" w:hAnsi="Times New Roman" w:cs="Times New Roman"/>
          <w:sz w:val="28"/>
          <w:szCs w:val="28"/>
        </w:rPr>
        <w:t xml:space="preserve"> выработки энергии».</w:t>
      </w:r>
    </w:p>
    <w:p w:rsidR="007F1D42" w:rsidRPr="007F1D42" w:rsidRDefault="007F1D42" w:rsidP="007F1D42">
      <w:pPr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подписания и подлежит опубликованию в установленном порядке.</w:t>
      </w:r>
    </w:p>
    <w:p w:rsidR="007F1D42" w:rsidRPr="007F1D42" w:rsidRDefault="007F1D42" w:rsidP="007F1D42">
      <w:pPr>
        <w:rPr>
          <w:rFonts w:ascii="Times New Roman" w:hAnsi="Times New Roman" w:cs="Times New Roman"/>
          <w:sz w:val="28"/>
          <w:szCs w:val="28"/>
        </w:rPr>
      </w:pPr>
    </w:p>
    <w:p w:rsidR="007F1D42" w:rsidRPr="007F1D42" w:rsidRDefault="007F1D42" w:rsidP="007F1D42">
      <w:pPr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Глава Тростянского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1D42">
        <w:rPr>
          <w:rFonts w:ascii="Times New Roman" w:hAnsi="Times New Roman" w:cs="Times New Roman"/>
          <w:sz w:val="28"/>
          <w:szCs w:val="28"/>
        </w:rPr>
        <w:t>А.Н.Анисов</w:t>
      </w:r>
    </w:p>
    <w:p w:rsidR="007F1D42" w:rsidRPr="007F1D42" w:rsidRDefault="007F1D42" w:rsidP="007F1D42">
      <w:pPr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1D42" w:rsidRPr="00D22030" w:rsidRDefault="007F1D42" w:rsidP="00A25525">
      <w:pPr>
        <w:jc w:val="both"/>
        <w:rPr>
          <w:sz w:val="28"/>
          <w:szCs w:val="28"/>
        </w:rPr>
      </w:pPr>
    </w:p>
    <w:p w:rsidR="004569BB" w:rsidRPr="00A330C2" w:rsidRDefault="004569BB">
      <w:pPr>
        <w:rPr>
          <w:rFonts w:ascii="Times New Roman" w:hAnsi="Times New Roman" w:cs="Times New Roman"/>
          <w:sz w:val="28"/>
          <w:szCs w:val="28"/>
        </w:rPr>
      </w:pPr>
    </w:p>
    <w:sectPr w:rsidR="004569BB" w:rsidRPr="00A330C2" w:rsidSect="00E6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0C2"/>
    <w:rsid w:val="004569BB"/>
    <w:rsid w:val="007F1D42"/>
    <w:rsid w:val="00A25525"/>
    <w:rsid w:val="00A330C2"/>
    <w:rsid w:val="00B31BCA"/>
    <w:rsid w:val="00B574DD"/>
    <w:rsid w:val="00CE3BBA"/>
    <w:rsid w:val="00E65649"/>
    <w:rsid w:val="00FB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2019-06-11T07:58:00Z</cp:lastPrinted>
  <dcterms:created xsi:type="dcterms:W3CDTF">2019-05-14T05:24:00Z</dcterms:created>
  <dcterms:modified xsi:type="dcterms:W3CDTF">2019-06-11T07:59:00Z</dcterms:modified>
</cp:coreProperties>
</file>