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2E" w:rsidRPr="0088762E" w:rsidRDefault="0088762E" w:rsidP="0088762E">
      <w:pPr>
        <w:rPr>
          <w:rFonts w:ascii="Times New Roman" w:hAnsi="Times New Roman" w:cs="Times New Roman"/>
          <w:b/>
          <w:sz w:val="28"/>
          <w:szCs w:val="28"/>
        </w:rPr>
      </w:pPr>
    </w:p>
    <w:p w:rsidR="0088762E" w:rsidRPr="0088762E" w:rsidRDefault="0088762E" w:rsidP="00196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96A4F">
        <w:rPr>
          <w:rFonts w:ascii="Times New Roman" w:hAnsi="Times New Roman" w:cs="Times New Roman"/>
          <w:b/>
          <w:sz w:val="28"/>
          <w:szCs w:val="28"/>
        </w:rPr>
        <w:t>Тростянского сельского поселения</w:t>
      </w:r>
    </w:p>
    <w:p w:rsidR="0088762E" w:rsidRPr="0088762E" w:rsidRDefault="0088762E" w:rsidP="00887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 xml:space="preserve">Новоаннинского муниципального района </w:t>
      </w:r>
    </w:p>
    <w:p w:rsidR="0088762E" w:rsidRPr="0088762E" w:rsidRDefault="0088762E" w:rsidP="00196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8762E" w:rsidRPr="0088762E" w:rsidRDefault="0088762E" w:rsidP="00196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762E" w:rsidRDefault="00196A4F" w:rsidP="00887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8762E" w:rsidRPr="0088762E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8762E">
        <w:rPr>
          <w:rFonts w:ascii="Times New Roman" w:hAnsi="Times New Roman" w:cs="Times New Roman"/>
          <w:b/>
          <w:sz w:val="28"/>
          <w:szCs w:val="28"/>
        </w:rPr>
        <w:t>2</w:t>
      </w:r>
      <w:r w:rsidR="0088762E" w:rsidRPr="0088762E">
        <w:rPr>
          <w:rFonts w:ascii="Times New Roman" w:hAnsi="Times New Roman" w:cs="Times New Roman"/>
          <w:b/>
          <w:sz w:val="28"/>
          <w:szCs w:val="28"/>
        </w:rPr>
        <w:t>7  декабря  2016 г.                                                                                 № 6</w:t>
      </w:r>
      <w:r w:rsidR="0088762E">
        <w:rPr>
          <w:rFonts w:ascii="Times New Roman" w:hAnsi="Times New Roman" w:cs="Times New Roman"/>
          <w:b/>
          <w:sz w:val="28"/>
          <w:szCs w:val="28"/>
        </w:rPr>
        <w:t>7</w:t>
      </w:r>
    </w:p>
    <w:p w:rsidR="0088762E" w:rsidRDefault="0088762E" w:rsidP="00887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Тростянского сельского поселения Новоаннинского муниципального района Волгоградской области от 15.09.2015г. № 37 «Об утверждении административного регламента предоставления муниципальной услуги «Постановка на учет граждан в целях последующего предоставления земельных участков в собственность бесплатно»».</w:t>
      </w:r>
    </w:p>
    <w:p w:rsidR="00196A4F" w:rsidRDefault="0088762E" w:rsidP="0088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A4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25.10.2001г. № 37 </w:t>
      </w:r>
      <w:r w:rsidR="00196A4F">
        <w:rPr>
          <w:rFonts w:ascii="Times New Roman" w:hAnsi="Times New Roman" w:cs="Times New Roman"/>
          <w:sz w:val="28"/>
          <w:szCs w:val="28"/>
        </w:rPr>
        <w:t xml:space="preserve"> «О введение в действие Земельного кодекса Российской Федерации </w:t>
      </w:r>
      <w:proofErr w:type="gramStart"/>
      <w:r w:rsidR="00196A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6A4F">
        <w:rPr>
          <w:rFonts w:ascii="Times New Roman" w:hAnsi="Times New Roman" w:cs="Times New Roman"/>
          <w:sz w:val="28"/>
          <w:szCs w:val="28"/>
        </w:rPr>
        <w:t>в редакции от 03.07.2016г. № 334-ФЗ,№ 361-ФЗ )</w:t>
      </w:r>
    </w:p>
    <w:p w:rsidR="0088762E" w:rsidRDefault="00196A4F" w:rsidP="0088762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196A4F" w:rsidRDefault="00196A4F" w:rsidP="0088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1.Постановление администрации Тростянского сельского поселения Новоаннинского муниципального района Волгоградской области от 15.09.2015г. № 37 «Об утверждении административного регламента предоставления муниципальной услуги «Постановка на учет граждан в целях последующего предоставления земельных участков в собственность бесплатно»  - отменить.</w:t>
      </w:r>
    </w:p>
    <w:p w:rsidR="00196A4F" w:rsidRDefault="00196A4F" w:rsidP="0088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2.Настоящее постановление вступает в силу с 1 января 2017 года и подлежит опубликованию в газете «Сельский вестник» и размещению  на официальном сайте администрации Тростянского сельского поселения.</w:t>
      </w:r>
    </w:p>
    <w:p w:rsidR="00196A4F" w:rsidRDefault="00196A4F" w:rsidP="0088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6A4F" w:rsidRDefault="00196A4F" w:rsidP="0088762E">
      <w:pPr>
        <w:rPr>
          <w:rFonts w:ascii="Times New Roman" w:hAnsi="Times New Roman" w:cs="Times New Roman"/>
          <w:sz w:val="28"/>
          <w:szCs w:val="28"/>
        </w:rPr>
      </w:pPr>
    </w:p>
    <w:p w:rsidR="00196A4F" w:rsidRDefault="00196A4F" w:rsidP="0088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Тростянского </w:t>
      </w:r>
    </w:p>
    <w:p w:rsidR="00196A4F" w:rsidRPr="0088762E" w:rsidRDefault="00196A4F" w:rsidP="0088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С.В.Волков</w:t>
      </w:r>
    </w:p>
    <w:p w:rsidR="00212541" w:rsidRDefault="00212541"/>
    <w:sectPr w:rsidR="0021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62E"/>
    <w:rsid w:val="00196A4F"/>
    <w:rsid w:val="00212541"/>
    <w:rsid w:val="0088762E"/>
    <w:rsid w:val="00C9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2016-12-27T11:42:00Z</dcterms:created>
  <dcterms:modified xsi:type="dcterms:W3CDTF">2016-12-27T12:02:00Z</dcterms:modified>
</cp:coreProperties>
</file>