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A9" w:rsidRDefault="00765EA9" w:rsidP="00BE4B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5EA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B34" w:rsidRPr="00765EA9" w:rsidRDefault="00BE4B34" w:rsidP="00024372">
      <w:pPr>
        <w:pStyle w:val="ConsPlusNonformat"/>
        <w:jc w:val="center"/>
        <w:rPr>
          <w:sz w:val="28"/>
          <w:szCs w:val="28"/>
        </w:rPr>
      </w:pPr>
      <w:r w:rsidRPr="00765EA9">
        <w:rPr>
          <w:rFonts w:ascii="Times New Roman" w:hAnsi="Times New Roman" w:cs="Times New Roman"/>
          <w:sz w:val="28"/>
          <w:szCs w:val="28"/>
        </w:rPr>
        <w:t>АДМИНИСТРАЦИ</w:t>
      </w:r>
      <w:r w:rsidR="00765EA9">
        <w:rPr>
          <w:rFonts w:ascii="Times New Roman" w:hAnsi="Times New Roman" w:cs="Times New Roman"/>
          <w:sz w:val="28"/>
          <w:szCs w:val="28"/>
        </w:rPr>
        <w:t>И</w:t>
      </w:r>
      <w:r w:rsidR="00EF25DE">
        <w:rPr>
          <w:rFonts w:ascii="Times New Roman" w:hAnsi="Times New Roman" w:cs="Times New Roman"/>
          <w:sz w:val="28"/>
          <w:szCs w:val="28"/>
        </w:rPr>
        <w:t xml:space="preserve"> ТРОСТЯНСКОГО СЕЛЬСКОГО ПОСЕЛЕНИЯ</w:t>
      </w:r>
      <w:r w:rsidR="00765EA9">
        <w:rPr>
          <w:rFonts w:ascii="Times New Roman" w:hAnsi="Times New Roman" w:cs="Times New Roman"/>
          <w:sz w:val="28"/>
          <w:szCs w:val="28"/>
        </w:rPr>
        <w:t xml:space="preserve"> </w:t>
      </w:r>
      <w:r w:rsidRPr="00765EA9">
        <w:rPr>
          <w:rFonts w:ascii="Times New Roman" w:hAnsi="Times New Roman" w:cs="Times New Roman"/>
          <w:sz w:val="28"/>
          <w:szCs w:val="28"/>
        </w:rPr>
        <w:t>НОВОАННИНСКОГО МУНИЦИПАЛЬНОГО РАЙОНА ВОЛГОГРАДСКОЙ ОБЛАСТИ</w:t>
      </w:r>
    </w:p>
    <w:p w:rsidR="00024372" w:rsidRPr="00765EA9" w:rsidRDefault="00024372" w:rsidP="00BE4B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372" w:rsidRPr="00765EA9" w:rsidRDefault="00024372" w:rsidP="00BE4B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A9" w:rsidRDefault="00C42B54" w:rsidP="00C42B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20 февраля 2017г.                                                     № </w:t>
      </w:r>
      <w:r w:rsidR="00D362F1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</w:p>
    <w:p w:rsidR="00915AD5" w:rsidRDefault="00915AD5" w:rsidP="001B60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15AD5" w:rsidRDefault="00915AD5" w:rsidP="00915A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изменения в постановление администрации Тростянского сельского поселения Новоаннинского муниципального района Волгоградской области от 24 октября 2016 года № 51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 порядке формирования, ведения, обязательного опубликования перечня муниципального имущества Тростянского сельского поселения</w:t>
      </w:r>
      <w:r w:rsidR="00A64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пользование субъекта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такого имущества в аренду</w:t>
      </w:r>
      <w:r>
        <w:rPr>
          <w:rFonts w:ascii="Arial" w:hAnsi="Arial" w:cs="Arial"/>
          <w:sz w:val="24"/>
          <w:szCs w:val="24"/>
        </w:rPr>
        <w:t>»</w:t>
      </w:r>
    </w:p>
    <w:p w:rsidR="00915AD5" w:rsidRDefault="00915AD5" w:rsidP="001B60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B603C" w:rsidRDefault="001B603C" w:rsidP="001B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03C" w:rsidRPr="001B603C" w:rsidRDefault="001B603C" w:rsidP="001B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62D" w:rsidRPr="0044262D" w:rsidRDefault="001B603C" w:rsidP="0044262D">
      <w:pPr>
        <w:pStyle w:val="31"/>
        <w:rPr>
          <w:sz w:val="28"/>
          <w:szCs w:val="28"/>
        </w:rPr>
      </w:pPr>
      <w:r w:rsidRPr="001B603C">
        <w:rPr>
          <w:sz w:val="28"/>
          <w:szCs w:val="28"/>
        </w:rPr>
        <w:tab/>
      </w:r>
      <w:r w:rsidR="00F90A55" w:rsidRPr="00F90A55">
        <w:rPr>
          <w:bCs/>
          <w:sz w:val="28"/>
          <w:szCs w:val="28"/>
        </w:rPr>
        <w:t xml:space="preserve">Руководствуясь  </w:t>
      </w:r>
      <w:r w:rsidR="00F90A55" w:rsidRPr="00F90A55">
        <w:rPr>
          <w:sz w:val="28"/>
          <w:szCs w:val="28"/>
        </w:rPr>
        <w:t xml:space="preserve">Федеральным  законом  </w:t>
      </w:r>
      <w:r w:rsidR="00044B98">
        <w:rPr>
          <w:sz w:val="28"/>
          <w:szCs w:val="28"/>
        </w:rPr>
        <w:t xml:space="preserve">от 24 июля 2007 г. </w:t>
      </w:r>
      <w:r w:rsidR="00B16C18">
        <w:rPr>
          <w:sz w:val="28"/>
          <w:szCs w:val="28"/>
        </w:rPr>
        <w:t xml:space="preserve">                      </w:t>
      </w:r>
      <w:r w:rsidR="00044B98">
        <w:rPr>
          <w:sz w:val="28"/>
          <w:szCs w:val="28"/>
        </w:rPr>
        <w:t>№</w:t>
      </w:r>
      <w:r w:rsidR="00044B98" w:rsidRPr="00044B98">
        <w:rPr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="00044B98">
        <w:rPr>
          <w:sz w:val="28"/>
          <w:szCs w:val="28"/>
        </w:rPr>
        <w:t xml:space="preserve">, </w:t>
      </w:r>
      <w:hyperlink r:id="rId7" w:tooltip="Постановление Правительства РФ от 21.08.2010 N 645 &quot;Об имущественной поддержке субъектов малого и среднего предпринимательства при предоставлении федерального имущества&quot;------------ Недействующая редакция{КонсультантПлюс}" w:history="1">
        <w:r w:rsidR="00044B98" w:rsidRPr="00044B98">
          <w:rPr>
            <w:rStyle w:val="ac"/>
            <w:color w:val="auto"/>
            <w:sz w:val="28"/>
            <w:szCs w:val="28"/>
            <w:u w:val="none"/>
          </w:rPr>
          <w:t>постановление</w:t>
        </w:r>
      </w:hyperlink>
      <w:r w:rsidR="00044B98" w:rsidRPr="00044B98">
        <w:rPr>
          <w:sz w:val="28"/>
          <w:szCs w:val="28"/>
        </w:rPr>
        <w:t>м Правительства Российской Ф</w:t>
      </w:r>
      <w:r w:rsidR="00044B98">
        <w:rPr>
          <w:sz w:val="28"/>
          <w:szCs w:val="28"/>
        </w:rPr>
        <w:t>едерации от 21 августа 2010 г. №</w:t>
      </w:r>
      <w:r w:rsidR="00044B98" w:rsidRPr="00044B98">
        <w:rPr>
          <w:sz w:val="28"/>
          <w:szCs w:val="28"/>
        </w:rPr>
        <w:t xml:space="preserve"> 645 "Об имущественной поддержке субъектов малого и среднего предпринимательства при предоставлении федерального имущества" </w:t>
      </w:r>
      <w:r w:rsidR="00B16C18">
        <w:rPr>
          <w:sz w:val="28"/>
          <w:szCs w:val="28"/>
        </w:rPr>
        <w:t xml:space="preserve">(в редакции постановления </w:t>
      </w:r>
      <w:r w:rsidR="00B16C18" w:rsidRPr="00044B98">
        <w:rPr>
          <w:sz w:val="28"/>
          <w:szCs w:val="28"/>
        </w:rPr>
        <w:t>Правительства Российской Ф</w:t>
      </w:r>
      <w:r w:rsidR="00B16C18">
        <w:rPr>
          <w:sz w:val="28"/>
          <w:szCs w:val="28"/>
        </w:rPr>
        <w:t xml:space="preserve">едерации от 01.12.2016 № 1283) </w:t>
      </w:r>
      <w:r w:rsidR="00044B98">
        <w:rPr>
          <w:sz w:val="28"/>
          <w:szCs w:val="28"/>
        </w:rPr>
        <w:t>а</w:t>
      </w:r>
      <w:r w:rsidR="0044262D" w:rsidRPr="0044262D">
        <w:rPr>
          <w:sz w:val="28"/>
          <w:szCs w:val="28"/>
        </w:rPr>
        <w:t xml:space="preserve">дминистрация Новоаннинского муниципального района Волгоградской области  </w:t>
      </w:r>
      <w:r w:rsidR="00B16C18">
        <w:rPr>
          <w:sz w:val="28"/>
          <w:szCs w:val="28"/>
        </w:rPr>
        <w:t xml:space="preserve">               </w:t>
      </w:r>
      <w:r w:rsidR="0044262D" w:rsidRPr="0044262D">
        <w:rPr>
          <w:sz w:val="28"/>
          <w:szCs w:val="28"/>
        </w:rPr>
        <w:t>п о с т а н о в л я е т:</w:t>
      </w:r>
    </w:p>
    <w:p w:rsidR="0044262D" w:rsidRPr="0044262D" w:rsidRDefault="0044262D" w:rsidP="004426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52" w:rsidRDefault="0044262D" w:rsidP="0044262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62D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постановление</w:t>
      </w:r>
      <w:r w:rsidR="00915AD5" w:rsidRPr="00915A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5A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Тростянского сельского поселения Новоаннинского муниципального района Волгоградской области от 24 октября 2016 года № 51 «Об утверждении Положения </w:t>
      </w:r>
      <w:r w:rsidR="00915AD5">
        <w:rPr>
          <w:rFonts w:ascii="Times New Roman" w:hAnsi="Times New Roman" w:cs="Times New Roman"/>
          <w:sz w:val="28"/>
          <w:szCs w:val="28"/>
        </w:rPr>
        <w:t>о порядке формирования, ведения, обязательного опубликования перечня муниципального имущества Тростянского сельского поселения, предназначенного для передачи во владение и (или) пользование субъекта малого и среднего предпринимательства и организациям , образующим инфраструктуру поддержки субъектов малого и среднего предпринимательства, а также о порядке и условиях предоставления такого имущества в аренду</w:t>
      </w:r>
      <w:r w:rsidR="00915AD5">
        <w:rPr>
          <w:rFonts w:ascii="Arial" w:hAnsi="Arial" w:cs="Arial"/>
          <w:sz w:val="24"/>
          <w:szCs w:val="24"/>
        </w:rPr>
        <w:t xml:space="preserve">» </w:t>
      </w:r>
      <w:r w:rsidR="00477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Pr="0044262D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r w:rsidR="00477C5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менения:</w:t>
      </w:r>
    </w:p>
    <w:p w:rsidR="00477C52" w:rsidRDefault="00477C52" w:rsidP="0044262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Наименование постановления </w:t>
      </w:r>
      <w:r w:rsidR="00EE2F2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EE2F2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редакции</w:t>
      </w:r>
      <w:r w:rsidR="008A60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Правил формирования, ведения</w:t>
      </w:r>
      <w:r w:rsidR="006075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обязательного опубликования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еречня </w:t>
      </w:r>
      <w:r w:rsidR="006075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имущества, свободного от прав третьих лиц (за исключением имущественных прав субъектов малого и </w:t>
      </w:r>
      <w:r w:rsidR="006075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среднего </w:t>
      </w:r>
      <w:r w:rsidR="008A60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предпринимательства), п</w:t>
      </w:r>
      <w:r w:rsidR="0060757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1F6CFA" w:rsidRDefault="001F6CFA" w:rsidP="0044262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3AF3" w:rsidRDefault="00EE2F2D" w:rsidP="00EE2F2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Пункт 1 постановления изложить в новой редакции: </w:t>
      </w:r>
    </w:p>
    <w:p w:rsidR="00EE2F2D" w:rsidRDefault="00EE2F2D" w:rsidP="00EE2F2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B3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44262D" w:rsidRDefault="00EE2F2D" w:rsidP="0044262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</w:t>
      </w:r>
      <w:r w:rsidR="00477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A60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B16C1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№ 1</w:t>
      </w:r>
      <w:r w:rsidR="0044262D" w:rsidRPr="00442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названному постановлению </w:t>
      </w:r>
      <w:r w:rsidR="008A60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</w:t>
      </w:r>
      <w:r w:rsidR="0044262D" w:rsidRPr="0044262D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новой редакции согласно приложению.</w:t>
      </w:r>
    </w:p>
    <w:p w:rsidR="00F90A55" w:rsidRDefault="0044262D" w:rsidP="0044262D">
      <w:pPr>
        <w:pStyle w:val="11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Pr="0044262D">
        <w:rPr>
          <w:rFonts w:ascii="Times New Roman" w:eastAsia="Times New Roman" w:hAnsi="Times New Roman" w:cs="Times New Roman"/>
          <w:kern w:val="0"/>
          <w:sz w:val="28"/>
          <w:szCs w:val="28"/>
        </w:rPr>
        <w:t>. Опубликовать настоящее постановление в оф</w:t>
      </w:r>
      <w:r w:rsidR="00915AD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ициальном издании «Сельский </w:t>
      </w:r>
      <w:r w:rsidRPr="0044262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вестник» в установленном порядке.</w:t>
      </w:r>
      <w:r w:rsidR="00F90A55" w:rsidRPr="00F90A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16C18" w:rsidRPr="00F90A55" w:rsidRDefault="00DF260E" w:rsidP="008A6064">
      <w:pPr>
        <w:pStyle w:val="1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3</w:t>
      </w:r>
      <w:r w:rsidR="0044262D" w:rsidRPr="0044262D">
        <w:rPr>
          <w:rFonts w:ascii="Times New Roman" w:eastAsia="Times New Roman" w:hAnsi="Times New Roman" w:cs="Times New Roman"/>
          <w:sz w:val="28"/>
          <w:szCs w:val="24"/>
        </w:rPr>
        <w:t xml:space="preserve">. Разместить настоящее постановление на официальном сайте администрации </w:t>
      </w:r>
      <w:r w:rsidR="00C42B54">
        <w:rPr>
          <w:rFonts w:ascii="Times New Roman" w:eastAsia="Times New Roman" w:hAnsi="Times New Roman" w:cs="Times New Roman"/>
          <w:sz w:val="28"/>
          <w:szCs w:val="24"/>
        </w:rPr>
        <w:t xml:space="preserve">Тростянского сельского поселения </w:t>
      </w:r>
      <w:r w:rsidR="0044262D" w:rsidRPr="0044262D">
        <w:rPr>
          <w:rFonts w:ascii="Times New Roman" w:eastAsia="Times New Roman" w:hAnsi="Times New Roman" w:cs="Times New Roman"/>
          <w:sz w:val="28"/>
          <w:szCs w:val="24"/>
        </w:rPr>
        <w:t>Новоаннинского муниципального района в информационно-телек</w:t>
      </w:r>
      <w:r w:rsidR="0044262D">
        <w:rPr>
          <w:rFonts w:ascii="Times New Roman" w:eastAsia="Times New Roman" w:hAnsi="Times New Roman" w:cs="Times New Roman"/>
          <w:sz w:val="28"/>
          <w:szCs w:val="24"/>
        </w:rPr>
        <w:t>оммуникационной сети «Интернет».</w:t>
      </w:r>
    </w:p>
    <w:p w:rsidR="00F90A55" w:rsidRPr="00F90A55" w:rsidRDefault="00F90A55" w:rsidP="0044262D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 w:rsidRPr="00F90A55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   </w:t>
      </w:r>
      <w:r w:rsidR="0044262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r w:rsidR="0044262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  4</w:t>
      </w:r>
      <w:r w:rsidRPr="00F9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 Настоящее постановление вступает в силу со дня его подписания.</w:t>
      </w:r>
      <w:r w:rsidRPr="00F90A55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   </w:t>
      </w:r>
    </w:p>
    <w:p w:rsidR="00F90A55" w:rsidRPr="00F90A55" w:rsidRDefault="00F90A55" w:rsidP="00F90A55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90A55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      </w:t>
      </w:r>
      <w:r w:rsidRPr="00F90A55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ab/>
      </w:r>
      <w:r w:rsidRPr="00F90A55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ab/>
      </w:r>
    </w:p>
    <w:p w:rsidR="001A11F9" w:rsidRDefault="001A11F9" w:rsidP="00F90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65EA9" w:rsidRPr="001B603C" w:rsidRDefault="00765EA9" w:rsidP="001B603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4372" w:rsidRDefault="00024372" w:rsidP="00C42B54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67299">
        <w:rPr>
          <w:rFonts w:ascii="Times New Roman" w:hAnsi="Times New Roman"/>
          <w:bCs/>
          <w:sz w:val="28"/>
          <w:szCs w:val="28"/>
          <w:lang w:eastAsia="ar-SA"/>
        </w:rPr>
        <w:t xml:space="preserve">Глава </w:t>
      </w:r>
      <w:r w:rsidR="00C42B54">
        <w:rPr>
          <w:rFonts w:ascii="Times New Roman" w:hAnsi="Times New Roman"/>
          <w:bCs/>
          <w:sz w:val="28"/>
          <w:szCs w:val="28"/>
          <w:lang w:eastAsia="ar-SA"/>
        </w:rPr>
        <w:t>Тростянского</w:t>
      </w:r>
    </w:p>
    <w:p w:rsidR="00C42B54" w:rsidRPr="00667299" w:rsidRDefault="00C42B54" w:rsidP="00C42B54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сельского поселения                                          </w:t>
      </w:r>
      <w:r w:rsidR="00D362F1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С.В.Волков</w:t>
      </w:r>
    </w:p>
    <w:p w:rsidR="00024372" w:rsidRPr="00667299" w:rsidRDefault="00024372" w:rsidP="00024372">
      <w:pPr>
        <w:pStyle w:val="ConsPlusNormal"/>
        <w:jc w:val="both"/>
      </w:pPr>
    </w:p>
    <w:p w:rsidR="00024372" w:rsidRDefault="00024372" w:rsidP="00024372">
      <w:pPr>
        <w:pStyle w:val="ConsPlusNormal"/>
        <w:jc w:val="both"/>
      </w:pPr>
    </w:p>
    <w:p w:rsidR="00765EA9" w:rsidRDefault="00765EA9" w:rsidP="00024372">
      <w:pPr>
        <w:pStyle w:val="ConsPlusNormal"/>
        <w:jc w:val="both"/>
      </w:pPr>
    </w:p>
    <w:p w:rsidR="00765EA9" w:rsidRDefault="00765EA9" w:rsidP="00024372">
      <w:pPr>
        <w:pStyle w:val="ConsPlusNormal"/>
        <w:jc w:val="both"/>
      </w:pPr>
    </w:p>
    <w:p w:rsidR="00522DAC" w:rsidRDefault="00522DAC" w:rsidP="00024372">
      <w:pPr>
        <w:pStyle w:val="ConsPlusNormal"/>
        <w:ind w:left="5103"/>
        <w:jc w:val="both"/>
        <w:rPr>
          <w:rFonts w:ascii="Times New Roman" w:hAnsi="Times New Roman" w:cs="Times New Roman"/>
          <w:sz w:val="24"/>
        </w:rPr>
      </w:pPr>
    </w:p>
    <w:p w:rsidR="00522DAC" w:rsidRDefault="00522DAC" w:rsidP="00024372">
      <w:pPr>
        <w:pStyle w:val="ConsPlusNormal"/>
        <w:ind w:left="5103"/>
        <w:jc w:val="both"/>
        <w:rPr>
          <w:rFonts w:ascii="Times New Roman" w:hAnsi="Times New Roman" w:cs="Times New Roman"/>
          <w:sz w:val="24"/>
        </w:rPr>
      </w:pPr>
    </w:p>
    <w:p w:rsidR="00522DAC" w:rsidRDefault="00522DAC" w:rsidP="00024372">
      <w:pPr>
        <w:pStyle w:val="ConsPlusNormal"/>
        <w:ind w:left="5103"/>
        <w:jc w:val="both"/>
        <w:rPr>
          <w:rFonts w:ascii="Times New Roman" w:hAnsi="Times New Roman" w:cs="Times New Roman"/>
          <w:sz w:val="24"/>
        </w:rPr>
      </w:pPr>
    </w:p>
    <w:p w:rsidR="00522DAC" w:rsidRDefault="00522DAC" w:rsidP="00024372">
      <w:pPr>
        <w:pStyle w:val="ConsPlusNormal"/>
        <w:ind w:left="5103"/>
        <w:jc w:val="both"/>
        <w:rPr>
          <w:rFonts w:ascii="Times New Roman" w:hAnsi="Times New Roman" w:cs="Times New Roman"/>
          <w:sz w:val="24"/>
        </w:rPr>
      </w:pPr>
    </w:p>
    <w:p w:rsidR="00522DAC" w:rsidRDefault="00522DAC" w:rsidP="00024372">
      <w:pPr>
        <w:pStyle w:val="ConsPlusNormal"/>
        <w:ind w:left="5103"/>
        <w:jc w:val="both"/>
        <w:rPr>
          <w:rFonts w:ascii="Times New Roman" w:hAnsi="Times New Roman" w:cs="Times New Roman"/>
          <w:sz w:val="24"/>
        </w:rPr>
      </w:pPr>
    </w:p>
    <w:p w:rsidR="00522DAC" w:rsidRDefault="00522DAC" w:rsidP="00024372">
      <w:pPr>
        <w:pStyle w:val="ConsPlusNormal"/>
        <w:ind w:left="5103"/>
        <w:jc w:val="both"/>
        <w:rPr>
          <w:rFonts w:ascii="Times New Roman" w:hAnsi="Times New Roman" w:cs="Times New Roman"/>
          <w:sz w:val="24"/>
        </w:rPr>
      </w:pPr>
    </w:p>
    <w:p w:rsidR="00522DAC" w:rsidRDefault="00522DAC" w:rsidP="00024372">
      <w:pPr>
        <w:pStyle w:val="ConsPlusNormal"/>
        <w:ind w:left="5103"/>
        <w:jc w:val="both"/>
        <w:rPr>
          <w:rFonts w:ascii="Times New Roman" w:hAnsi="Times New Roman" w:cs="Times New Roman"/>
          <w:sz w:val="24"/>
        </w:rPr>
      </w:pPr>
    </w:p>
    <w:p w:rsidR="00522DAC" w:rsidRDefault="00522DAC" w:rsidP="00024372">
      <w:pPr>
        <w:pStyle w:val="ConsPlusNormal"/>
        <w:ind w:left="5103"/>
        <w:jc w:val="both"/>
        <w:rPr>
          <w:rFonts w:ascii="Times New Roman" w:hAnsi="Times New Roman" w:cs="Times New Roman"/>
          <w:sz w:val="24"/>
        </w:rPr>
      </w:pPr>
    </w:p>
    <w:p w:rsidR="00522DAC" w:rsidRDefault="00522DAC" w:rsidP="00024372">
      <w:pPr>
        <w:pStyle w:val="ConsPlusNormal"/>
        <w:ind w:left="5103"/>
        <w:jc w:val="both"/>
        <w:rPr>
          <w:rFonts w:ascii="Times New Roman" w:hAnsi="Times New Roman" w:cs="Times New Roman"/>
          <w:sz w:val="24"/>
        </w:rPr>
      </w:pPr>
    </w:p>
    <w:p w:rsidR="00522DAC" w:rsidRDefault="00522DAC" w:rsidP="00024372">
      <w:pPr>
        <w:pStyle w:val="ConsPlusNormal"/>
        <w:ind w:left="5103"/>
        <w:jc w:val="both"/>
        <w:rPr>
          <w:rFonts w:ascii="Times New Roman" w:hAnsi="Times New Roman" w:cs="Times New Roman"/>
          <w:sz w:val="24"/>
        </w:rPr>
      </w:pPr>
    </w:p>
    <w:p w:rsidR="00522DAC" w:rsidRDefault="00522DAC" w:rsidP="00024372">
      <w:pPr>
        <w:pStyle w:val="ConsPlusNormal"/>
        <w:ind w:left="5103"/>
        <w:jc w:val="both"/>
        <w:rPr>
          <w:rFonts w:ascii="Times New Roman" w:hAnsi="Times New Roman" w:cs="Times New Roman"/>
          <w:sz w:val="24"/>
        </w:rPr>
      </w:pPr>
    </w:p>
    <w:p w:rsidR="00522DAC" w:rsidRDefault="00522DAC" w:rsidP="00024372">
      <w:pPr>
        <w:pStyle w:val="ConsPlusNormal"/>
        <w:ind w:left="5103"/>
        <w:jc w:val="both"/>
        <w:rPr>
          <w:rFonts w:ascii="Times New Roman" w:hAnsi="Times New Roman" w:cs="Times New Roman"/>
          <w:sz w:val="24"/>
        </w:rPr>
      </w:pPr>
    </w:p>
    <w:p w:rsidR="00522DAC" w:rsidRDefault="00522DAC" w:rsidP="00024372">
      <w:pPr>
        <w:pStyle w:val="ConsPlusNormal"/>
        <w:ind w:left="5103"/>
        <w:jc w:val="both"/>
        <w:rPr>
          <w:rFonts w:ascii="Times New Roman" w:hAnsi="Times New Roman" w:cs="Times New Roman"/>
          <w:sz w:val="24"/>
        </w:rPr>
      </w:pPr>
    </w:p>
    <w:p w:rsidR="00522DAC" w:rsidRDefault="00522DAC" w:rsidP="00024372">
      <w:pPr>
        <w:pStyle w:val="ConsPlusNormal"/>
        <w:ind w:left="5103"/>
        <w:jc w:val="both"/>
        <w:rPr>
          <w:rFonts w:ascii="Times New Roman" w:hAnsi="Times New Roman" w:cs="Times New Roman"/>
          <w:sz w:val="24"/>
        </w:rPr>
      </w:pPr>
    </w:p>
    <w:p w:rsidR="00522DAC" w:rsidRDefault="00522DAC" w:rsidP="00024372">
      <w:pPr>
        <w:pStyle w:val="ConsPlusNormal"/>
        <w:ind w:left="5103"/>
        <w:jc w:val="both"/>
        <w:rPr>
          <w:rFonts w:ascii="Times New Roman" w:hAnsi="Times New Roman" w:cs="Times New Roman"/>
          <w:sz w:val="24"/>
        </w:rPr>
      </w:pPr>
    </w:p>
    <w:p w:rsidR="00522DAC" w:rsidRDefault="00522DAC" w:rsidP="00024372">
      <w:pPr>
        <w:pStyle w:val="ConsPlusNormal"/>
        <w:ind w:left="5103"/>
        <w:jc w:val="both"/>
        <w:rPr>
          <w:rFonts w:ascii="Times New Roman" w:hAnsi="Times New Roman" w:cs="Times New Roman"/>
          <w:sz w:val="24"/>
        </w:rPr>
      </w:pPr>
    </w:p>
    <w:p w:rsidR="00385413" w:rsidRDefault="00385413" w:rsidP="00024372">
      <w:pPr>
        <w:pStyle w:val="ConsPlusNormal"/>
        <w:ind w:left="510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F757F" w:rsidRDefault="005F757F" w:rsidP="00B524D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522DAC" w:rsidRDefault="00522DAC" w:rsidP="008A606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362F1" w:rsidRDefault="00D362F1" w:rsidP="00522DAC">
      <w:pPr>
        <w:suppressAutoHyphens/>
        <w:spacing w:after="0" w:line="240" w:lineRule="auto"/>
        <w:ind w:left="567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22DAC" w:rsidRPr="00522DAC" w:rsidRDefault="00522DAC" w:rsidP="00522DAC">
      <w:pPr>
        <w:suppressAutoHyphens/>
        <w:spacing w:after="0" w:line="240" w:lineRule="auto"/>
        <w:ind w:left="567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2DA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D362F1">
        <w:rPr>
          <w:rFonts w:ascii="Times New Roman" w:eastAsia="Arial" w:hAnsi="Times New Roman" w:cs="Times New Roman"/>
          <w:sz w:val="28"/>
          <w:szCs w:val="28"/>
          <w:lang w:eastAsia="ar-SA"/>
        </w:rPr>
        <w:t>№1</w:t>
      </w:r>
    </w:p>
    <w:p w:rsidR="00522DAC" w:rsidRPr="00522DAC" w:rsidRDefault="00522DAC" w:rsidP="00522DAC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2DAC">
        <w:rPr>
          <w:rFonts w:ascii="Times New Roman" w:eastAsia="Arial" w:hAnsi="Times New Roman" w:cs="Times New Roman"/>
          <w:sz w:val="28"/>
          <w:szCs w:val="28"/>
          <w:lang w:eastAsia="ar-SA"/>
        </w:rPr>
        <w:t>к постановлению</w:t>
      </w:r>
    </w:p>
    <w:p w:rsidR="00D362F1" w:rsidRDefault="00522DAC" w:rsidP="00522DAC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2DA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r w:rsidR="00D362F1">
        <w:rPr>
          <w:rFonts w:ascii="Times New Roman" w:eastAsia="Arial" w:hAnsi="Times New Roman" w:cs="Times New Roman"/>
          <w:sz w:val="28"/>
          <w:szCs w:val="28"/>
          <w:lang w:eastAsia="ar-SA"/>
        </w:rPr>
        <w:t>Тростянского сельского</w:t>
      </w:r>
    </w:p>
    <w:p w:rsidR="00522DAC" w:rsidRPr="00522DAC" w:rsidRDefault="00D362F1" w:rsidP="00522DAC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поселения </w:t>
      </w:r>
      <w:r w:rsidR="00522DAC" w:rsidRPr="00522DAC">
        <w:rPr>
          <w:rFonts w:ascii="Times New Roman" w:eastAsia="Arial" w:hAnsi="Times New Roman" w:cs="Times New Roman"/>
          <w:sz w:val="28"/>
          <w:szCs w:val="28"/>
          <w:lang w:eastAsia="ar-SA"/>
        </w:rPr>
        <w:t>Новоаннинского</w:t>
      </w:r>
    </w:p>
    <w:p w:rsidR="00522DAC" w:rsidRPr="00522DAC" w:rsidRDefault="00522DAC" w:rsidP="00522DAC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2DAC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района</w:t>
      </w:r>
    </w:p>
    <w:p w:rsidR="00522DAC" w:rsidRPr="00522DAC" w:rsidRDefault="00522DAC" w:rsidP="00522DAC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2DAC">
        <w:rPr>
          <w:rFonts w:ascii="Times New Roman" w:eastAsia="Arial" w:hAnsi="Times New Roman" w:cs="Times New Roman"/>
          <w:sz w:val="28"/>
          <w:szCs w:val="28"/>
          <w:lang w:eastAsia="ar-SA"/>
        </w:rPr>
        <w:t>Волгоградской области</w:t>
      </w:r>
    </w:p>
    <w:p w:rsidR="00522DAC" w:rsidRPr="00522DAC" w:rsidRDefault="00D362F1" w:rsidP="00522DAC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от 20.02.2017г. N 9</w:t>
      </w:r>
    </w:p>
    <w:p w:rsidR="00522DAC" w:rsidRDefault="00522DAC" w:rsidP="00024372">
      <w:pPr>
        <w:pStyle w:val="ConsPlusNormal"/>
        <w:ind w:left="5103"/>
        <w:jc w:val="both"/>
        <w:rPr>
          <w:rFonts w:ascii="Times New Roman" w:hAnsi="Times New Roman" w:cs="Times New Roman"/>
          <w:sz w:val="24"/>
        </w:rPr>
      </w:pPr>
    </w:p>
    <w:p w:rsidR="00522DAC" w:rsidRDefault="00522DAC" w:rsidP="00024372">
      <w:pPr>
        <w:pStyle w:val="ConsPlusNormal"/>
        <w:ind w:left="5103"/>
        <w:jc w:val="both"/>
        <w:rPr>
          <w:rFonts w:ascii="Times New Roman" w:hAnsi="Times New Roman" w:cs="Times New Roman"/>
          <w:b/>
          <w:sz w:val="28"/>
          <w:lang w:val="de-DE"/>
        </w:rPr>
      </w:pPr>
    </w:p>
    <w:p w:rsidR="00B524D8" w:rsidRDefault="00B524D8" w:rsidP="00024372">
      <w:pPr>
        <w:pStyle w:val="ConsPlusNormal"/>
        <w:ind w:left="5103"/>
        <w:jc w:val="both"/>
        <w:rPr>
          <w:rFonts w:ascii="Times New Roman" w:hAnsi="Times New Roman" w:cs="Times New Roman"/>
          <w:b/>
          <w:sz w:val="28"/>
          <w:lang w:val="de-DE"/>
        </w:rPr>
      </w:pPr>
    </w:p>
    <w:p w:rsidR="00B524D8" w:rsidRPr="00B524D8" w:rsidRDefault="00B524D8" w:rsidP="00B524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ПРАВИЛА</w:t>
      </w:r>
    </w:p>
    <w:p w:rsidR="00B524D8" w:rsidRPr="00B524D8" w:rsidRDefault="00B524D8" w:rsidP="00B524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ФОРМИРОВАНИЯ, ВЕДЕНИЯ И ОБЯЗАТЕЛЬНОГО ОПУБЛИКОВАНИЯ</w:t>
      </w:r>
    </w:p>
    <w:p w:rsidR="00B524D8" w:rsidRPr="00B524D8" w:rsidRDefault="00B524D8" w:rsidP="00B524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ПЕРЕЧНЯ МУНИЦИПАЛЬНОГО ИМУЩЕСТВА, СВОБОДНОГО ОТ ПРАВ ТРЕТЬИХ</w:t>
      </w:r>
    </w:p>
    <w:p w:rsidR="00B524D8" w:rsidRPr="00B524D8" w:rsidRDefault="00B524D8" w:rsidP="00B524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ЛИЦ (ЗА ИСКЛЮЧЕНИЕМ ИМУЩЕСТВЕННЫХ ПРАВ СУБЪЕКТОВ МАЛОГО</w:t>
      </w:r>
    </w:p>
    <w:p w:rsidR="00B524D8" w:rsidRPr="00B524D8" w:rsidRDefault="00B524D8" w:rsidP="00B524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 СРЕДНЕГО ПРЕДПРИНИМАТЕЛЬСТВА), ПРЕДУСМОТРЕННОГО ЧАСТЬЮ 4</w:t>
      </w:r>
    </w:p>
    <w:p w:rsidR="00B524D8" w:rsidRPr="00B524D8" w:rsidRDefault="00B524D8" w:rsidP="00B524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СТАТЬИ 18 ФЕДЕРАЛЬНОГО ЗАКОНА "О РАЗВИТИИ МАЛОГО И СРЕДНЕГО</w:t>
      </w:r>
    </w:p>
    <w:p w:rsidR="00B524D8" w:rsidRPr="00B524D8" w:rsidRDefault="00B524D8" w:rsidP="00B524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ПРЕДПРИНИМАТЕЛЬСТВА В РОССИЙСКОЙ ФЕДЕРАЦИИ"</w:t>
      </w:r>
    </w:p>
    <w:p w:rsidR="00B524D8" w:rsidRPr="00B524D8" w:rsidRDefault="00B524D8" w:rsidP="00B524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B524D8" w:rsidRPr="00B524D8" w:rsidRDefault="00B524D8" w:rsidP="00B524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 w:rsidSect="00AD03A5"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муниципального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bookmarkStart w:id="1" w:name="r"/>
      <w:bookmarkEnd w:id="1"/>
      <w:r w:rsidR="00D86FAA" w:rsidRPr="00D86F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fldChar w:fldCharType="begin"/>
      </w:r>
      <w:r w:rsidRPr="0049175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instrText xml:space="preserve"> HYPERLINK  "http://www.consultant.ru/cons/cgi/online.cgi?req=doc&amp;base=LAW&amp;n=193148&amp;rnd=244973.2933216282&amp;dst=100346&amp;fld=134" </w:instrText>
      </w:r>
      <w:r w:rsidR="00D86FAA" w:rsidRPr="00D86F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fldChar w:fldCharType="separate"/>
      </w:r>
      <w:r w:rsidRPr="004917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частью 4 статьи 18</w:t>
      </w:r>
      <w:r w:rsidR="00D86FAA" w:rsidRPr="004917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fldChar w:fldCharType="end"/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муниципальное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имущество, перечень), в целях предоставления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муниципального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 w:rsidSect="00B524D8">
          <w:type w:val="continuous"/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2. В перечень вносятся сведения о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муниципальном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имуществе, соответствующем следующим критериям:</w:t>
      </w: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 w:rsidSect="00B524D8">
          <w:type w:val="continuous"/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а)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муниципальное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 w:rsidSect="00B524D8">
          <w:type w:val="continuous"/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б)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муниципальное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имущество не ограничено в обороте;</w:t>
      </w: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в)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муниципальное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имущество не является объектом религиозного назначения;</w:t>
      </w: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 w:rsidSect="00B524D8">
          <w:type w:val="continuous"/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г)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муниципальное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имущество не является объектом незавершенного строительства;</w:t>
      </w:r>
    </w:p>
    <w:p w:rsidR="00B524D8" w:rsidRPr="00B524D8" w:rsidRDefault="00B524D8" w:rsidP="00B524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 w:rsidSect="00B524D8">
          <w:type w:val="continuous"/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д) в отношении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муниципального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имущества не принято решение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администрации </w:t>
      </w:r>
      <w:r w:rsidR="00D362F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Тростянского сельского поселения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Новоаннинского муниципального района Волгоградской области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о предоставлении его иным лицам;</w:t>
      </w: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 w:rsidSect="00F42197">
          <w:type w:val="continuous"/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е)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муниципальное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D362F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 xml:space="preserve">Тростянского сельского поселения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Новоаннинского муниципального района Волгоградской области;</w:t>
      </w: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 w:rsidSect="00F42197">
          <w:type w:val="continuous"/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D6739D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ж) </w:t>
      </w:r>
      <w:r w:rsidRPr="00D673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муниципальное</w:t>
      </w:r>
      <w:r w:rsidRPr="00D673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имущество не признано аварийным и подлежащим сносу или реконструкции.</w:t>
      </w:r>
    </w:p>
    <w:p w:rsidR="00B524D8" w:rsidRPr="00D6739D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D6739D" w:rsidSect="00F42197">
          <w:type w:val="continuous"/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D6739D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73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3. Внесение сведений о </w:t>
      </w:r>
      <w:r w:rsidRPr="00D673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муниципальном</w:t>
      </w:r>
      <w:r w:rsidRPr="00D673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имуществе в перечень (в том числе ежегодное дополнение), а также исключение сведений о</w:t>
      </w:r>
      <w:r w:rsidRPr="00D673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муниципальном</w:t>
      </w:r>
      <w:r w:rsidRPr="00D673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имуществе из перечня осуществляются решением </w:t>
      </w:r>
      <w:r w:rsidRPr="00D673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администрации</w:t>
      </w:r>
      <w:r w:rsidR="00AE10AE" w:rsidRPr="00D673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Тростянского сельского поселения </w:t>
      </w:r>
      <w:r w:rsidRPr="00D673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Новоаннинского муниц</w:t>
      </w:r>
      <w:r w:rsidR="003334FE" w:rsidRPr="00D673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ипального района Волгоградской </w:t>
      </w:r>
      <w:r w:rsidRPr="00D673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области </w:t>
      </w:r>
      <w:r w:rsidRPr="00D673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(далее - уполномоченный орган) об утверждении перечня или о внесении в него изменений на основе предложений </w:t>
      </w:r>
      <w:r w:rsidR="00DE3C53" w:rsidRPr="00D673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органов местного самоуправления</w:t>
      </w:r>
      <w:r w:rsidR="00D61C96" w:rsidRPr="00D673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главы</w:t>
      </w:r>
      <w:r w:rsidR="00AE10AE" w:rsidRPr="00D673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Тростянского сельского поселения </w:t>
      </w:r>
      <w:r w:rsidR="00D61C96" w:rsidRPr="00D673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Новоаннинского муниципального района Волгоградской области, </w:t>
      </w:r>
      <w:r w:rsidR="00DE3C53" w:rsidRPr="00D673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D673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B524D8" w:rsidRPr="00D6739D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D6739D" w:rsidSect="00F42197">
          <w:type w:val="continuous"/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D6739D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73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Внесение в перечень изменений, не предусматривающих исключения из перечня </w:t>
      </w:r>
      <w:r w:rsidRPr="00D673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муниципального</w:t>
      </w:r>
      <w:r w:rsidRPr="00D673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Pr="00D673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муниципального </w:t>
      </w:r>
      <w:r w:rsidRPr="00D673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имущества.</w:t>
      </w:r>
    </w:p>
    <w:p w:rsidR="00B524D8" w:rsidRPr="00D6739D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D6739D" w:rsidSect="00F42197">
          <w:type w:val="continuous"/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673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4. Рассмотрение предложения</w:t>
      </w:r>
      <w:r w:rsidR="00D673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D673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указанного в пункте 3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решений:</w:t>
      </w: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 w:rsidSect="00F42197">
          <w:type w:val="continuous"/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а) о включении сведений о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муниципальном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 w:rsidSect="00A72EE7">
          <w:type w:val="continuous"/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б) об исключении сведений о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муниципальном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имуществе, в отношении которого поступило предложение, из перечня с учетом положений пунктов 6 и 7 настоящих Правил;</w:t>
      </w: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 w:rsidSect="00A72EE7">
          <w:type w:val="continuous"/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в) об отказе в учете предложения.</w:t>
      </w: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муниципальном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имуществе в перечень или исключения сведений о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муниципальном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имуществе из перечня.</w:t>
      </w: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 w:rsidSect="00A72EE7">
          <w:type w:val="continuous"/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6. Уполномоченный орган вправе исключить сведения о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муниципальном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имуществе из перечня, если в течение 2 лет со дня включения сведений о </w:t>
      </w:r>
      <w:r w:rsidR="00DE3C5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муниципальном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имуществе в перечень в отношении такого имущества от субъектов малого и среднего предпринимательства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или организаций, образующих инфраструктуру поддержки субъектов малого и среднего предпринимательства, не поступило:</w:t>
      </w: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 w:rsidSect="00A72EE7">
          <w:type w:val="continuous"/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муниципального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имущества;</w:t>
      </w: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 w:rsidSect="00A72EE7">
          <w:type w:val="continuous"/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б) ни одного заявления о предоставлении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муниципального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bookmarkStart w:id="2" w:name="r1"/>
      <w:bookmarkEnd w:id="2"/>
      <w:r w:rsidR="00D86FAA" w:rsidRPr="00D86F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fldChar w:fldCharType="begin"/>
      </w:r>
      <w:r w:rsidRPr="00C87DF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instrText xml:space="preserve"> HYPERLINK  "http://www.consultant.ru/cons/cgi/online.cgi?req=doc&amp;base=LAW&amp;n=200913&amp;rnd=244973.108035039" </w:instrText>
      </w:r>
      <w:r w:rsidR="00D86FAA" w:rsidRPr="00D86F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fldChar w:fldCharType="separate"/>
      </w:r>
      <w:r w:rsidRPr="00C87DF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законом</w:t>
      </w:r>
      <w:r w:rsidR="00D86FAA" w:rsidRPr="00C87DF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fldChar w:fldCharType="end"/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"О защите конкуренции".</w:t>
      </w: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 w:rsidSect="00A72EE7">
          <w:type w:val="continuous"/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7. Уполномоченный орган исключает сведения о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муниципальном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имуществе из перечня в одном из следующих случаев:</w:t>
      </w: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 w:rsidSect="00A72EE7">
          <w:type w:val="continuous"/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а) в отношении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муниципального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имущества в установленном законодательством Российской Федерации порядке принято решение </w:t>
      </w:r>
      <w:r w:rsidR="00F477D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уполномоченного органа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о его использовании для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муниципальных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нужд либо для иных целей;</w:t>
      </w: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 w:rsidSect="00A72EE7">
          <w:type w:val="continuous"/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б) право 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муниципальной</w:t>
      </w: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B524D8" w:rsidRDefault="00951F88" w:rsidP="0008773B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 xml:space="preserve">     </w:t>
      </w:r>
      <w:r w:rsidR="00B524D8"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8. Сведения о </w:t>
      </w:r>
      <w:r w:rsidR="00B524D8" w:rsidRPr="00B524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муниципальном</w:t>
      </w:r>
      <w:r w:rsidR="00B524D8"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имуществе вносятся в перечень в составе и по форме, которые установлены в соответствии с </w:t>
      </w:r>
      <w:bookmarkStart w:id="3" w:name="r2"/>
      <w:bookmarkEnd w:id="3"/>
      <w:r w:rsidR="00D86FAA" w:rsidRPr="00D86F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fldChar w:fldCharType="begin"/>
      </w:r>
      <w:r w:rsidR="00B524D8" w:rsidRPr="0049175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instrText xml:space="preserve"> HYPERLINK  "http://www.consultant.ru/cons/cgi/online.cgi?req=doc&amp;base=LAW&amp;n=193148&amp;rnd=244973.2130416732&amp;dst=100347&amp;fld=134" </w:instrText>
      </w:r>
      <w:r w:rsidR="00D86FAA" w:rsidRPr="00D86F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fldChar w:fldCharType="separate"/>
      </w:r>
      <w:r w:rsidR="00B524D8" w:rsidRPr="004917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частью 4.4 статьи 18</w:t>
      </w:r>
      <w:r w:rsidR="00D86FAA" w:rsidRPr="004917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fldChar w:fldCharType="end"/>
      </w:r>
      <w:r w:rsidR="00B524D8"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Федерального закона "О развитии малого и среднего предпринимательства в Российской Федерации"</w:t>
      </w:r>
    </w:p>
    <w:p w:rsidR="00B524D8" w:rsidRPr="00B524D8" w:rsidRDefault="00B524D8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B524D8" w:rsidRPr="00B524D8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B524D8" w:rsidRDefault="00951F88" w:rsidP="00A81B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 xml:space="preserve">       </w:t>
      </w:r>
      <w:r w:rsid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9</w:t>
      </w:r>
      <w:r w:rsidR="00B524D8"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 Ведение перечня осуществляется уполномоченным органом в электронной форме.</w:t>
      </w:r>
    </w:p>
    <w:p w:rsidR="00A81B99" w:rsidRPr="00B524D8" w:rsidRDefault="00951F88" w:rsidP="00951F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</w:t>
      </w:r>
      <w:r w:rsidR="00A81B9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10</w:t>
      </w:r>
      <w:r w:rsidR="00A81B99"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 Перечень и внесенные в него изменения подлежат:</w:t>
      </w:r>
    </w:p>
    <w:p w:rsidR="00A81B99" w:rsidRPr="00B524D8" w:rsidRDefault="00A81B99" w:rsidP="00A81B99">
      <w:pPr>
        <w:widowControl w:val="0"/>
        <w:suppressAutoHyphens/>
        <w:autoSpaceDN w:val="0"/>
        <w:spacing w:after="0" w:line="240" w:lineRule="auto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81B99" w:rsidRPr="00B524D8" w:rsidRDefault="00951F88" w:rsidP="00A81B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б</w:t>
      </w:r>
      <w:r w:rsidR="00A81B99" w:rsidRPr="00B524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бочих дней со дня утверждения.</w:t>
      </w:r>
    </w:p>
    <w:p w:rsidR="00A81B99" w:rsidRPr="00B524D8" w:rsidRDefault="00A81B99" w:rsidP="000877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A81B99" w:rsidRPr="00B524D8" w:rsidSect="00A72EE7">
          <w:type w:val="continuous"/>
          <w:pgSz w:w="11905" w:h="16837"/>
          <w:pgMar w:top="1134" w:right="1276" w:bottom="1134" w:left="1559" w:header="720" w:footer="720" w:gutter="0"/>
          <w:cols w:space="720"/>
        </w:sectPr>
      </w:pPr>
    </w:p>
    <w:p w:rsidR="00B524D8" w:rsidRPr="00620D0E" w:rsidRDefault="00B524D8" w:rsidP="00951F88">
      <w:pPr>
        <w:pStyle w:val="ConsPlusNormal"/>
        <w:jc w:val="both"/>
        <w:rPr>
          <w:rFonts w:ascii="Times New Roman" w:hAnsi="Times New Roman" w:cs="Times New Roman"/>
          <w:b/>
          <w:sz w:val="28"/>
          <w:lang w:val="de-DE"/>
        </w:rPr>
      </w:pPr>
    </w:p>
    <w:sectPr w:rsidR="00B524D8" w:rsidRPr="00620D0E" w:rsidSect="00B524D8">
      <w:headerReference w:type="default" r:id="rId8"/>
      <w:pgSz w:w="11906" w:h="16838"/>
      <w:pgMar w:top="1134" w:right="1276" w:bottom="1134" w:left="1559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47" w:rsidRDefault="009E3647" w:rsidP="00D403C3">
      <w:pPr>
        <w:spacing w:after="0" w:line="240" w:lineRule="auto"/>
      </w:pPr>
      <w:r>
        <w:separator/>
      </w:r>
    </w:p>
  </w:endnote>
  <w:endnote w:type="continuationSeparator" w:id="1">
    <w:p w:rsidR="009E3647" w:rsidRDefault="009E3647" w:rsidP="00D4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47" w:rsidRDefault="009E3647" w:rsidP="00D403C3">
      <w:pPr>
        <w:spacing w:after="0" w:line="240" w:lineRule="auto"/>
      </w:pPr>
      <w:r>
        <w:separator/>
      </w:r>
    </w:p>
  </w:footnote>
  <w:footnote w:type="continuationSeparator" w:id="1">
    <w:p w:rsidR="009E3647" w:rsidRDefault="009E3647" w:rsidP="00D4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459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403C3" w:rsidRPr="002F5607" w:rsidRDefault="00D86FAA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2F5607">
          <w:rPr>
            <w:rFonts w:ascii="Times New Roman" w:hAnsi="Times New Roman" w:cs="Times New Roman"/>
            <w:sz w:val="28"/>
          </w:rPr>
          <w:fldChar w:fldCharType="begin"/>
        </w:r>
        <w:r w:rsidR="00D403C3" w:rsidRPr="002F5607">
          <w:rPr>
            <w:rFonts w:ascii="Times New Roman" w:hAnsi="Times New Roman" w:cs="Times New Roman"/>
            <w:sz w:val="28"/>
          </w:rPr>
          <w:instrText>PAGE   \* MERGEFORMAT</w:instrText>
        </w:r>
        <w:r w:rsidRPr="002F5607">
          <w:rPr>
            <w:rFonts w:ascii="Times New Roman" w:hAnsi="Times New Roman" w:cs="Times New Roman"/>
            <w:sz w:val="28"/>
          </w:rPr>
          <w:fldChar w:fldCharType="separate"/>
        </w:r>
        <w:r w:rsidR="00B524D8">
          <w:rPr>
            <w:rFonts w:ascii="Times New Roman" w:hAnsi="Times New Roman" w:cs="Times New Roman"/>
            <w:noProof/>
            <w:sz w:val="28"/>
          </w:rPr>
          <w:t>3</w:t>
        </w:r>
        <w:r w:rsidRPr="002F560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416FE" w:rsidRDefault="003416FE"/>
  <w:p w:rsidR="003416FE" w:rsidRDefault="003416FE"/>
  <w:p w:rsidR="003416FE" w:rsidRDefault="003416FE"/>
  <w:p w:rsidR="003416FE" w:rsidRDefault="003416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050"/>
    <w:rsid w:val="00024372"/>
    <w:rsid w:val="00044B98"/>
    <w:rsid w:val="00063050"/>
    <w:rsid w:val="0008773B"/>
    <w:rsid w:val="000A289E"/>
    <w:rsid w:val="000B2CC0"/>
    <w:rsid w:val="000B4156"/>
    <w:rsid w:val="000E60E5"/>
    <w:rsid w:val="000F69E2"/>
    <w:rsid w:val="001433A5"/>
    <w:rsid w:val="00196D64"/>
    <w:rsid w:val="00197501"/>
    <w:rsid w:val="001A11F9"/>
    <w:rsid w:val="001A3705"/>
    <w:rsid w:val="001B603C"/>
    <w:rsid w:val="001F6CFA"/>
    <w:rsid w:val="00221F1B"/>
    <w:rsid w:val="00231368"/>
    <w:rsid w:val="00231891"/>
    <w:rsid w:val="00281CCC"/>
    <w:rsid w:val="002B3AF3"/>
    <w:rsid w:val="002D5B03"/>
    <w:rsid w:val="002F5607"/>
    <w:rsid w:val="00303245"/>
    <w:rsid w:val="00332621"/>
    <w:rsid w:val="003334FE"/>
    <w:rsid w:val="003416FE"/>
    <w:rsid w:val="00385413"/>
    <w:rsid w:val="003F3081"/>
    <w:rsid w:val="0044262D"/>
    <w:rsid w:val="00471B86"/>
    <w:rsid w:val="00477C52"/>
    <w:rsid w:val="004835DF"/>
    <w:rsid w:val="00486679"/>
    <w:rsid w:val="0049175F"/>
    <w:rsid w:val="004D4790"/>
    <w:rsid w:val="00522DAC"/>
    <w:rsid w:val="00546A37"/>
    <w:rsid w:val="00556215"/>
    <w:rsid w:val="0056477B"/>
    <w:rsid w:val="005F757F"/>
    <w:rsid w:val="005F7A61"/>
    <w:rsid w:val="0060757D"/>
    <w:rsid w:val="00620D0E"/>
    <w:rsid w:val="00621380"/>
    <w:rsid w:val="006260DF"/>
    <w:rsid w:val="006808F3"/>
    <w:rsid w:val="006E05D2"/>
    <w:rsid w:val="0072630F"/>
    <w:rsid w:val="00765EA9"/>
    <w:rsid w:val="007A1811"/>
    <w:rsid w:val="007A7176"/>
    <w:rsid w:val="007C0FFA"/>
    <w:rsid w:val="008306F8"/>
    <w:rsid w:val="00831E12"/>
    <w:rsid w:val="00840EAE"/>
    <w:rsid w:val="00874589"/>
    <w:rsid w:val="008A3371"/>
    <w:rsid w:val="008A6064"/>
    <w:rsid w:val="00915AD5"/>
    <w:rsid w:val="00915F61"/>
    <w:rsid w:val="00922C75"/>
    <w:rsid w:val="00951F88"/>
    <w:rsid w:val="009611ED"/>
    <w:rsid w:val="009D4A1B"/>
    <w:rsid w:val="009E3647"/>
    <w:rsid w:val="00A0662A"/>
    <w:rsid w:val="00A27F55"/>
    <w:rsid w:val="00A6139B"/>
    <w:rsid w:val="00A64FEA"/>
    <w:rsid w:val="00A72EE7"/>
    <w:rsid w:val="00A81B99"/>
    <w:rsid w:val="00AD03A5"/>
    <w:rsid w:val="00AE10AE"/>
    <w:rsid w:val="00B16C18"/>
    <w:rsid w:val="00B462B6"/>
    <w:rsid w:val="00B524D8"/>
    <w:rsid w:val="00BD6D6A"/>
    <w:rsid w:val="00BE4B34"/>
    <w:rsid w:val="00C42B54"/>
    <w:rsid w:val="00C87DF8"/>
    <w:rsid w:val="00CD48FF"/>
    <w:rsid w:val="00D01FA1"/>
    <w:rsid w:val="00D362F1"/>
    <w:rsid w:val="00D403C3"/>
    <w:rsid w:val="00D61C96"/>
    <w:rsid w:val="00D6739D"/>
    <w:rsid w:val="00D86FAA"/>
    <w:rsid w:val="00DB392A"/>
    <w:rsid w:val="00DD5948"/>
    <w:rsid w:val="00DE3C53"/>
    <w:rsid w:val="00DF260E"/>
    <w:rsid w:val="00E34B79"/>
    <w:rsid w:val="00E41D1B"/>
    <w:rsid w:val="00E50782"/>
    <w:rsid w:val="00EC01FD"/>
    <w:rsid w:val="00EC1E98"/>
    <w:rsid w:val="00EE2F2D"/>
    <w:rsid w:val="00EE46F5"/>
    <w:rsid w:val="00EF25DE"/>
    <w:rsid w:val="00F201E1"/>
    <w:rsid w:val="00F42197"/>
    <w:rsid w:val="00F477DD"/>
    <w:rsid w:val="00F9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F9"/>
  </w:style>
  <w:style w:type="paragraph" w:styleId="1">
    <w:name w:val="heading 1"/>
    <w:basedOn w:val="a"/>
    <w:next w:val="a"/>
    <w:link w:val="10"/>
    <w:uiPriority w:val="9"/>
    <w:qFormat/>
    <w:rsid w:val="00D40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1B603C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6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03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jus">
    <w:name w:val="stjus"/>
    <w:basedOn w:val="a"/>
    <w:rsid w:val="00D403C3"/>
    <w:pPr>
      <w:spacing w:before="100" w:beforeAutospacing="1" w:after="100" w:afterAutospacing="1"/>
    </w:pPr>
    <w:rPr>
      <w:bCs/>
      <w:szCs w:val="24"/>
    </w:rPr>
  </w:style>
  <w:style w:type="paragraph" w:styleId="a5">
    <w:name w:val="header"/>
    <w:basedOn w:val="a"/>
    <w:link w:val="a6"/>
    <w:uiPriority w:val="99"/>
    <w:unhideWhenUsed/>
    <w:rsid w:val="00D40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3C3"/>
    <w:rPr>
      <w:rFonts w:ascii="Times New Roman" w:eastAsia="Times New Roman" w:hAnsi="Times New Roman" w:cs="Times New Roman"/>
      <w:bCs/>
      <w:w w:val="75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0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03C3"/>
    <w:rPr>
      <w:rFonts w:ascii="Times New Roman" w:eastAsia="Times New Roman" w:hAnsi="Times New Roman" w:cs="Times New Roman"/>
      <w:bCs/>
      <w:w w:val="75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603C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9">
    <w:name w:val="Body Text"/>
    <w:basedOn w:val="a"/>
    <w:link w:val="aa"/>
    <w:rsid w:val="001B60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B603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024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F90A55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31">
    <w:name w:val="Основной текст с отступом 31"/>
    <w:basedOn w:val="a"/>
    <w:rsid w:val="0044262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4262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44B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874B46488A13C911CE7223E09B99A7FD4EB4D7EDB0CDE1CBEFA1E0D8D0B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5</cp:revision>
  <cp:lastPrinted>2017-02-07T11:29:00Z</cp:lastPrinted>
  <dcterms:created xsi:type="dcterms:W3CDTF">2017-02-27T06:39:00Z</dcterms:created>
  <dcterms:modified xsi:type="dcterms:W3CDTF">2017-02-27T06:40:00Z</dcterms:modified>
</cp:coreProperties>
</file>