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5D" w:rsidRDefault="004C205D" w:rsidP="004C205D">
      <w:pPr>
        <w:tabs>
          <w:tab w:val="center" w:pos="4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ТРОСТЯНСКОГО СЕЛЬСКОГО ПОСЕЛЕНИЯ</w:t>
      </w:r>
    </w:p>
    <w:p w:rsidR="004C205D" w:rsidRDefault="004C205D" w:rsidP="004C205D">
      <w:pPr>
        <w:ind w:hanging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>НОВОАННИНСКОГО МУНИЦИПАЛЬНОГО РАЙОНА ВОЛГОГРАДСКОЙ ОБЛАСТИ</w:t>
      </w:r>
    </w:p>
    <w:p w:rsidR="004C205D" w:rsidRDefault="004C205D" w:rsidP="004C205D">
      <w:pPr>
        <w:jc w:val="center"/>
        <w:rPr>
          <w:sz w:val="28"/>
          <w:szCs w:val="28"/>
        </w:rPr>
      </w:pPr>
    </w:p>
    <w:p w:rsidR="004C205D" w:rsidRDefault="004C205D" w:rsidP="004C2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25-р</w:t>
      </w:r>
    </w:p>
    <w:p w:rsidR="004C205D" w:rsidRDefault="004C205D" w:rsidP="004C2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«01»    июля  2017 г.                                                              </w:t>
      </w:r>
    </w:p>
    <w:p w:rsidR="004C205D" w:rsidRDefault="004C205D" w:rsidP="004C205D">
      <w:pPr>
        <w:tabs>
          <w:tab w:val="left" w:pos="2113"/>
          <w:tab w:val="left" w:pos="5703"/>
        </w:tabs>
        <w:rPr>
          <w:b/>
          <w:sz w:val="28"/>
          <w:szCs w:val="28"/>
        </w:rPr>
      </w:pPr>
    </w:p>
    <w:p w:rsidR="004C205D" w:rsidRDefault="004C205D" w:rsidP="004C205D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 xml:space="preserve">Об утверждении </w:t>
      </w:r>
      <w:bookmarkStart w:id="0" w:name="bookmark3"/>
      <w:r w:rsidRPr="00A4237B">
        <w:rPr>
          <w:b/>
          <w:i/>
          <w:sz w:val="28"/>
          <w:szCs w:val="28"/>
        </w:rPr>
        <w:t xml:space="preserve">муниципального  </w:t>
      </w:r>
      <w:r>
        <w:rPr>
          <w:b/>
          <w:i/>
          <w:sz w:val="28"/>
          <w:szCs w:val="28"/>
        </w:rPr>
        <w:t xml:space="preserve">задания </w:t>
      </w:r>
    </w:p>
    <w:p w:rsidR="004C205D" w:rsidRDefault="004C205D" w:rsidP="004C205D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 xml:space="preserve">муниципальному бюджетному учреждению </w:t>
      </w:r>
    </w:p>
    <w:p w:rsidR="004C205D" w:rsidRDefault="004C205D" w:rsidP="004C205D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Тростянское</w:t>
      </w:r>
      <w:r w:rsidRPr="00A4237B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Тростянского</w:t>
      </w:r>
      <w:r w:rsidRPr="00A4237B">
        <w:rPr>
          <w:b/>
          <w:i/>
          <w:sz w:val="28"/>
          <w:szCs w:val="28"/>
        </w:rPr>
        <w:t xml:space="preserve"> сельского поселения </w:t>
      </w:r>
    </w:p>
    <w:p w:rsidR="004C205D" w:rsidRDefault="004C205D" w:rsidP="004C205D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>Новоаннинского муниципального района</w:t>
      </w:r>
    </w:p>
    <w:p w:rsidR="004C205D" w:rsidRDefault="004C205D" w:rsidP="004C205D">
      <w:pPr>
        <w:shd w:val="clear" w:color="auto" w:fill="FFFFFF"/>
        <w:spacing w:line="281" w:lineRule="exact"/>
        <w:rPr>
          <w:b/>
          <w:i/>
          <w:sz w:val="28"/>
          <w:szCs w:val="28"/>
        </w:rPr>
      </w:pPr>
      <w:r w:rsidRPr="00A4237B">
        <w:rPr>
          <w:b/>
          <w:i/>
          <w:sz w:val="28"/>
          <w:szCs w:val="28"/>
        </w:rPr>
        <w:t>Волгоградской области</w:t>
      </w:r>
      <w:bookmarkStart w:id="1" w:name="bookmark4"/>
      <w:bookmarkEnd w:id="0"/>
      <w:r w:rsidRPr="00A4237B">
        <w:rPr>
          <w:b/>
          <w:i/>
          <w:sz w:val="28"/>
          <w:szCs w:val="28"/>
        </w:rPr>
        <w:t xml:space="preserve"> </w:t>
      </w:r>
      <w:bookmarkEnd w:id="1"/>
    </w:p>
    <w:p w:rsidR="004C205D" w:rsidRDefault="004C205D" w:rsidP="004C205D">
      <w:pPr>
        <w:shd w:val="clear" w:color="auto" w:fill="FFFFFF"/>
        <w:spacing w:line="281" w:lineRule="exact"/>
        <w:jc w:val="both"/>
        <w:rPr>
          <w:b/>
          <w:i/>
          <w:sz w:val="28"/>
          <w:szCs w:val="28"/>
        </w:rPr>
      </w:pPr>
    </w:p>
    <w:p w:rsidR="004C205D" w:rsidRDefault="004C205D" w:rsidP="004C205D">
      <w:pPr>
        <w:pStyle w:val="30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В целях </w:t>
      </w:r>
      <w:r w:rsidRPr="00A4237B">
        <w:rPr>
          <w:b w:val="0"/>
          <w:sz w:val="28"/>
          <w:szCs w:val="28"/>
        </w:rPr>
        <w:t xml:space="preserve">повышения 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качества </w:t>
      </w:r>
      <w:r w:rsidRPr="00A4237B">
        <w:rPr>
          <w:b w:val="0"/>
          <w:sz w:val="28"/>
          <w:szCs w:val="28"/>
        </w:rPr>
        <w:t>оказания муницип</w:t>
      </w:r>
      <w:r>
        <w:rPr>
          <w:b w:val="0"/>
          <w:sz w:val="28"/>
          <w:szCs w:val="28"/>
        </w:rPr>
        <w:t xml:space="preserve">альных услуг (выполнения работ), </w:t>
      </w:r>
      <w:r w:rsidRPr="00A4237B">
        <w:rPr>
          <w:rFonts w:eastAsia="Times New Roman"/>
          <w:b w:val="0"/>
          <w:sz w:val="28"/>
          <w:szCs w:val="28"/>
          <w:lang w:eastAsia="ru-RU"/>
        </w:rPr>
        <w:t>в соответствии с требованиями ст. 69.2 Бюджетного кодекса Российской Федерации, во испол</w:t>
      </w:r>
      <w:r w:rsidRPr="00A4237B">
        <w:rPr>
          <w:b w:val="0"/>
          <w:sz w:val="28"/>
          <w:szCs w:val="28"/>
        </w:rPr>
        <w:t xml:space="preserve">нении постановления </w:t>
      </w:r>
      <w:r>
        <w:rPr>
          <w:b w:val="0"/>
          <w:sz w:val="28"/>
          <w:szCs w:val="28"/>
        </w:rPr>
        <w:t>Тростянского</w:t>
      </w:r>
      <w:r w:rsidRPr="00A4237B">
        <w:rPr>
          <w:b w:val="0"/>
          <w:sz w:val="28"/>
          <w:szCs w:val="28"/>
        </w:rPr>
        <w:t xml:space="preserve"> сельского поселения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от</w:t>
      </w:r>
      <w:r>
        <w:rPr>
          <w:b w:val="0"/>
          <w:sz w:val="28"/>
          <w:szCs w:val="28"/>
        </w:rPr>
        <w:t xml:space="preserve"> № 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</w:t>
      </w:r>
      <w:bookmarkStart w:id="2" w:name="bookmark1"/>
      <w:r>
        <w:rPr>
          <w:rFonts w:eastAsia="Times New Roman"/>
          <w:b w:val="0"/>
          <w:sz w:val="28"/>
          <w:szCs w:val="28"/>
          <w:lang w:eastAsia="ru-RU"/>
        </w:rPr>
        <w:t>«</w:t>
      </w:r>
      <w:r w:rsidRPr="00A4237B">
        <w:rPr>
          <w:b w:val="0"/>
          <w:sz w:val="28"/>
          <w:szCs w:val="28"/>
        </w:rPr>
        <w:t>О порядке формирования муниципального задания в</w:t>
      </w:r>
      <w:bookmarkStart w:id="3" w:name="bookmark2"/>
      <w:bookmarkEnd w:id="2"/>
      <w:r w:rsidRPr="00A4237B">
        <w:rPr>
          <w:b w:val="0"/>
          <w:sz w:val="28"/>
          <w:szCs w:val="28"/>
        </w:rPr>
        <w:t xml:space="preserve"> отношении</w:t>
      </w:r>
      <w:bookmarkEnd w:id="3"/>
      <w:r w:rsidRPr="00A4237B">
        <w:rPr>
          <w:b w:val="0"/>
          <w:sz w:val="28"/>
          <w:szCs w:val="28"/>
        </w:rPr>
        <w:t xml:space="preserve"> муниципальных учреждений </w:t>
      </w:r>
      <w:r>
        <w:rPr>
          <w:b w:val="0"/>
          <w:sz w:val="28"/>
          <w:szCs w:val="28"/>
        </w:rPr>
        <w:t>Тростянского</w:t>
      </w:r>
      <w:r w:rsidRPr="00A4237B">
        <w:rPr>
          <w:b w:val="0"/>
          <w:sz w:val="28"/>
          <w:szCs w:val="28"/>
        </w:rPr>
        <w:t xml:space="preserve"> сельского поселения Новоаннинского муниципального района Волгоградской области и финансового обеспечения выполнения этого</w:t>
      </w:r>
      <w:bookmarkStart w:id="4" w:name="bookmark5"/>
      <w:r w:rsidRPr="00A4237B">
        <w:rPr>
          <w:b w:val="0"/>
          <w:sz w:val="28"/>
          <w:szCs w:val="28"/>
        </w:rPr>
        <w:t xml:space="preserve"> задания</w:t>
      </w:r>
      <w:bookmarkEnd w:id="4"/>
      <w:r>
        <w:rPr>
          <w:b w:val="0"/>
          <w:sz w:val="28"/>
          <w:szCs w:val="28"/>
        </w:rPr>
        <w:t>»:</w:t>
      </w:r>
    </w:p>
    <w:p w:rsidR="004C205D" w:rsidRDefault="004C205D" w:rsidP="004C205D">
      <w:pPr>
        <w:pStyle w:val="30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</w:rPr>
      </w:pPr>
    </w:p>
    <w:p w:rsidR="004C205D" w:rsidRDefault="004C205D" w:rsidP="004C205D">
      <w:pPr>
        <w:pStyle w:val="30"/>
        <w:keepNext/>
        <w:keepLines/>
        <w:shd w:val="clear" w:color="auto" w:fill="auto"/>
        <w:spacing w:before="0" w:line="240" w:lineRule="auto"/>
        <w:ind w:left="20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1. </w:t>
      </w:r>
      <w:r w:rsidRPr="00A4237B">
        <w:rPr>
          <w:rFonts w:eastAsia="Times New Roman"/>
          <w:b w:val="0"/>
          <w:sz w:val="28"/>
          <w:szCs w:val="28"/>
          <w:lang w:eastAsia="ru-RU"/>
        </w:rPr>
        <w:t>Утвердить муниципальное задание муниципальному бюджетному учреждению «</w:t>
      </w:r>
      <w:r>
        <w:rPr>
          <w:rFonts w:eastAsia="Times New Roman"/>
          <w:b w:val="0"/>
          <w:sz w:val="28"/>
          <w:szCs w:val="28"/>
          <w:lang w:eastAsia="ru-RU"/>
        </w:rPr>
        <w:t>Тростянское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» </w:t>
      </w:r>
      <w:r>
        <w:rPr>
          <w:rFonts w:eastAsia="Times New Roman"/>
          <w:b w:val="0"/>
          <w:sz w:val="28"/>
          <w:szCs w:val="28"/>
          <w:lang w:eastAsia="ru-RU"/>
        </w:rPr>
        <w:t>Тростянского</w:t>
      </w:r>
      <w:r w:rsidRPr="00A4237B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Новоанниского муниципального района Волгоградской области согласно приложению 1.</w:t>
      </w:r>
    </w:p>
    <w:p w:rsidR="004C205D" w:rsidRPr="00095F84" w:rsidRDefault="004C205D" w:rsidP="004C205D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color w:val="000000"/>
          <w:spacing w:val="-22"/>
          <w:sz w:val="29"/>
          <w:szCs w:val="29"/>
        </w:rPr>
      </w:pPr>
      <w:r>
        <w:rPr>
          <w:b/>
          <w:sz w:val="28"/>
          <w:szCs w:val="28"/>
        </w:rPr>
        <w:t xml:space="preserve">  </w:t>
      </w:r>
      <w:r>
        <w:rPr>
          <w:bCs/>
          <w:color w:val="000000"/>
          <w:spacing w:val="-3"/>
          <w:sz w:val="29"/>
          <w:szCs w:val="29"/>
        </w:rPr>
        <w:t xml:space="preserve">2. </w:t>
      </w:r>
      <w:r>
        <w:rPr>
          <w:bCs/>
          <w:color w:val="000000"/>
          <w:spacing w:val="-6"/>
          <w:sz w:val="29"/>
          <w:szCs w:val="29"/>
        </w:rPr>
        <w:t>Настоящее распоряжение</w:t>
      </w:r>
      <w:r w:rsidRPr="00095F84">
        <w:rPr>
          <w:bCs/>
          <w:color w:val="000000"/>
          <w:spacing w:val="-6"/>
          <w:sz w:val="29"/>
          <w:szCs w:val="29"/>
        </w:rPr>
        <w:t xml:space="preserve"> вступает в силу со дня его подписания,</w:t>
      </w:r>
      <w:r w:rsidRPr="00095F84">
        <w:rPr>
          <w:bCs/>
          <w:color w:val="000000"/>
          <w:spacing w:val="-6"/>
          <w:sz w:val="29"/>
          <w:szCs w:val="29"/>
        </w:rPr>
        <w:br/>
      </w:r>
      <w:r w:rsidRPr="00095F84">
        <w:rPr>
          <w:bCs/>
          <w:color w:val="000000"/>
          <w:spacing w:val="-3"/>
          <w:sz w:val="29"/>
          <w:szCs w:val="29"/>
        </w:rPr>
        <w:t>под</w:t>
      </w:r>
      <w:r>
        <w:rPr>
          <w:bCs/>
          <w:color w:val="000000"/>
          <w:spacing w:val="-3"/>
          <w:sz w:val="29"/>
          <w:szCs w:val="29"/>
        </w:rPr>
        <w:t>лежит официальному обнародованию</w:t>
      </w:r>
      <w:r w:rsidRPr="00095F84">
        <w:rPr>
          <w:bCs/>
          <w:color w:val="000000"/>
          <w:spacing w:val="-5"/>
          <w:sz w:val="29"/>
          <w:szCs w:val="29"/>
        </w:rPr>
        <w:t>.</w:t>
      </w:r>
    </w:p>
    <w:p w:rsidR="004C205D" w:rsidRDefault="004C205D" w:rsidP="004C205D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color w:val="000000"/>
          <w:spacing w:val="-4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 xml:space="preserve">  3. </w:t>
      </w:r>
      <w:r w:rsidRPr="00095F84">
        <w:rPr>
          <w:bCs/>
          <w:color w:val="000000"/>
          <w:spacing w:val="-2"/>
          <w:sz w:val="29"/>
          <w:szCs w:val="29"/>
        </w:rPr>
        <w:t>Контроль    за</w:t>
      </w:r>
      <w:r>
        <w:rPr>
          <w:bCs/>
          <w:color w:val="000000"/>
          <w:spacing w:val="-2"/>
          <w:sz w:val="29"/>
          <w:szCs w:val="29"/>
        </w:rPr>
        <w:t xml:space="preserve">    исполнением    распоряжения</w:t>
      </w:r>
      <w:r w:rsidRPr="00095F84">
        <w:rPr>
          <w:bCs/>
          <w:color w:val="000000"/>
          <w:spacing w:val="-2"/>
          <w:sz w:val="29"/>
          <w:szCs w:val="29"/>
        </w:rPr>
        <w:t xml:space="preserve">    возложить    на</w:t>
      </w:r>
      <w:r w:rsidRPr="00095F84">
        <w:rPr>
          <w:bCs/>
          <w:color w:val="000000"/>
          <w:spacing w:val="-2"/>
          <w:sz w:val="29"/>
          <w:szCs w:val="29"/>
        </w:rPr>
        <w:br/>
      </w:r>
      <w:r>
        <w:rPr>
          <w:bCs/>
          <w:color w:val="000000"/>
          <w:spacing w:val="-4"/>
          <w:sz w:val="29"/>
          <w:szCs w:val="29"/>
        </w:rPr>
        <w:t xml:space="preserve">главного специалиста администрации Тростянского сельского поселения </w:t>
      </w:r>
    </w:p>
    <w:p w:rsidR="004C205D" w:rsidRDefault="004C205D" w:rsidP="004C205D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color w:val="000000"/>
          <w:spacing w:val="-4"/>
          <w:sz w:val="29"/>
          <w:szCs w:val="29"/>
        </w:rPr>
      </w:pPr>
      <w:r>
        <w:rPr>
          <w:bCs/>
          <w:color w:val="000000"/>
          <w:spacing w:val="-4"/>
          <w:sz w:val="29"/>
          <w:szCs w:val="29"/>
        </w:rPr>
        <w:t>Т.Ю. Ерохину.</w:t>
      </w:r>
    </w:p>
    <w:p w:rsidR="004C205D" w:rsidRDefault="004C205D" w:rsidP="004C205D">
      <w:pPr>
        <w:shd w:val="clear" w:color="auto" w:fill="FFFFFF"/>
        <w:tabs>
          <w:tab w:val="left" w:pos="1128"/>
        </w:tabs>
        <w:spacing w:line="317" w:lineRule="exact"/>
        <w:jc w:val="both"/>
        <w:rPr>
          <w:bCs/>
          <w:color w:val="000000"/>
          <w:spacing w:val="-4"/>
          <w:sz w:val="29"/>
          <w:szCs w:val="29"/>
        </w:rPr>
      </w:pPr>
    </w:p>
    <w:p w:rsidR="004C205D" w:rsidRDefault="004C205D" w:rsidP="004C205D">
      <w:pPr>
        <w:shd w:val="clear" w:color="auto" w:fill="FFFFFF"/>
        <w:spacing w:before="5" w:line="302" w:lineRule="exact"/>
        <w:rPr>
          <w:bCs/>
          <w:color w:val="000000"/>
          <w:spacing w:val="-4"/>
          <w:sz w:val="29"/>
          <w:szCs w:val="29"/>
        </w:rPr>
      </w:pPr>
    </w:p>
    <w:p w:rsidR="004C205D" w:rsidRDefault="004C205D" w:rsidP="004C205D">
      <w:pPr>
        <w:shd w:val="clear" w:color="auto" w:fill="FFFFFF"/>
        <w:spacing w:before="5"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 Тростянского </w:t>
      </w:r>
    </w:p>
    <w:p w:rsidR="004C205D" w:rsidRDefault="004C205D" w:rsidP="004C205D">
      <w:pPr>
        <w:shd w:val="clear" w:color="auto" w:fill="FFFFFF"/>
        <w:spacing w:before="5" w:line="302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С.В.Волков                 </w:t>
      </w:r>
    </w:p>
    <w:p w:rsidR="004C205D" w:rsidRDefault="004C205D" w:rsidP="004C205D">
      <w:pPr>
        <w:jc w:val="both"/>
        <w:rPr>
          <w:b/>
          <w:sz w:val="28"/>
          <w:szCs w:val="28"/>
        </w:rPr>
      </w:pPr>
    </w:p>
    <w:p w:rsidR="004C205D" w:rsidRPr="00A4237B" w:rsidRDefault="004C205D" w:rsidP="004C205D">
      <w:pPr>
        <w:pStyle w:val="30"/>
        <w:keepNext/>
        <w:keepLines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</w:rPr>
      </w:pPr>
    </w:p>
    <w:p w:rsidR="00BC3AC4" w:rsidRDefault="00BC3AC4" w:rsidP="00BC3A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3AC4" w:rsidRDefault="00BC3AC4" w:rsidP="00BC3A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BC3AC4" w:rsidRDefault="00BC3AC4" w:rsidP="00BC3A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Тростянского  сельского поселения </w:t>
      </w:r>
    </w:p>
    <w:p w:rsidR="00BC3AC4" w:rsidRDefault="00BC3AC4" w:rsidP="00BC3A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01.07.2017г.  №25-р </w:t>
      </w:r>
    </w:p>
    <w:p w:rsidR="00BC3AC4" w:rsidRDefault="00BC3AC4" w:rsidP="00BC3A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3AC4" w:rsidRDefault="00BC3AC4" w:rsidP="00BC3A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AC4" w:rsidRPr="00272371" w:rsidRDefault="00BC3AC4" w:rsidP="00BC3A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371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BC3AC4" w:rsidRPr="00930A28" w:rsidRDefault="00BC3AC4" w:rsidP="00BC3AC4">
      <w:pPr>
        <w:jc w:val="center"/>
        <w:rPr>
          <w:b/>
          <w:sz w:val="24"/>
          <w:szCs w:val="24"/>
        </w:rPr>
      </w:pPr>
      <w:r w:rsidRPr="00272371">
        <w:rPr>
          <w:b/>
          <w:sz w:val="24"/>
          <w:szCs w:val="24"/>
        </w:rPr>
        <w:t>муниципальному</w:t>
      </w:r>
      <w:r>
        <w:rPr>
          <w:b/>
          <w:sz w:val="24"/>
          <w:szCs w:val="24"/>
        </w:rPr>
        <w:t xml:space="preserve"> бюджетному учреждению «Тростянское</w:t>
      </w:r>
      <w:r w:rsidRPr="0027237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Тростянского сельского поселения на выполнение работ  на территории Тростян</w:t>
      </w:r>
      <w:r w:rsidRPr="00272371">
        <w:rPr>
          <w:b/>
          <w:sz w:val="24"/>
          <w:szCs w:val="24"/>
        </w:rPr>
        <w:t>ского  сельского поселения</w:t>
      </w:r>
      <w:r>
        <w:rPr>
          <w:b/>
          <w:sz w:val="24"/>
          <w:szCs w:val="24"/>
        </w:rPr>
        <w:t xml:space="preserve"> </w:t>
      </w:r>
      <w:r w:rsidRPr="00272371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 год</w:t>
      </w: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</w:rPr>
      </w:pP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Заказчик</w:t>
      </w:r>
      <w:r>
        <w:rPr>
          <w:rFonts w:ascii="Times New Roman" w:hAnsi="Times New Roman" w:cs="Times New Roman"/>
          <w:sz w:val="24"/>
          <w:szCs w:val="24"/>
        </w:rPr>
        <w:t xml:space="preserve">: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Тростянского </w:t>
      </w:r>
      <w:r w:rsidRPr="003062CD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</w:rPr>
        <w:t>(наименование  главного распорядителя бюджетных средств)</w:t>
      </w: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</w:rPr>
      </w:pP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Исполнитель</w:t>
      </w:r>
      <w:r>
        <w:rPr>
          <w:rFonts w:ascii="Times New Roman" w:hAnsi="Times New Roman" w:cs="Times New Roman"/>
          <w:sz w:val="24"/>
          <w:szCs w:val="24"/>
        </w:rPr>
        <w:t>: муниципальное бюджетное учреждение  «Тростянское» Тростянского сельского поселения Новоаннинского района Волгоградской области, 403993 Волгоградская область, Новоаннинский муниципальный район,  п. Тростянский  ул. Советская 10</w:t>
      </w:r>
    </w:p>
    <w:p w:rsidR="00BC3AC4" w:rsidRPr="00A9258F" w:rsidRDefault="00BC3AC4" w:rsidP="00BC3A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(полное наименование муниципального учреждения, юридический адрес)</w:t>
      </w: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Срок действия</w:t>
      </w:r>
      <w:r>
        <w:rPr>
          <w:rFonts w:ascii="Times New Roman" w:hAnsi="Times New Roman" w:cs="Times New Roman"/>
          <w:sz w:val="24"/>
          <w:szCs w:val="24"/>
        </w:rPr>
        <w:t>:  2017 год</w:t>
      </w:r>
    </w:p>
    <w:p w:rsidR="00BC3AC4" w:rsidRPr="00930A28" w:rsidRDefault="00BC3AC4" w:rsidP="00BC3AC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57F68">
        <w:rPr>
          <w:rFonts w:ascii="Times New Roman" w:hAnsi="Times New Roman" w:cs="Times New Roman"/>
        </w:rPr>
        <w:t>(период реализации муниципального задания)</w:t>
      </w:r>
    </w:p>
    <w:p w:rsidR="00BC3AC4" w:rsidRDefault="00BC3AC4" w:rsidP="00BC3AC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Показатели видов и объемов муниципального задания:</w:t>
      </w:r>
    </w:p>
    <w:p w:rsidR="00BC3AC4" w:rsidRDefault="00BC3AC4" w:rsidP="00BC3AC4">
      <w:pPr>
        <w:rPr>
          <w:sz w:val="24"/>
          <w:szCs w:val="24"/>
        </w:rPr>
      </w:pPr>
      <w:r>
        <w:rPr>
          <w:sz w:val="24"/>
          <w:szCs w:val="24"/>
        </w:rPr>
        <w:t xml:space="preserve">4.1. Объем финансового обеспечения муниципального бюджетного  учреждения «Тростянское»:  </w:t>
      </w:r>
    </w:p>
    <w:tbl>
      <w:tblPr>
        <w:tblW w:w="96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81"/>
        <w:gridCol w:w="4581"/>
        <w:gridCol w:w="2981"/>
      </w:tblGrid>
      <w:tr w:rsidR="00BC3AC4" w:rsidTr="007C3FE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КОСГУ</w:t>
            </w:r>
          </w:p>
        </w:tc>
        <w:tc>
          <w:tcPr>
            <w:tcW w:w="4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финансового обеспечения,  руб.</w:t>
            </w:r>
          </w:p>
        </w:tc>
      </w:tr>
      <w:tr w:rsidR="00BC3AC4" w:rsidTr="007C3FE5">
        <w:trPr>
          <w:trHeight w:val="27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Pr="00C0765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581" w:type="dxa"/>
            <w:tcBorders>
              <w:left w:val="single" w:sz="1" w:space="0" w:color="000000"/>
              <w:bottom w:val="single" w:sz="4" w:space="0" w:color="auto"/>
            </w:tcBorders>
          </w:tcPr>
          <w:p w:rsidR="00BC3AC4" w:rsidRPr="00C0765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Pr="00C0765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399081,30</w:t>
            </w:r>
          </w:p>
        </w:tc>
      </w:tr>
      <w:tr w:rsidR="00BC3AC4" w:rsidTr="007C3F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Pr="00C0765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Pr="00C0765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на заработную плату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Pr="00C07654" w:rsidRDefault="00BC3AC4" w:rsidP="007C3FE5">
            <w:pPr>
              <w:pStyle w:val="ConsPlusNonformat"/>
              <w:tabs>
                <w:tab w:val="left" w:pos="1440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120522,55</w:t>
            </w:r>
          </w:p>
        </w:tc>
      </w:tr>
      <w:tr w:rsidR="00BC3AC4" w:rsidTr="007C3FE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tabs>
                <w:tab w:val="left" w:pos="7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Pr="00C0765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200122,00</w:t>
            </w:r>
          </w:p>
        </w:tc>
      </w:tr>
      <w:tr w:rsidR="00BC3AC4" w:rsidTr="007C3FE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матер. запасов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582878,00</w:t>
            </w:r>
          </w:p>
        </w:tc>
      </w:tr>
      <w:tr w:rsidR="00BC3AC4" w:rsidTr="007C3FE5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муниципальному заданию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1302603,85</w:t>
            </w:r>
          </w:p>
        </w:tc>
      </w:tr>
      <w:tr w:rsidR="00BC3AC4" w:rsidTr="007C3FE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3AC4" w:rsidTr="007C3FE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Default="00BC3AC4" w:rsidP="007C3FE5">
            <w:pPr>
              <w:pStyle w:val="ConsPlusNonformat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C3AC4" w:rsidRDefault="00BC3AC4" w:rsidP="00BC3AC4">
      <w:pPr>
        <w:rPr>
          <w:sz w:val="24"/>
          <w:szCs w:val="24"/>
        </w:rPr>
      </w:pPr>
    </w:p>
    <w:p w:rsidR="00BC3AC4" w:rsidRPr="000A1E33" w:rsidRDefault="00BC3AC4" w:rsidP="00BC3AC4">
      <w:pPr>
        <w:rPr>
          <w:sz w:val="24"/>
          <w:szCs w:val="24"/>
        </w:rPr>
      </w:pPr>
      <w:r w:rsidRPr="00757F68">
        <w:rPr>
          <w:sz w:val="24"/>
          <w:szCs w:val="24"/>
        </w:rPr>
        <w:t>4.2.  Виды и объемы муниципального задания: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724"/>
        <w:gridCol w:w="1559"/>
        <w:gridCol w:w="1559"/>
        <w:gridCol w:w="1701"/>
        <w:gridCol w:w="1954"/>
      </w:tblGrid>
      <w:tr w:rsidR="00BC3AC4" w:rsidTr="007C3FE5">
        <w:trPr>
          <w:trHeight w:val="1254"/>
        </w:trPr>
        <w:tc>
          <w:tcPr>
            <w:tcW w:w="71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ind w:left="-734"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C3AC4" w:rsidRDefault="00BC3AC4" w:rsidP="007C3FE5">
            <w:pPr>
              <w:snapToGrid w:val="0"/>
              <w:ind w:left="-734"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2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ind w:left="-734"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AC4" w:rsidRDefault="00BC3AC4" w:rsidP="007C3FE5">
            <w:pPr>
              <w:snapToGrid w:val="0"/>
              <w:ind w:hanging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 в натуральном выражении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работ в стоимостном выражении, руб.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 качеству выполнения работ (услуг)</w:t>
            </w:r>
          </w:p>
        </w:tc>
      </w:tr>
      <w:tr w:rsidR="00BC3AC4" w:rsidTr="007C3FE5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AC4" w:rsidRDefault="00BC3AC4" w:rsidP="007C3FE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BC3AC4" w:rsidRDefault="00BC3AC4" w:rsidP="007C3FE5">
            <w:pPr>
              <w:snapToGrid w:val="0"/>
              <w:rPr>
                <w:b/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b/>
                <w:sz w:val="24"/>
                <w:szCs w:val="24"/>
              </w:rPr>
            </w:pPr>
          </w:p>
          <w:p w:rsidR="00BC3AC4" w:rsidRPr="006538AD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538AD">
              <w:rPr>
                <w:sz w:val="24"/>
                <w:szCs w:val="24"/>
              </w:rPr>
              <w:t>.1.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AC4" w:rsidRPr="00393DB5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</w:tcPr>
          <w:p w:rsidR="00BC3AC4" w:rsidRPr="00393DB5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BC3AC4" w:rsidRPr="00393DB5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bCs/>
                <w:sz w:val="24"/>
                <w:szCs w:val="24"/>
              </w:rPr>
            </w:pPr>
          </w:p>
          <w:p w:rsidR="00BC3AC4" w:rsidRPr="00393DB5" w:rsidRDefault="00BC3AC4" w:rsidP="007C3F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  <w:p w:rsidR="00BC3AC4" w:rsidRPr="00393DB5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</w:tr>
      <w:tr w:rsidR="00BC3AC4" w:rsidTr="007C3FE5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C3AC4" w:rsidRDefault="00BC3AC4" w:rsidP="007C3FE5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C3AC4" w:rsidRPr="00F143C6" w:rsidRDefault="00BC3AC4" w:rsidP="00BC3A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143C6">
        <w:rPr>
          <w:rFonts w:ascii="Times New Roman" w:hAnsi="Times New Roman" w:cs="Times New Roman"/>
          <w:b/>
          <w:sz w:val="24"/>
          <w:szCs w:val="24"/>
        </w:rPr>
        <w:t>5. Основания для досрочного прекращения муниципального задания:</w:t>
      </w:r>
    </w:p>
    <w:p w:rsidR="00BC3AC4" w:rsidRPr="00F143C6" w:rsidRDefault="00BC3AC4" w:rsidP="00BC3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3C6">
        <w:rPr>
          <w:sz w:val="24"/>
          <w:szCs w:val="24"/>
        </w:rPr>
        <w:t>- ликвидация учреждения;</w:t>
      </w:r>
    </w:p>
    <w:p w:rsidR="00BC3AC4" w:rsidRPr="00F143C6" w:rsidRDefault="00BC3AC4" w:rsidP="00BC3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3C6">
        <w:rPr>
          <w:sz w:val="24"/>
          <w:szCs w:val="24"/>
        </w:rPr>
        <w:t>- реорганизация учреждения;</w:t>
      </w:r>
    </w:p>
    <w:p w:rsidR="00BC3AC4" w:rsidRPr="00F143C6" w:rsidRDefault="00BC3AC4" w:rsidP="00BC3AC4">
      <w:pPr>
        <w:ind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143C6">
        <w:rPr>
          <w:sz w:val="24"/>
          <w:szCs w:val="24"/>
        </w:rPr>
        <w:t>- исключение из компетенции учреждения полномочий по оказанию муниципальной      работы.</w:t>
      </w:r>
    </w:p>
    <w:p w:rsidR="00BC3AC4" w:rsidRPr="00F143C6" w:rsidRDefault="00BC3AC4" w:rsidP="00BC3AC4">
      <w:pPr>
        <w:ind w:hanging="27"/>
        <w:jc w:val="both"/>
        <w:rPr>
          <w:sz w:val="24"/>
          <w:szCs w:val="24"/>
        </w:rPr>
      </w:pPr>
    </w:p>
    <w:p w:rsidR="00BC3AC4" w:rsidRPr="00F143C6" w:rsidRDefault="00BC3AC4" w:rsidP="00BC3A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143C6">
        <w:rPr>
          <w:rFonts w:ascii="Times New Roman" w:hAnsi="Times New Roman" w:cs="Times New Roman"/>
          <w:b/>
          <w:sz w:val="24"/>
          <w:szCs w:val="24"/>
        </w:rPr>
        <w:t>6. Порядок контроля за исполнением муниципального задания</w:t>
      </w:r>
    </w:p>
    <w:p w:rsidR="00BC3AC4" w:rsidRPr="00F143C6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5218"/>
      </w:tblGrid>
      <w:tr w:rsidR="00BC3AC4" w:rsidRPr="00F143C6" w:rsidTr="007C3FE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lastRenderedPageBreak/>
              <w:t>Формы</w:t>
            </w:r>
          </w:p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контроля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 xml:space="preserve">Исполнительные  органы местного самоуправления, осуществляющие контроль </w:t>
            </w:r>
          </w:p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за выполнением задания</w:t>
            </w:r>
          </w:p>
        </w:tc>
      </w:tr>
      <w:tr w:rsidR="00BC3AC4" w:rsidRPr="00F143C6" w:rsidTr="007C3FE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По окончанию календарного года</w:t>
            </w:r>
          </w:p>
        </w:tc>
        <w:tc>
          <w:tcPr>
            <w:tcW w:w="5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Администрация Тростян</w:t>
            </w:r>
            <w:r w:rsidRPr="00F143C6">
              <w:rPr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BC3AC4" w:rsidRPr="00F143C6" w:rsidTr="007C3FE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>По жалобам и заявлениям граждан</w:t>
            </w:r>
          </w:p>
        </w:tc>
        <w:tc>
          <w:tcPr>
            <w:tcW w:w="5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Администрация Тростян</w:t>
            </w:r>
            <w:r w:rsidRPr="00F143C6">
              <w:rPr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</w:tbl>
    <w:p w:rsidR="00BC3AC4" w:rsidRDefault="00BC3AC4" w:rsidP="00BC3A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C3AC4" w:rsidRPr="00150D5F" w:rsidRDefault="00BC3AC4" w:rsidP="00BC3AC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4541D">
        <w:rPr>
          <w:rFonts w:ascii="Times New Roman" w:hAnsi="Times New Roman" w:cs="Times New Roman"/>
          <w:b/>
          <w:sz w:val="24"/>
          <w:szCs w:val="24"/>
        </w:rPr>
        <w:t>. Требования к отчетности об исполнении муниципального задания:</w:t>
      </w:r>
    </w:p>
    <w:p w:rsidR="00BC3AC4" w:rsidRPr="000A1E33" w:rsidRDefault="00BC3AC4" w:rsidP="00BC3AC4">
      <w:pPr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F143C6">
        <w:rPr>
          <w:sz w:val="24"/>
          <w:szCs w:val="24"/>
        </w:rPr>
        <w:t>.1</w:t>
      </w:r>
      <w:r w:rsidRPr="00F143C6">
        <w:rPr>
          <w:b/>
          <w:sz w:val="24"/>
          <w:szCs w:val="24"/>
        </w:rPr>
        <w:t xml:space="preserve">.    </w:t>
      </w:r>
      <w:r>
        <w:rPr>
          <w:sz w:val="24"/>
          <w:szCs w:val="24"/>
        </w:rPr>
        <w:t xml:space="preserve">Форма </w:t>
      </w:r>
      <w:r w:rsidRPr="0094541D">
        <w:rPr>
          <w:sz w:val="24"/>
          <w:szCs w:val="24"/>
        </w:rPr>
        <w:t>отчета о выполнении показателей муниципального задания</w:t>
      </w:r>
      <w:r>
        <w:rPr>
          <w:sz w:val="24"/>
          <w:szCs w:val="24"/>
        </w:rPr>
        <w:t xml:space="preserve"> по объему муниципальных работ:</w:t>
      </w:r>
    </w:p>
    <w:p w:rsidR="00BC3AC4" w:rsidRPr="00F143C6" w:rsidRDefault="00BC3AC4" w:rsidP="00BC3AC4">
      <w:pPr>
        <w:jc w:val="center"/>
        <w:rPr>
          <w:sz w:val="24"/>
          <w:szCs w:val="24"/>
        </w:rPr>
      </w:pPr>
      <w:r w:rsidRPr="00F143C6">
        <w:rPr>
          <w:sz w:val="24"/>
          <w:szCs w:val="24"/>
        </w:rPr>
        <w:t>О выполне</w:t>
      </w:r>
      <w:r>
        <w:rPr>
          <w:sz w:val="24"/>
          <w:szCs w:val="24"/>
        </w:rPr>
        <w:t>нии объема муниципальных работ в натуральных показателях и стоимостных показателях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6"/>
        <w:gridCol w:w="1276"/>
        <w:gridCol w:w="850"/>
        <w:gridCol w:w="993"/>
        <w:gridCol w:w="992"/>
        <w:gridCol w:w="851"/>
        <w:gridCol w:w="992"/>
        <w:gridCol w:w="1275"/>
      </w:tblGrid>
      <w:tr w:rsidR="00BC3AC4" w:rsidRPr="00F143C6" w:rsidTr="007C3FE5">
        <w:trPr>
          <w:cantSplit/>
          <w:trHeight w:val="90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 w:rsidRPr="00F143C6">
              <w:rPr>
                <w:sz w:val="24"/>
                <w:szCs w:val="24"/>
              </w:rPr>
              <w:t xml:space="preserve">N </w:t>
            </w:r>
            <w:r w:rsidRPr="00F143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  <w:r w:rsidRPr="00F143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 w:rsidRPr="00F143C6">
              <w:rPr>
                <w:sz w:val="24"/>
                <w:szCs w:val="24"/>
              </w:rPr>
              <w:t xml:space="preserve"> </w:t>
            </w:r>
            <w:r w:rsidRPr="00F143C6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</w:t>
            </w:r>
            <w:r>
              <w:rPr>
                <w:sz w:val="24"/>
                <w:szCs w:val="24"/>
              </w:rPr>
              <w:br/>
              <w:t>работ в натуральном выражении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</w:t>
            </w:r>
            <w:r>
              <w:rPr>
                <w:sz w:val="24"/>
                <w:szCs w:val="24"/>
              </w:rPr>
              <w:br/>
              <w:t>работ</w:t>
            </w:r>
            <w:r w:rsidRPr="00F143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стоимостном выражении</w:t>
            </w:r>
            <w:r w:rsidRPr="00F143C6">
              <w:rPr>
                <w:sz w:val="24"/>
                <w:szCs w:val="24"/>
              </w:rPr>
              <w:t xml:space="preserve"> </w:t>
            </w:r>
          </w:p>
        </w:tc>
      </w:tr>
      <w:tr w:rsidR="00BC3AC4" w:rsidRPr="00F143C6" w:rsidTr="007C3FE5">
        <w:trPr>
          <w:cantSplit/>
          <w:trHeight w:val="3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3AC4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AC4" w:rsidRPr="00A41962" w:rsidRDefault="00BC3AC4" w:rsidP="007C3FE5">
            <w:pPr>
              <w:snapToGrid w:val="0"/>
              <w:ind w:left="-72" w:firstLine="72"/>
            </w:pPr>
            <w:r w:rsidRPr="00A41962">
              <w:t xml:space="preserve">  </w:t>
            </w:r>
            <w: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</w:pPr>
            <w:r>
              <w:t>факт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</w:pPr>
            <w:r>
              <w:t>фактические значения нарастающим итогом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AC4" w:rsidRPr="00A41962" w:rsidRDefault="00BC3AC4" w:rsidP="007C3FE5">
            <w:pPr>
              <w:snapToGrid w:val="0"/>
            </w:pPr>
            <w:r w:rsidRPr="00A41962">
              <w:t xml:space="preserve">  </w:t>
            </w:r>
            <w: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</w:pPr>
            <w:r>
              <w:t>факт за отчетный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C4" w:rsidRPr="00A41962" w:rsidRDefault="00BC3AC4" w:rsidP="007C3FE5">
            <w:pPr>
              <w:snapToGrid w:val="0"/>
            </w:pPr>
            <w:r>
              <w:t>фактические значения нарастающим итогом за год</w:t>
            </w:r>
          </w:p>
        </w:tc>
      </w:tr>
      <w:tr w:rsidR="00BC3AC4" w:rsidRPr="00F143C6" w:rsidTr="007C3F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C4" w:rsidRPr="00A41962" w:rsidRDefault="00BC3AC4" w:rsidP="007C3FE5">
            <w:pPr>
              <w:snapToGrid w:val="0"/>
              <w:jc w:val="center"/>
            </w:pPr>
            <w:r w:rsidRPr="00A41962">
              <w:t>9</w:t>
            </w:r>
          </w:p>
        </w:tc>
      </w:tr>
      <w:tr w:rsidR="00BC3AC4" w:rsidRPr="00F143C6" w:rsidTr="007C3FE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3AC4" w:rsidRPr="00F143C6" w:rsidRDefault="00BC3AC4" w:rsidP="007C3FE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C3AC4" w:rsidRPr="00F143C6" w:rsidRDefault="00BC3AC4" w:rsidP="00BC3AC4">
      <w:pPr>
        <w:rPr>
          <w:sz w:val="24"/>
          <w:szCs w:val="24"/>
        </w:rPr>
      </w:pPr>
    </w:p>
    <w:p w:rsidR="00BC3AC4" w:rsidRPr="00F143C6" w:rsidRDefault="00BC3AC4" w:rsidP="00BC3AC4">
      <w:pPr>
        <w:rPr>
          <w:sz w:val="24"/>
          <w:szCs w:val="24"/>
        </w:rPr>
      </w:pPr>
      <w:r w:rsidRPr="00F143C6">
        <w:rPr>
          <w:sz w:val="24"/>
          <w:szCs w:val="24"/>
        </w:rPr>
        <w:t xml:space="preserve">    </w:t>
      </w:r>
    </w:p>
    <w:p w:rsidR="00BC3AC4" w:rsidRPr="00F143C6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43C6">
        <w:rPr>
          <w:rFonts w:ascii="Times New Roman" w:hAnsi="Times New Roman" w:cs="Times New Roman"/>
          <w:sz w:val="24"/>
          <w:szCs w:val="24"/>
        </w:rPr>
        <w:t>.2. Сроки представления отчетов об исполнении муниципального задания:</w:t>
      </w:r>
    </w:p>
    <w:p w:rsidR="00BC3AC4" w:rsidRPr="00F143C6" w:rsidRDefault="00BC3AC4" w:rsidP="00BC3AC4">
      <w:pPr>
        <w:jc w:val="both"/>
        <w:rPr>
          <w:sz w:val="24"/>
          <w:szCs w:val="24"/>
        </w:rPr>
      </w:pPr>
      <w:r w:rsidRPr="00F143C6">
        <w:rPr>
          <w:sz w:val="24"/>
          <w:szCs w:val="24"/>
        </w:rPr>
        <w:t>- ежегодно в срок до 1 февраля года, следующего за отчетным;</w:t>
      </w:r>
    </w:p>
    <w:p w:rsidR="00BC3AC4" w:rsidRDefault="00BC3AC4" w:rsidP="00BC3AC4">
      <w:pPr>
        <w:jc w:val="both"/>
        <w:rPr>
          <w:sz w:val="24"/>
          <w:szCs w:val="24"/>
        </w:rPr>
      </w:pPr>
      <w:r w:rsidRPr="00F143C6">
        <w:rPr>
          <w:sz w:val="24"/>
          <w:szCs w:val="24"/>
        </w:rPr>
        <w:t>- ежеквартально в срок до 10-го числа месяца, следующего за отчетным кварталом.</w:t>
      </w:r>
    </w:p>
    <w:p w:rsidR="00BC3AC4" w:rsidRPr="00F143C6" w:rsidRDefault="00BC3AC4" w:rsidP="00BC3AC4">
      <w:pPr>
        <w:jc w:val="both"/>
        <w:rPr>
          <w:sz w:val="24"/>
          <w:szCs w:val="24"/>
        </w:rPr>
      </w:pPr>
    </w:p>
    <w:p w:rsidR="00BC3AC4" w:rsidRPr="00F143C6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43C6">
        <w:rPr>
          <w:rFonts w:ascii="Times New Roman" w:hAnsi="Times New Roman" w:cs="Times New Roman"/>
          <w:sz w:val="24"/>
          <w:szCs w:val="24"/>
        </w:rPr>
        <w:t>.3. Иные требования к отчетности об исполнении муниципального задания:</w:t>
      </w:r>
    </w:p>
    <w:p w:rsidR="00BC3AC4" w:rsidRPr="00F143C6" w:rsidRDefault="00BC3AC4" w:rsidP="00BC3AC4">
      <w:pPr>
        <w:jc w:val="both"/>
        <w:rPr>
          <w:sz w:val="24"/>
          <w:szCs w:val="24"/>
        </w:rPr>
      </w:pPr>
      <w:r w:rsidRPr="00F143C6">
        <w:rPr>
          <w:sz w:val="24"/>
          <w:szCs w:val="24"/>
        </w:rPr>
        <w:t>- требование о представлении копий подтверждающих документов.</w:t>
      </w:r>
    </w:p>
    <w:p w:rsidR="00BC3AC4" w:rsidRPr="008C2196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3AC4" w:rsidRPr="008C2196" w:rsidRDefault="00BC3AC4" w:rsidP="00BC3A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3AC4" w:rsidRPr="000A1E33" w:rsidRDefault="00BC3AC4" w:rsidP="00BC3AC4">
      <w:pPr>
        <w:rPr>
          <w:sz w:val="24"/>
          <w:szCs w:val="24"/>
        </w:rPr>
      </w:pPr>
      <w:r w:rsidRPr="000A1E3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Тростян</w:t>
      </w:r>
      <w:r w:rsidRPr="000A1E33">
        <w:rPr>
          <w:sz w:val="24"/>
          <w:szCs w:val="24"/>
        </w:rPr>
        <w:t>ского сельского посел</w:t>
      </w:r>
      <w:r>
        <w:rPr>
          <w:sz w:val="24"/>
          <w:szCs w:val="24"/>
        </w:rPr>
        <w:t>ения                                                   С. В. Волков</w:t>
      </w:r>
    </w:p>
    <w:p w:rsidR="00BC3AC4" w:rsidRDefault="00BC3AC4" w:rsidP="00BC3AC4">
      <w:pPr>
        <w:rPr>
          <w:sz w:val="24"/>
          <w:szCs w:val="24"/>
        </w:rPr>
      </w:pPr>
      <w:r w:rsidRPr="000A1E33">
        <w:rPr>
          <w:sz w:val="24"/>
          <w:szCs w:val="24"/>
        </w:rPr>
        <w:t xml:space="preserve">Главный бухгалтер                                                                </w:t>
      </w:r>
      <w:r>
        <w:rPr>
          <w:sz w:val="24"/>
          <w:szCs w:val="24"/>
        </w:rPr>
        <w:t xml:space="preserve">                         Т.Ю. Ерохина</w:t>
      </w:r>
    </w:p>
    <w:p w:rsidR="00BC3AC4" w:rsidRPr="000A1E33" w:rsidRDefault="00BC3AC4" w:rsidP="00BC3AC4">
      <w:pPr>
        <w:rPr>
          <w:sz w:val="24"/>
          <w:szCs w:val="24"/>
        </w:rPr>
      </w:pPr>
      <w:r>
        <w:rPr>
          <w:sz w:val="24"/>
          <w:szCs w:val="24"/>
        </w:rPr>
        <w:t>Ведущий специалист                                                                                     Н. М. Попова</w:t>
      </w:r>
    </w:p>
    <w:p w:rsidR="004C205D" w:rsidRPr="00A4237B" w:rsidRDefault="004C205D" w:rsidP="004C205D">
      <w:pPr>
        <w:spacing w:after="240"/>
        <w:jc w:val="both"/>
        <w:rPr>
          <w:sz w:val="28"/>
          <w:szCs w:val="28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УТВЕРЖДАЮ: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</w:t>
      </w:r>
      <w:r w:rsidRPr="00C85E18">
        <w:rPr>
          <w:sz w:val="24"/>
          <w:szCs w:val="24"/>
          <w:u w:val="single"/>
          <w:lang w:eastAsia="ar-SA"/>
        </w:rPr>
        <w:t>_Глава Тростянского сельского поселения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right"/>
        <w:rPr>
          <w:sz w:val="24"/>
          <w:szCs w:val="24"/>
          <w:u w:val="single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                                           </w:t>
      </w:r>
      <w:r w:rsidRPr="00C85E18">
        <w:rPr>
          <w:sz w:val="24"/>
          <w:szCs w:val="24"/>
          <w:u w:val="single"/>
          <w:lang w:eastAsia="ar-SA"/>
        </w:rPr>
        <w:t>Новоаннинского муниципального района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C85E18">
        <w:rPr>
          <w:sz w:val="24"/>
          <w:szCs w:val="24"/>
          <w:u w:val="single"/>
          <w:lang w:eastAsia="ar-SA"/>
        </w:rPr>
        <w:t xml:space="preserve"> Волгоградской области</w:t>
      </w:r>
      <w:r w:rsidRPr="00C85E18">
        <w:rPr>
          <w:sz w:val="24"/>
          <w:szCs w:val="24"/>
          <w:lang w:eastAsia="ar-SA"/>
        </w:rPr>
        <w:t xml:space="preserve">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right"/>
        <w:rPr>
          <w:sz w:val="24"/>
          <w:szCs w:val="24"/>
          <w:u w:val="single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Pr="00C85E18">
        <w:rPr>
          <w:sz w:val="24"/>
          <w:szCs w:val="24"/>
          <w:u w:val="single"/>
          <w:lang w:eastAsia="ar-SA"/>
        </w:rPr>
        <w:t>__________     С.В.  Волков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                                         (подпись)          (ФИО)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t>ПЛАН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lastRenderedPageBreak/>
        <w:t>финансово-хозяйственной деятельности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C85E18">
        <w:rPr>
          <w:b/>
          <w:sz w:val="28"/>
          <w:szCs w:val="28"/>
          <w:lang w:eastAsia="ar-SA"/>
        </w:rPr>
        <w:t xml:space="preserve">Муниципальное бюджетное учреждение  «Тростянское» Тростянского сельского поселения Новоаннинского муниципального района Волгоградской области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C85E18">
        <w:rPr>
          <w:b/>
          <w:sz w:val="28"/>
          <w:szCs w:val="28"/>
          <w:lang w:eastAsia="ar-SA"/>
        </w:rPr>
        <w:t>на 2017 год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Наименование органа, осуществляющего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функции и полномочия учредителя:  Администрация Тростянского сельского поселения Новоаннинского муниципального района Волгоградской области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Единица измерения: рублей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t>1. Реквизиты учреждения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i/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Полное наименование учреждения : </w:t>
      </w:r>
      <w:r w:rsidRPr="00C85E18">
        <w:rPr>
          <w:i/>
          <w:sz w:val="24"/>
          <w:szCs w:val="24"/>
          <w:lang w:eastAsia="ar-SA"/>
        </w:rPr>
        <w:t>Муниципальное бюджетное учреждение  «Тростянское» Тростянского сельского поселения Новоаннинского муниципального района Волгоградской области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Сокращенное наименование учреждения : </w:t>
      </w:r>
      <w:r w:rsidRPr="00C85E18">
        <w:rPr>
          <w:i/>
          <w:sz w:val="24"/>
          <w:szCs w:val="24"/>
          <w:lang w:eastAsia="ar-SA"/>
        </w:rPr>
        <w:t>МБУ «Тростянское»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C85E18">
        <w:rPr>
          <w:sz w:val="24"/>
          <w:szCs w:val="24"/>
          <w:lang w:eastAsia="ar-SA"/>
        </w:rPr>
        <w:t xml:space="preserve"> Юридический адрес учреждения: </w:t>
      </w:r>
      <w:r w:rsidRPr="00C85E18">
        <w:rPr>
          <w:i/>
          <w:sz w:val="22"/>
          <w:szCs w:val="22"/>
          <w:lang w:eastAsia="ar-SA"/>
        </w:rPr>
        <w:t>403993, Российская Федерация, Волгоградская область, Новоаннинский район, поселок Тростянский, улица Советская 10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sz w:val="24"/>
          <w:szCs w:val="24"/>
          <w:lang w:eastAsia="ar-SA"/>
        </w:rPr>
        <w:lastRenderedPageBreak/>
        <w:t>Адрес фактического местонахождения учреждения:</w:t>
      </w:r>
      <w:r w:rsidRPr="00C85E18">
        <w:rPr>
          <w:i/>
          <w:sz w:val="24"/>
          <w:szCs w:val="24"/>
          <w:lang w:eastAsia="ar-SA"/>
        </w:rPr>
        <w:t xml:space="preserve"> </w:t>
      </w:r>
      <w:r w:rsidRPr="00C85E18">
        <w:rPr>
          <w:i/>
          <w:sz w:val="22"/>
          <w:szCs w:val="22"/>
          <w:lang w:eastAsia="ar-SA"/>
        </w:rPr>
        <w:t>403993, Российская Федерация, Волгоградская область, Новоаннинский район, поселок Тростянский, улица Советская 10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  <w:r w:rsidRPr="00C85E18">
        <w:rPr>
          <w:sz w:val="24"/>
          <w:szCs w:val="24"/>
          <w:lang w:eastAsia="ar-SA"/>
        </w:rPr>
        <w:t>Почтовый адрес учреждения:</w:t>
      </w:r>
      <w:r w:rsidRPr="00C85E18">
        <w:rPr>
          <w:sz w:val="22"/>
          <w:szCs w:val="22"/>
          <w:lang w:eastAsia="ar-SA"/>
        </w:rPr>
        <w:t xml:space="preserve"> </w:t>
      </w:r>
      <w:r w:rsidRPr="00C85E18">
        <w:rPr>
          <w:i/>
          <w:sz w:val="22"/>
          <w:szCs w:val="22"/>
          <w:lang w:eastAsia="ar-SA"/>
        </w:rPr>
        <w:t>403993, Российская Федерация, Волгоградская область, Новоаннинский район, поселок Тростянское улица Советская 10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Телефон учреждения: 8 84447 – 5-82-32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Факс учреждения: 8 84447 – 5-81-22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Адрес электронной почты__ </w:t>
      </w:r>
      <w:r w:rsidRPr="00C85E18">
        <w:rPr>
          <w:sz w:val="24"/>
          <w:szCs w:val="24"/>
          <w:lang w:val="en-US" w:eastAsia="ar-SA"/>
        </w:rPr>
        <w:t>mbutrost</w:t>
      </w:r>
      <w:r w:rsidRPr="00C85E18">
        <w:rPr>
          <w:sz w:val="24"/>
          <w:szCs w:val="24"/>
          <w:lang w:eastAsia="ar-SA"/>
        </w:rPr>
        <w:t>@</w:t>
      </w:r>
      <w:r w:rsidRPr="00C85E18">
        <w:rPr>
          <w:sz w:val="24"/>
          <w:szCs w:val="24"/>
          <w:lang w:val="en-US" w:eastAsia="ar-SA"/>
        </w:rPr>
        <w:t>rambler</w:t>
      </w:r>
      <w:r w:rsidRPr="00C85E18">
        <w:rPr>
          <w:sz w:val="24"/>
          <w:szCs w:val="24"/>
          <w:lang w:eastAsia="ar-SA"/>
        </w:rPr>
        <w:t>.</w:t>
      </w:r>
      <w:r w:rsidRPr="00C85E18">
        <w:rPr>
          <w:sz w:val="24"/>
          <w:szCs w:val="24"/>
          <w:lang w:val="en-US" w:eastAsia="ar-SA"/>
        </w:rPr>
        <w:t>ru</w:t>
      </w:r>
      <w:r w:rsidRPr="00C85E18">
        <w:rPr>
          <w:sz w:val="24"/>
          <w:szCs w:val="24"/>
          <w:lang w:eastAsia="ar-SA"/>
        </w:rPr>
        <w:t>__________________________________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i/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Фамилия, имя, отчество руководителя учреждения, телефон: </w:t>
      </w:r>
      <w:r w:rsidRPr="00C85E18">
        <w:rPr>
          <w:i/>
          <w:sz w:val="22"/>
          <w:szCs w:val="22"/>
          <w:lang w:eastAsia="ar-SA"/>
        </w:rPr>
        <w:t>Ерохин Сергей Николаевич</w:t>
      </w:r>
      <w:r w:rsidRPr="00C85E18">
        <w:rPr>
          <w:i/>
          <w:sz w:val="24"/>
          <w:szCs w:val="24"/>
          <w:lang w:eastAsia="ar-SA"/>
        </w:rPr>
        <w:t xml:space="preserve">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i/>
          <w:iCs/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Фамилия, имя, отчество  бухгалтера, телефон</w:t>
      </w:r>
      <w:r w:rsidRPr="00C85E18">
        <w:rPr>
          <w:i/>
          <w:sz w:val="24"/>
          <w:szCs w:val="24"/>
          <w:lang w:eastAsia="ar-SA"/>
        </w:rPr>
        <w:t xml:space="preserve">: </w:t>
      </w:r>
      <w:r w:rsidRPr="00C85E18">
        <w:rPr>
          <w:sz w:val="24"/>
          <w:szCs w:val="24"/>
          <w:lang w:eastAsia="ar-SA"/>
        </w:rPr>
        <w:t xml:space="preserve"> </w:t>
      </w:r>
      <w:r w:rsidRPr="00C85E18">
        <w:rPr>
          <w:sz w:val="24"/>
          <w:szCs w:val="24"/>
          <w:lang w:eastAsia="ar-SA"/>
        </w:rPr>
        <w:tab/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ОГРН, дата государственной регистрации, наименование регистрирующей организации:</w:t>
      </w:r>
      <w:r w:rsidRPr="00C85E18">
        <w:rPr>
          <w:i/>
          <w:sz w:val="24"/>
          <w:szCs w:val="24"/>
          <w:lang w:eastAsia="ar-SA"/>
        </w:rPr>
        <w:t>1143457000774 Межрайонная инспекция Федеральной налоговой службы №7 по Волгоградской области, 16 октября  2014г.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>ИНН/КПП:  34570001866/345701001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>Код ОКПО:  22454204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>Код ОКФС:  14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>Код ОКОПФ:  20903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 xml:space="preserve">Код ОКВЭД:  41.00.2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 xml:space="preserve"> Код ОКАТО:  18238840001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>Код ОКОГУ:  4210007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i/>
          <w:sz w:val="22"/>
          <w:szCs w:val="22"/>
          <w:lang w:eastAsia="ar-SA"/>
        </w:rPr>
      </w:pPr>
      <w:r w:rsidRPr="00C85E18">
        <w:rPr>
          <w:i/>
          <w:sz w:val="22"/>
          <w:szCs w:val="22"/>
          <w:lang w:eastAsia="ar-SA"/>
        </w:rPr>
        <w:t>Код ОКТМО:  18638440101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</w:t>
      </w:r>
    </w:p>
    <w:p w:rsidR="00C85E18" w:rsidRPr="00C85E18" w:rsidRDefault="00C85E18" w:rsidP="00C85E18">
      <w:pPr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t>Сведения о деятельности учреждения</w:t>
      </w:r>
    </w:p>
    <w:p w:rsidR="00C85E18" w:rsidRPr="00C85E18" w:rsidRDefault="00C85E18" w:rsidP="00C85E18">
      <w:pPr>
        <w:widowControl/>
        <w:numPr>
          <w:ilvl w:val="1"/>
          <w:numId w:val="2"/>
        </w:numPr>
        <w:suppressAutoHyphens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ar-SA"/>
        </w:rPr>
      </w:pPr>
      <w:r w:rsidRPr="00C85E18">
        <w:rPr>
          <w:b/>
          <w:i/>
          <w:sz w:val="24"/>
          <w:szCs w:val="24"/>
          <w:lang w:eastAsia="ar-SA"/>
        </w:rPr>
        <w:t>Цели деятельности учреждения.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val="x-none" w:eastAsia="x-none"/>
        </w:rPr>
      </w:pPr>
      <w:r w:rsidRPr="00C85E18">
        <w:rPr>
          <w:sz w:val="24"/>
          <w:szCs w:val="24"/>
          <w:lang w:val="x-none" w:eastAsia="x-none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нормативно - правовыми актами </w:t>
      </w:r>
      <w:r w:rsidRPr="00C85E18">
        <w:rPr>
          <w:sz w:val="24"/>
          <w:szCs w:val="24"/>
          <w:lang w:eastAsia="x-none"/>
        </w:rPr>
        <w:t>Тростянского</w:t>
      </w:r>
      <w:r w:rsidRPr="00C85E18">
        <w:rPr>
          <w:sz w:val="24"/>
          <w:szCs w:val="24"/>
          <w:lang w:val="x-none" w:eastAsia="x-none"/>
        </w:rPr>
        <w:t xml:space="preserve"> сельского поселения и настоящим Уставом, путем выполнения работ, исполнения функций и оказания услуг в сфере коммунального хозяйства, благоустройства поселения, содержания и ремонта объектов муниципальной  инженерной инфраструктуры, и иных мероприятий.</w:t>
      </w:r>
      <w:r w:rsidRPr="00C85E18">
        <w:rPr>
          <w:sz w:val="24"/>
          <w:szCs w:val="24"/>
          <w:lang w:eastAsia="x-none"/>
        </w:rPr>
        <w:t xml:space="preserve"> </w:t>
      </w:r>
      <w:r w:rsidRPr="00C85E18">
        <w:rPr>
          <w:sz w:val="24"/>
          <w:szCs w:val="24"/>
          <w:lang w:val="x-none" w:eastAsia="x-none"/>
        </w:rPr>
        <w:t xml:space="preserve"> Учреждение создано с целью: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- организации технического обслуживания, ремонта объектов инженерной 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инфраструктуры;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- организации предоставления коммунальных услуг;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- организации надлежащего содержания территории поселения, организации сбора и вывоза  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бытовых отходов и мусора</w:t>
      </w:r>
      <w:r w:rsidRPr="00C85E18">
        <w:rPr>
          <w:sz w:val="28"/>
          <w:szCs w:val="28"/>
          <w:lang w:eastAsia="ar-SA"/>
        </w:rPr>
        <w:t>;</w:t>
      </w:r>
    </w:p>
    <w:p w:rsidR="00C85E18" w:rsidRPr="00C85E18" w:rsidRDefault="00C85E18" w:rsidP="00C85E18">
      <w:pPr>
        <w:widowControl/>
        <w:numPr>
          <w:ilvl w:val="1"/>
          <w:numId w:val="2"/>
        </w:numPr>
        <w:suppressAutoHyphens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ar-SA"/>
        </w:rPr>
      </w:pPr>
      <w:r w:rsidRPr="00C85E18">
        <w:rPr>
          <w:b/>
          <w:i/>
          <w:sz w:val="24"/>
          <w:szCs w:val="24"/>
          <w:lang w:eastAsia="ar-SA"/>
        </w:rPr>
        <w:t>Виды основной деятельности учреждения.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- обслуживание сетей  холодного водоснабжения и распределения воды  в границах населенных пунктов поселения;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-  организация сбора и вывоза бытовых отходов и мусора;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- организация и осуществление начисления и учета платежей за коммунальные  услуги  владельцам, собственникам, а также организациям, финансируемым из бюджета, включая бюджетные учреждения социальной сферы;</w:t>
      </w:r>
    </w:p>
    <w:p w:rsidR="00C85E18" w:rsidRPr="00C85E18" w:rsidRDefault="00C85E18" w:rsidP="00C85E18">
      <w:pPr>
        <w:widowControl/>
        <w:numPr>
          <w:ilvl w:val="1"/>
          <w:numId w:val="2"/>
        </w:numPr>
        <w:suppressAutoHyphens/>
        <w:autoSpaceDE/>
        <w:autoSpaceDN/>
        <w:adjustRightInd/>
        <w:ind w:firstLine="709"/>
        <w:jc w:val="both"/>
        <w:rPr>
          <w:b/>
          <w:i/>
          <w:sz w:val="24"/>
          <w:szCs w:val="24"/>
          <w:lang w:eastAsia="ar-SA"/>
        </w:rPr>
      </w:pPr>
      <w:r w:rsidRPr="00C85E18">
        <w:rPr>
          <w:b/>
          <w:i/>
          <w:sz w:val="24"/>
          <w:szCs w:val="24"/>
          <w:lang w:eastAsia="ar-SA"/>
        </w:rPr>
        <w:t>Перечень услуг (работ), относящихся к основным видам деятельности учреждения.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- Предоставление коммунальных услуг населению и организациям на территории поселения;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-   Проведение ремонтно-строительных работ сетей холодного водоснабжения;</w:t>
      </w:r>
    </w:p>
    <w:p w:rsidR="00C85E18" w:rsidRPr="00C85E18" w:rsidRDefault="00C85E18" w:rsidP="00C85E18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-   Уборка территории и аналогичная деятельность.</w:t>
      </w:r>
    </w:p>
    <w:p w:rsidR="00C85E18" w:rsidRPr="00C85E18" w:rsidRDefault="00C85E18" w:rsidP="00C85E18">
      <w:pPr>
        <w:widowControl/>
        <w:numPr>
          <w:ilvl w:val="1"/>
          <w:numId w:val="2"/>
        </w:numPr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Перечень разрешительных документов, на основании которых учреждение осуществляет деятельность (в случае, если имеются).</w:t>
      </w:r>
    </w:p>
    <w:p w:rsidR="00C85E18" w:rsidRPr="00C85E18" w:rsidRDefault="00C85E18" w:rsidP="00C85E18">
      <w:pPr>
        <w:widowControl/>
        <w:numPr>
          <w:ilvl w:val="1"/>
          <w:numId w:val="2"/>
        </w:numPr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Общая балансовая стоимость недвижимого муниципального имущества на дату составления Плана финансово-хозяйственной деятельности </w:t>
      </w:r>
      <w:r w:rsidRPr="00C85E18">
        <w:rPr>
          <w:sz w:val="24"/>
          <w:szCs w:val="24"/>
          <w:lang w:eastAsia="ar-SA"/>
        </w:rPr>
        <w:lastRenderedPageBreak/>
        <w:t>муниципального  бюджетного учреждения, подведомственного Администрации Новоаннинского муниципального района Волгоградской области (далее именуется – План) составляет – 4163664,52 (Четыре миллиона сто шестьдесят три тысячи шестьсот шестьдесят четыре рубля 52 копейки)</w:t>
      </w:r>
    </w:p>
    <w:p w:rsidR="00C85E18" w:rsidRPr="00C85E18" w:rsidRDefault="00C85E18" w:rsidP="00C85E18">
      <w:pPr>
        <w:widowControl/>
        <w:numPr>
          <w:ilvl w:val="1"/>
          <w:numId w:val="2"/>
        </w:numPr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Общая балансовая стоимость движимого муниципального имущества на дату составления Плана составляет – 1151367 (Один миллион сто пятьдесят одна тысяча тристо шестьдесят семь рублей )</w:t>
      </w:r>
    </w:p>
    <w:p w:rsidR="00C85E18" w:rsidRPr="00C85E18" w:rsidRDefault="00C85E18" w:rsidP="00C85E18">
      <w:pPr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t>Показатели финансового состояния учреждения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230"/>
        <w:gridCol w:w="1417"/>
      </w:tblGrid>
      <w:tr w:rsidR="00C85E18" w:rsidRPr="00C85E1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№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Сумма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(рублей)</w:t>
            </w:r>
          </w:p>
        </w:tc>
      </w:tr>
      <w:tr w:rsidR="00C85E18" w:rsidRPr="00C85E1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</w:t>
            </w:r>
          </w:p>
        </w:tc>
      </w:tr>
      <w:tr w:rsidR="00C85E18" w:rsidRPr="00C85E1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1.         Нефинансовые активы,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1.1.      Общая балансовая стоимость недвижимого муниципального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имущества,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                                         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стоимость недвижимого муниципального имущества, закрепленного собственником имущества за муниципальным учреждением на праве оперативного управления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стоимость недвижимого муниципального имущества, приобретенного муниципальным учреждением за счет выделенных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собственником имущества учреждения средств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стоимость недвижимого муниципального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остаточная стоимость недвижимого муниципального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1.2.     Общая балансовая стоимость движимого муниципального имущества,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общая балансовая стоимость особо ценного движимого муниципального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остаточная стоимость особо ценного движимого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5315031,52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4163664,52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4163664,52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311418,56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1151367,00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756775,00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83106,91</w:t>
            </w:r>
          </w:p>
        </w:tc>
      </w:tr>
      <w:tr w:rsidR="00C85E18" w:rsidRPr="00C85E18" w:rsidTr="007C3FE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2.      Финансовые активы,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2.1.    Дебиторская задолженность по доходам, полученным за счет средств бюджета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2.2. Дебиторская задолженность по выданным авансам, полученным за счет средств бюджета,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услуги связи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транспортные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коммунальные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услуги по содержанию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прочие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приобретение основных средств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по выданным авансам на приобретение нематериальных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приобретение непроизводственных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приобретение материальных запасов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прочие расходы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2.3. 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услуги связи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транспортные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коммунальные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услуги по содержанию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прочие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приобретение основных средств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приобретение нематериальных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приобретение непроизводственных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приобретение материальных запасов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выданным авансам на прочие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u w:val="single"/>
                <w:lang w:eastAsia="ar-SA"/>
              </w:rPr>
            </w:pPr>
            <w:r w:rsidRPr="00C85E18">
              <w:rPr>
                <w:b/>
                <w:sz w:val="24"/>
                <w:szCs w:val="24"/>
                <w:u w:val="single"/>
                <w:lang w:eastAsia="ar-SA"/>
              </w:rPr>
              <w:lastRenderedPageBreak/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C85E18" w:rsidRPr="00C85E18" w:rsidTr="007C3FE5">
        <w:trPr>
          <w:trHeight w:val="35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3.  Обязательства,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3.1. Просроченная кредиторская задолженность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3.2. Кредиторская задолженность по расчетам с поставщиками и подрядчиками за счет средств бюджета,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начислениям на выплаты по оплате труда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услуг связи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транспортных услуг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коммунальных услуг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услуг по содержанию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прочих услуг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приобретению основных средств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приобретению нематериальных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приобретению непроизводственных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приобретению материальных запасов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прочих расходов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платежам в бюджет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прочим расчетам с кредиторами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3.3. Кредиторская задолженность по расчетам с поставщиками и подрядчиками за счет доходов, полученных от платной и    иной приносящей доход деятельности,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начислениям на выплаты по оплате труда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услуг связи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транспортных услуг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коммунальных услуг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услуг по содержанию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прочих услуг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приобретению основных средств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приобретению нематериальных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по приобретению непроизводственных активов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приобретению материальных запасов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оплате прочих расходов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платежам в бюджет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по прочим расчетам с кредиторами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389585,31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36268,50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3970,58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318604,62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0,01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12000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18741,60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389585,31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36268,50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3970,58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318604,62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0,01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12000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18741,60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</w:tbl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t xml:space="preserve">                   </w:t>
      </w:r>
      <w:r w:rsidRPr="00C85E18">
        <w:rPr>
          <w:b/>
          <w:sz w:val="28"/>
          <w:szCs w:val="28"/>
          <w:lang w:eastAsia="ar-SA"/>
        </w:rPr>
        <w:t xml:space="preserve">  </w:t>
      </w:r>
      <w:r w:rsidRPr="00C85E18">
        <w:rPr>
          <w:b/>
          <w:sz w:val="24"/>
          <w:szCs w:val="24"/>
          <w:lang w:eastAsia="ar-SA"/>
        </w:rPr>
        <w:t>4. Показатели по поступлениям и выплатам учреждения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73"/>
        <w:gridCol w:w="1418"/>
        <w:gridCol w:w="1765"/>
        <w:gridCol w:w="1559"/>
        <w:gridCol w:w="1418"/>
      </w:tblGrid>
      <w:tr w:rsidR="00C85E18" w:rsidRPr="00C85E18" w:rsidTr="007C3FE5">
        <w:trPr>
          <w:trHeight w:val="28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№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п/п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Наименование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Код по бюджетной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классификации операций сектора государственного управления государственными (муниципальными) бюджетными учреждениями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(рублей)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в том числе:</w:t>
            </w:r>
          </w:p>
        </w:tc>
      </w:tr>
      <w:tr w:rsidR="00C85E18" w:rsidRPr="00C85E18" w:rsidTr="007C3FE5">
        <w:trPr>
          <w:trHeight w:val="54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по лицевым счета, открытым в органах, осуществляющих ведение лицевых счетов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ar-SA"/>
              </w:rPr>
            </w:pPr>
            <w:r w:rsidRPr="00C85E18">
              <w:rPr>
                <w:lang w:eastAsia="ar-SA"/>
              </w:rPr>
              <w:t>по счетам, открытым в кредитных организациях</w:t>
            </w:r>
          </w:p>
        </w:tc>
      </w:tr>
      <w:tr w:rsidR="00C85E18" w:rsidRPr="00C85E18" w:rsidTr="007C3F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C85E18" w:rsidRPr="00C85E18" w:rsidTr="007C3F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Планируемый остаток средств на начало планируемого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35390,79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35390,79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</w:tr>
      <w:tr w:rsidR="00C85E18" w:rsidRPr="00C85E18" w:rsidTr="007C3FE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Поступления,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2.1. Субсидии на выполнение муниципального задания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2.2.  </w:t>
            </w:r>
            <w:r w:rsidRPr="00C85E18">
              <w:rPr>
                <w:b/>
                <w:sz w:val="24"/>
                <w:szCs w:val="24"/>
                <w:lang w:val="en-US" w:eastAsia="ar-SA"/>
              </w:rPr>
              <w:t>C</w:t>
            </w:r>
            <w:r w:rsidRPr="00C85E18">
              <w:rPr>
                <w:b/>
                <w:sz w:val="24"/>
                <w:szCs w:val="24"/>
                <w:lang w:eastAsia="ar-SA"/>
              </w:rPr>
              <w:t>убсидии  на иные цели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2.3. Поступления от иной приносящей доход деятельности,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предоставление коммунальных услуг населению и организациям на территории поселения,  проведение ремонтно-строительных работ сетей холодного водоснабжения,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уборка территории и аналогичная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130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1302603,85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val="en-US"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    1302603,85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val="en-US"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1455110,29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1302603,85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val="en-US"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1302603,85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tabs>
                <w:tab w:val="left" w:pos="1141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ab/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1455110,29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      </w:t>
            </w:r>
          </w:p>
        </w:tc>
      </w:tr>
      <w:tr w:rsidR="00C85E18" w:rsidRPr="00C85E18" w:rsidTr="007C3FE5">
        <w:trPr>
          <w:trHeight w:val="892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Выплаты, всего     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</w:t>
            </w:r>
          </w:p>
          <w:p w:rsidR="00C85E18" w:rsidRPr="00C85E18" w:rsidRDefault="00C85E18" w:rsidP="00C85E18">
            <w:pPr>
              <w:widowControl/>
              <w:numPr>
                <w:ilvl w:val="1"/>
                <w:numId w:val="7"/>
              </w:numPr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Выплаты по субсидиям на выполнение муниципального задания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numPr>
                <w:ilvl w:val="2"/>
                <w:numId w:val="8"/>
              </w:numPr>
              <w:suppressAutoHyphens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  <w:r w:rsidRPr="00C85E18">
              <w:rPr>
                <w:b/>
                <w:i/>
                <w:sz w:val="24"/>
                <w:szCs w:val="24"/>
                <w:lang w:eastAsia="ar-SA"/>
              </w:rPr>
              <w:t xml:space="preserve">Оплата труда и начисления на выплаты по оплате труда, всего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заработная плата         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начисления на выплаты по оплате труда         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  <w:r w:rsidRPr="00C85E18">
              <w:rPr>
                <w:b/>
                <w:i/>
                <w:sz w:val="24"/>
                <w:szCs w:val="24"/>
                <w:lang w:eastAsia="ar-SA"/>
              </w:rPr>
              <w:t xml:space="preserve">3.1.2. Оплата работ, услуг, всего                       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Работы, услуги по содержание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Прочие работы,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i/>
                <w:sz w:val="24"/>
                <w:szCs w:val="24"/>
                <w:lang w:eastAsia="ar-SA"/>
              </w:rPr>
            </w:pPr>
            <w:r w:rsidRPr="00C85E18">
              <w:rPr>
                <w:b/>
                <w:i/>
                <w:sz w:val="24"/>
                <w:szCs w:val="24"/>
                <w:lang w:eastAsia="ar-SA"/>
              </w:rPr>
              <w:t>3.1.3 .Поступление</w:t>
            </w:r>
            <w:r w:rsidRPr="00C85E1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85E18">
              <w:rPr>
                <w:b/>
                <w:i/>
                <w:sz w:val="24"/>
                <w:szCs w:val="24"/>
                <w:lang w:eastAsia="ar-SA"/>
              </w:rPr>
              <w:t>нефинансовых активов, всего</w:t>
            </w:r>
            <w:r w:rsidRPr="00C85E18">
              <w:rPr>
                <w:i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Увеличение стоимости основных средств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увеличение стоимости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материальных запасов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3.2.  Выплаты по субсидиям на иные цели,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  <w:r w:rsidRPr="00C85E18">
              <w:rPr>
                <w:b/>
                <w:i/>
                <w:sz w:val="24"/>
                <w:szCs w:val="24"/>
                <w:lang w:eastAsia="ar-SA"/>
              </w:rPr>
              <w:t>3.2.1 .Поступление</w:t>
            </w:r>
            <w:r w:rsidRPr="00C85E1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85E18">
              <w:rPr>
                <w:b/>
                <w:i/>
                <w:sz w:val="24"/>
                <w:szCs w:val="24"/>
                <w:lang w:eastAsia="ar-SA"/>
              </w:rPr>
              <w:t>нефинансовых активов,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увеличение стоимости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основных средств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3.3. Выплаты по поступлениям от иной приносящей доход деятельности, всего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  <w:r w:rsidRPr="00C85E18">
              <w:rPr>
                <w:b/>
                <w:i/>
                <w:sz w:val="24"/>
                <w:szCs w:val="24"/>
                <w:lang w:eastAsia="ar-SA"/>
              </w:rPr>
              <w:t xml:space="preserve">3.3.1. Оплата труда и </w:t>
            </w:r>
            <w:r w:rsidRPr="00C85E18">
              <w:rPr>
                <w:b/>
                <w:i/>
                <w:sz w:val="24"/>
                <w:szCs w:val="24"/>
                <w:lang w:eastAsia="ar-SA"/>
              </w:rPr>
              <w:lastRenderedPageBreak/>
              <w:t xml:space="preserve">начисления на выплаты по оплате труда, всего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заработная плата         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начисления на выплаты по оплате труда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  <w:r w:rsidRPr="00C85E18">
              <w:rPr>
                <w:b/>
                <w:i/>
                <w:sz w:val="24"/>
                <w:szCs w:val="24"/>
                <w:lang w:eastAsia="ar-SA"/>
              </w:rPr>
              <w:t xml:space="preserve">3.3.2. Оплата работ, услуг, всего                         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услуги связи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коммунальные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работы и услуги по содержанию имущества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Прочие работы,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прочие услуги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3.3.3.</w:t>
            </w:r>
            <w:r w:rsidRPr="00C85E18">
              <w:rPr>
                <w:sz w:val="24"/>
                <w:szCs w:val="24"/>
                <w:lang w:eastAsia="ar-SA"/>
              </w:rPr>
              <w:t xml:space="preserve"> </w:t>
            </w:r>
            <w:r w:rsidRPr="00C85E18">
              <w:rPr>
                <w:b/>
                <w:i/>
                <w:sz w:val="24"/>
                <w:szCs w:val="24"/>
                <w:lang w:eastAsia="ar-SA"/>
              </w:rPr>
              <w:t>Поступление</w:t>
            </w:r>
            <w:r w:rsidRPr="00C85E18">
              <w:rPr>
                <w:i/>
                <w:sz w:val="24"/>
                <w:szCs w:val="24"/>
                <w:lang w:eastAsia="ar-SA"/>
              </w:rPr>
              <w:t xml:space="preserve"> </w:t>
            </w:r>
            <w:r w:rsidRPr="00C85E18">
              <w:rPr>
                <w:b/>
                <w:i/>
                <w:sz w:val="24"/>
                <w:szCs w:val="24"/>
                <w:lang w:eastAsia="ar-SA"/>
              </w:rPr>
              <w:t>нефинансовых активов,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увеличение стоимости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основных средств   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увеличение стоимости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материальных запасов 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210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211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213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220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225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226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310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340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310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210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211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213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221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223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225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226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290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310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2793104,93</w:t>
            </w:r>
          </w:p>
          <w:p w:rsidR="00C85E18" w:rsidRPr="00C85E18" w:rsidRDefault="00C85E18" w:rsidP="00C85E18">
            <w:pPr>
              <w:widowControl/>
              <w:tabs>
                <w:tab w:val="left" w:pos="1345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</w:t>
            </w:r>
          </w:p>
          <w:p w:rsidR="00C85E18" w:rsidRPr="00C85E18" w:rsidRDefault="00C85E18" w:rsidP="00C85E18">
            <w:pPr>
              <w:widowControl/>
              <w:tabs>
                <w:tab w:val="left" w:pos="1345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1302603,85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519603,85</w:t>
            </w:r>
          </w:p>
          <w:p w:rsidR="00C85E18" w:rsidRPr="00C85E18" w:rsidRDefault="00C85E18" w:rsidP="00C85E18">
            <w:pPr>
              <w:widowControl/>
              <w:tabs>
                <w:tab w:val="left" w:pos="204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tabs>
                <w:tab w:val="left" w:pos="204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tabs>
                <w:tab w:val="left" w:pos="204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399081,30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120522,85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783000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180000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603000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1490501,08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442110,29</w:t>
            </w:r>
          </w:p>
          <w:p w:rsidR="00C85E18" w:rsidRPr="00C85E18" w:rsidRDefault="00C85E18" w:rsidP="00C85E18">
            <w:pPr>
              <w:widowControl/>
              <w:tabs>
                <w:tab w:val="left" w:pos="1440"/>
              </w:tabs>
              <w:suppressAutoHyphens/>
              <w:autoSpaceDE/>
              <w:autoSpaceDN/>
              <w:adjustRightInd/>
              <w:rPr>
                <w:color w:val="FF0000"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tabs>
                <w:tab w:val="left" w:pos="231"/>
              </w:tabs>
              <w:suppressAutoHyphens/>
              <w:autoSpaceDE/>
              <w:autoSpaceDN/>
              <w:adjustRightInd/>
              <w:rPr>
                <w:color w:val="FF0000"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350278,56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91831,73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962390,79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16500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793500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50000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37000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86000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60000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2793104,93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1302603,85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i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519603,85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399081,30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120522,55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       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tabs>
                <w:tab w:val="left" w:pos="1168"/>
              </w:tabs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ab/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783000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180000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603000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1490501,08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442110,29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350278,56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91831,73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962390,79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16500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793500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50000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37000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86000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60000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lastRenderedPageBreak/>
        <w:t xml:space="preserve">р               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t>5.Показатели муниципального задания учреждения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4"/>
          <w:szCs w:val="24"/>
          <w:u w:val="single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4"/>
          <w:szCs w:val="24"/>
          <w:u w:val="single"/>
          <w:lang w:eastAsia="ar-SA"/>
        </w:rPr>
      </w:pPr>
      <w:r w:rsidRPr="00C85E18">
        <w:rPr>
          <w:b/>
          <w:sz w:val="24"/>
          <w:szCs w:val="24"/>
          <w:u w:val="single"/>
          <w:lang w:eastAsia="ar-SA"/>
        </w:rPr>
        <w:t>5.1. Содержание и ремонт системы водоснабжения</w:t>
      </w:r>
      <w:r w:rsidRPr="00C85E18">
        <w:rPr>
          <w:b/>
          <w:i/>
          <w:sz w:val="24"/>
          <w:szCs w:val="24"/>
          <w:u w:val="single"/>
          <w:lang w:eastAsia="ar-SA"/>
        </w:rPr>
        <w:t xml:space="preserve">      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18"/>
          <w:szCs w:val="18"/>
          <w:lang w:eastAsia="ar-SA"/>
        </w:rPr>
      </w:pPr>
      <w:r w:rsidRPr="00C85E18">
        <w:rPr>
          <w:b/>
          <w:sz w:val="18"/>
          <w:szCs w:val="18"/>
          <w:lang w:eastAsia="ar-SA"/>
        </w:rPr>
        <w:t xml:space="preserve">                              </w:t>
      </w:r>
      <w:r w:rsidRPr="00C85E18">
        <w:rPr>
          <w:sz w:val="18"/>
          <w:szCs w:val="18"/>
          <w:lang w:eastAsia="ar-SA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C85E18" w:rsidRPr="00C85E1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85E18" w:rsidRPr="00C85E1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2018год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Количество услуг (мероприятий),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бесплатными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частично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полностью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vertAlign w:val="superscript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прочие количественные показатели</w:t>
            </w:r>
            <w:r w:rsidRPr="00C85E18">
              <w:rPr>
                <w:sz w:val="24"/>
                <w:szCs w:val="24"/>
                <w:vertAlign w:val="superscript"/>
                <w:lang w:eastAsia="ar-SA"/>
              </w:rPr>
              <w:t>*)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Нормативные финансовые затраты на оказание муниципальной услуги (работы)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Планируемый объем средств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Планируемый объем средств при полностью платных услугах (работах)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3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383000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4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383000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4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383000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</w:tr>
    </w:tbl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2"/>
          <w:szCs w:val="22"/>
          <w:u w:val="single"/>
          <w:lang w:eastAsia="ar-SA"/>
        </w:rPr>
      </w:pPr>
      <w:r w:rsidRPr="00C85E18">
        <w:rPr>
          <w:b/>
          <w:sz w:val="24"/>
          <w:szCs w:val="24"/>
          <w:u w:val="single"/>
          <w:lang w:eastAsia="ar-SA"/>
        </w:rPr>
        <w:t>5.2. Сбор и вывоз  несанкционированного мусора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18"/>
          <w:szCs w:val="18"/>
          <w:lang w:eastAsia="ar-SA"/>
        </w:rPr>
      </w:pPr>
      <w:r w:rsidRPr="00C85E18">
        <w:rPr>
          <w:b/>
          <w:sz w:val="28"/>
          <w:szCs w:val="28"/>
          <w:lang w:eastAsia="ar-SA"/>
        </w:rPr>
        <w:t xml:space="preserve">                             </w:t>
      </w:r>
      <w:r w:rsidRPr="00C85E18">
        <w:rPr>
          <w:b/>
          <w:sz w:val="18"/>
          <w:szCs w:val="18"/>
          <w:lang w:eastAsia="ar-SA"/>
        </w:rPr>
        <w:t xml:space="preserve"> </w:t>
      </w:r>
      <w:r w:rsidRPr="00C85E18">
        <w:rPr>
          <w:sz w:val="18"/>
          <w:szCs w:val="18"/>
          <w:lang w:eastAsia="ar-SA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C85E18" w:rsidRPr="00C85E1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85E18" w:rsidRPr="00C85E1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2018год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Количество услуг (мероприятий),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бесплатными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частично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полностью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vertAlign w:val="superscript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прочие количественные показатели</w:t>
            </w:r>
            <w:r w:rsidRPr="00C85E18">
              <w:rPr>
                <w:sz w:val="24"/>
                <w:szCs w:val="24"/>
                <w:vertAlign w:val="superscript"/>
                <w:lang w:eastAsia="ar-SA"/>
              </w:rPr>
              <w:t>*)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Нормативные финансовые затраты на оказание муниципальной услуги (работы)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Планируемый объем средств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Планируемый объем средств при полностью платных услугах (работах)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1047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107019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356,73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1048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11400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1046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120000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400</w:t>
            </w:r>
          </w:p>
        </w:tc>
      </w:tr>
    </w:tbl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snapToGrid w:val="0"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u w:val="single"/>
          <w:lang w:eastAsia="ar-SA"/>
        </w:rPr>
        <w:t>5.3. Содержание дорог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18"/>
          <w:szCs w:val="18"/>
          <w:lang w:eastAsia="ar-SA"/>
        </w:rPr>
      </w:pPr>
      <w:r w:rsidRPr="00C85E18">
        <w:rPr>
          <w:b/>
          <w:sz w:val="28"/>
          <w:szCs w:val="28"/>
          <w:lang w:eastAsia="ar-SA"/>
        </w:rPr>
        <w:t xml:space="preserve">                              </w:t>
      </w:r>
      <w:r w:rsidRPr="00C85E18">
        <w:rPr>
          <w:sz w:val="18"/>
          <w:szCs w:val="18"/>
          <w:lang w:eastAsia="ar-SA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C85E18" w:rsidRPr="00C85E1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85E18" w:rsidRPr="00C85E1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2018год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Количество услуг (мероприятий),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 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бесплатными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частично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полностью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vertAlign w:val="superscript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прочие количественные показатели</w:t>
            </w:r>
            <w:r w:rsidRPr="00C85E18">
              <w:rPr>
                <w:sz w:val="24"/>
                <w:szCs w:val="24"/>
                <w:vertAlign w:val="superscript"/>
                <w:lang w:eastAsia="ar-SA"/>
              </w:rPr>
              <w:t>*)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Нормативные финансовые затраты на оказание муниципальной услуги (работы)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Планируемый объем средств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Планируемый объем средств при полностью платных услугах (работах)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</w:tr>
    </w:tbl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sz w:val="22"/>
          <w:szCs w:val="22"/>
          <w:lang w:eastAsia="ar-SA"/>
        </w:rPr>
      </w:pPr>
    </w:p>
    <w:p w:rsidR="00C85E18" w:rsidRPr="00C85E18" w:rsidRDefault="00C85E18" w:rsidP="00C85E18">
      <w:pPr>
        <w:widowControl/>
        <w:suppressAutoHyphens/>
        <w:autoSpaceDN/>
        <w:adjustRightInd/>
        <w:jc w:val="center"/>
        <w:rPr>
          <w:b/>
          <w:kern w:val="1"/>
          <w:sz w:val="24"/>
          <w:szCs w:val="24"/>
          <w:lang w:eastAsia="ar-SA"/>
        </w:rPr>
      </w:pPr>
      <w:r w:rsidRPr="00C85E18">
        <w:rPr>
          <w:b/>
          <w:kern w:val="1"/>
          <w:sz w:val="24"/>
          <w:szCs w:val="24"/>
          <w:u w:val="single"/>
          <w:lang w:eastAsia="ar-SA"/>
        </w:rPr>
        <w:t>5.4. Благоустройство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18"/>
          <w:szCs w:val="18"/>
          <w:lang w:eastAsia="ar-SA"/>
        </w:rPr>
      </w:pPr>
      <w:r w:rsidRPr="00C85E18">
        <w:rPr>
          <w:b/>
          <w:sz w:val="28"/>
          <w:szCs w:val="28"/>
          <w:lang w:eastAsia="ar-SA"/>
        </w:rPr>
        <w:t xml:space="preserve">                              </w:t>
      </w:r>
      <w:r w:rsidRPr="00C85E18">
        <w:rPr>
          <w:sz w:val="18"/>
          <w:szCs w:val="18"/>
          <w:lang w:eastAsia="ar-SA"/>
        </w:rPr>
        <w:t xml:space="preserve">(наименование муниципальной услуги)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  <w:gridCol w:w="1134"/>
      </w:tblGrid>
      <w:tr w:rsidR="00C85E18" w:rsidRPr="00C85E18" w:rsidTr="007C3FE5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C85E18" w:rsidRPr="00C85E18" w:rsidTr="007C3FE5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2016год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2018год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C85E18" w:rsidRPr="00C85E18" w:rsidTr="007C3FE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Количество услуг (мероприятий),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из них: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бесплатными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частично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 получателей, воспользовавшихся полностью платными услугами (работами)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vertAlign w:val="superscript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прочие количественные показатели</w:t>
            </w:r>
            <w:r w:rsidRPr="00C85E18">
              <w:rPr>
                <w:sz w:val="24"/>
                <w:szCs w:val="24"/>
                <w:vertAlign w:val="superscript"/>
                <w:lang w:eastAsia="ar-SA"/>
              </w:rPr>
              <w:t>*)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Нормативные финансовые затраты на оказание </w:t>
            </w:r>
            <w:r w:rsidRPr="00C85E18">
              <w:rPr>
                <w:b/>
                <w:sz w:val="24"/>
                <w:szCs w:val="24"/>
                <w:lang w:eastAsia="ar-SA"/>
              </w:rPr>
              <w:lastRenderedPageBreak/>
              <w:t>муниципальной услуги (работы)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Планируемый объем средств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 xml:space="preserve">Планируемый объем средств при полностью платных услугах (работах)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получении частично платных услуг (работ)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Средняя стоимость услуги для получателей при полностью платных услугах (работах)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b/>
                <w:bCs/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lastRenderedPageBreak/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-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0,00 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0,00</w:t>
            </w:r>
          </w:p>
        </w:tc>
      </w:tr>
    </w:tbl>
    <w:p w:rsidR="00C85E18" w:rsidRPr="00C85E18" w:rsidRDefault="00C85E18" w:rsidP="00C85E18">
      <w:pPr>
        <w:widowControl/>
        <w:suppressAutoHyphens/>
        <w:autoSpaceDE/>
        <w:autoSpaceDN/>
        <w:adjustRightInd/>
        <w:jc w:val="both"/>
        <w:rPr>
          <w:sz w:val="22"/>
          <w:szCs w:val="22"/>
          <w:vertAlign w:val="superscript"/>
          <w:lang w:eastAsia="ar-SA"/>
        </w:rPr>
      </w:pPr>
      <w:r w:rsidRPr="00C85E18">
        <w:rPr>
          <w:sz w:val="22"/>
          <w:szCs w:val="22"/>
          <w:vertAlign w:val="superscript"/>
          <w:lang w:eastAsia="ar-SA"/>
        </w:rPr>
        <w:lastRenderedPageBreak/>
        <w:t>*) прочие количественные показатели устанавливаются учредителем исходя из специфики муниципальной услуги, на оказание которой формируется задание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C85E18">
        <w:rPr>
          <w:b/>
          <w:sz w:val="24"/>
          <w:szCs w:val="24"/>
          <w:lang w:eastAsia="ar-SA"/>
        </w:rPr>
        <w:t>6. Перечень движимого и недвижимого имущества учреждения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1134"/>
        <w:gridCol w:w="1611"/>
        <w:gridCol w:w="1770"/>
        <w:gridCol w:w="1757"/>
      </w:tblGrid>
      <w:tr w:rsidR="00C85E18" w:rsidRPr="00C85E18" w:rsidTr="007C3FE5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№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Перечень движимого и недвижимого имущества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Количество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</w:t>
            </w:r>
          </w:p>
        </w:tc>
      </w:tr>
      <w:tr w:rsidR="00C85E18" w:rsidRPr="00C85E18" w:rsidTr="007C3FE5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закреплено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на праве оперативного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управления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приобретенное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за счет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средств, выделенных собственником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приобретенное за счет доходов, полученных от иной приносящей доход деятельности</w:t>
            </w:r>
          </w:p>
        </w:tc>
      </w:tr>
      <w:tr w:rsidR="00C85E18" w:rsidRPr="00C85E18" w:rsidTr="007C3F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C85E18" w:rsidRPr="00C85E18" w:rsidTr="007C3FE5">
        <w:trPr>
          <w:trHeight w:val="149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1. Недвижимое имущество,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 xml:space="preserve">    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здания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15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85E18" w:rsidRPr="00C85E18" w:rsidTr="007C3F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2. Движимое имущество, всего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в том числе:</w:t>
            </w:r>
          </w:p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C85E18">
              <w:rPr>
                <w:sz w:val="24"/>
                <w:szCs w:val="24"/>
                <w:lang w:eastAsia="ar-SA"/>
              </w:rPr>
              <w:t>особо ценное 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85E18" w:rsidRPr="00C85E18" w:rsidTr="007C3FE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C85E18">
              <w:rPr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18" w:rsidRPr="00C85E18" w:rsidRDefault="00C85E18" w:rsidP="00C85E18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85E18" w:rsidRPr="00C85E18" w:rsidRDefault="00C85E18" w:rsidP="00C85E18">
      <w:pPr>
        <w:widowControl/>
        <w:suppressAutoHyphens/>
        <w:autoSpaceDE/>
        <w:autoSpaceDN/>
        <w:adjustRightInd/>
        <w:rPr>
          <w:b/>
          <w:sz w:val="28"/>
          <w:szCs w:val="28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Руководитель муниципального бюджетного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учреждения                                                          ____________           _____</w:t>
      </w:r>
      <w:r w:rsidRPr="00C85E18">
        <w:rPr>
          <w:sz w:val="24"/>
          <w:szCs w:val="24"/>
          <w:u w:val="single"/>
          <w:lang w:eastAsia="ar-SA"/>
        </w:rPr>
        <w:t>С. Н. Ерохин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                                                                             (подпись)                     (Ф.И.О.)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>Бухгалтер муниципального бюджетного</w:t>
      </w:r>
    </w:p>
    <w:p w:rsidR="00C85E18" w:rsidRPr="00C85E18" w:rsidRDefault="00C85E18" w:rsidP="00C85E18">
      <w:pPr>
        <w:widowControl/>
        <w:tabs>
          <w:tab w:val="right" w:pos="935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учреждения                                                              ____________       ________________</w:t>
      </w:r>
      <w:r w:rsidRPr="00C85E18">
        <w:rPr>
          <w:sz w:val="24"/>
          <w:szCs w:val="24"/>
          <w:lang w:eastAsia="ar-SA"/>
        </w:rPr>
        <w:tab/>
        <w:t xml:space="preserve">    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                                                                               (подпись)                          (Ф.И.О.)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</w:t>
      </w: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C85E18" w:rsidRPr="00C85E18" w:rsidRDefault="00C85E18" w:rsidP="00C85E18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C85E18">
        <w:rPr>
          <w:sz w:val="24"/>
          <w:szCs w:val="24"/>
          <w:lang w:eastAsia="ar-SA"/>
        </w:rPr>
        <w:t xml:space="preserve">   </w:t>
      </w:r>
    </w:p>
    <w:p w:rsidR="003C7186" w:rsidRDefault="003C7186">
      <w:bookmarkStart w:id="5" w:name="_GoBack"/>
      <w:bookmarkEnd w:id="5"/>
    </w:p>
    <w:sectPr w:rsidR="003C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DB"/>
    <w:multiLevelType w:val="multilevel"/>
    <w:tmpl w:val="E6503990"/>
    <w:lvl w:ilvl="0">
      <w:start w:val="211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.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B241ECE"/>
    <w:multiLevelType w:val="multilevel"/>
    <w:tmpl w:val="08305E94"/>
    <w:lvl w:ilvl="0">
      <w:start w:val="2"/>
      <w:numFmt w:val="decimal"/>
      <w:lvlText w:val="%1."/>
      <w:lvlJc w:val="left"/>
      <w:pPr>
        <w:ind w:left="1995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355" w:hanging="720"/>
      </w:pPr>
    </w:lvl>
    <w:lvl w:ilvl="3">
      <w:start w:val="1"/>
      <w:numFmt w:val="decimal"/>
      <w:isLgl/>
      <w:lvlText w:val="%1.%2.%3.%4."/>
      <w:lvlJc w:val="left"/>
      <w:pPr>
        <w:ind w:left="2355" w:hanging="720"/>
      </w:pPr>
    </w:lvl>
    <w:lvl w:ilvl="4">
      <w:start w:val="1"/>
      <w:numFmt w:val="decimal"/>
      <w:isLgl/>
      <w:lvlText w:val="%1.%2.%3.%4.%5."/>
      <w:lvlJc w:val="left"/>
      <w:pPr>
        <w:ind w:left="2715" w:hanging="1080"/>
      </w:pPr>
    </w:lvl>
    <w:lvl w:ilvl="5">
      <w:start w:val="1"/>
      <w:numFmt w:val="decimal"/>
      <w:isLgl/>
      <w:lvlText w:val="%1.%2.%3.%4.%5.%6."/>
      <w:lvlJc w:val="left"/>
      <w:pPr>
        <w:ind w:left="2715" w:hanging="1080"/>
      </w:pPr>
    </w:lvl>
    <w:lvl w:ilvl="6">
      <w:start w:val="1"/>
      <w:numFmt w:val="decimal"/>
      <w:isLgl/>
      <w:lvlText w:val="%1.%2.%3.%4.%5.%6.%7."/>
      <w:lvlJc w:val="left"/>
      <w:pPr>
        <w:ind w:left="3075" w:hanging="1440"/>
      </w:pPr>
    </w:lvl>
    <w:lvl w:ilvl="7">
      <w:start w:val="1"/>
      <w:numFmt w:val="decimal"/>
      <w:isLgl/>
      <w:lvlText w:val="%1.%2.%3.%4.%5.%6.%7.%8."/>
      <w:lvlJc w:val="left"/>
      <w:pPr>
        <w:ind w:left="3075" w:hanging="1440"/>
      </w:pPr>
    </w:lvl>
    <w:lvl w:ilvl="8">
      <w:start w:val="1"/>
      <w:numFmt w:val="decimal"/>
      <w:isLgl/>
      <w:lvlText w:val="%1.%2.%3.%4.%5.%6.%7.%8.%9."/>
      <w:lvlJc w:val="left"/>
      <w:pPr>
        <w:ind w:left="3435" w:hanging="1800"/>
      </w:pPr>
    </w:lvl>
  </w:abstractNum>
  <w:abstractNum w:abstractNumId="2">
    <w:nsid w:val="18AC26FC"/>
    <w:multiLevelType w:val="hybridMultilevel"/>
    <w:tmpl w:val="72EC4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93763"/>
    <w:multiLevelType w:val="hybridMultilevel"/>
    <w:tmpl w:val="40127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04F44"/>
    <w:multiLevelType w:val="multilevel"/>
    <w:tmpl w:val="35042806"/>
    <w:lvl w:ilvl="0">
      <w:start w:val="21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05"/>
    <w:rsid w:val="003C7186"/>
    <w:rsid w:val="004C205D"/>
    <w:rsid w:val="00BC3AC4"/>
    <w:rsid w:val="00C07605"/>
    <w:rsid w:val="00C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4C205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205D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2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BC3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BC3A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BC3A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numbering" w:customStyle="1" w:styleId="1">
    <w:name w:val="Нет списка1"/>
    <w:next w:val="a2"/>
    <w:semiHidden/>
    <w:rsid w:val="00C85E18"/>
  </w:style>
  <w:style w:type="paragraph" w:customStyle="1" w:styleId="a3">
    <w:name w:val="Нормальный (таблица)"/>
    <w:basedOn w:val="a"/>
    <w:next w:val="a"/>
    <w:rsid w:val="00C85E1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C85E18"/>
    <w:rPr>
      <w:rFonts w:ascii="Arial" w:hAnsi="Arial" w:cs="Arial"/>
      <w:sz w:val="24"/>
      <w:szCs w:val="24"/>
    </w:rPr>
  </w:style>
  <w:style w:type="paragraph" w:styleId="a5">
    <w:name w:val="Normal (Web)"/>
    <w:basedOn w:val="a"/>
    <w:link w:val="a6"/>
    <w:rsid w:val="00C85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rsid w:val="00C85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basedOn w:val="a0"/>
    <w:qFormat/>
    <w:rsid w:val="00C85E18"/>
    <w:rPr>
      <w:i/>
      <w:iCs/>
    </w:rPr>
  </w:style>
  <w:style w:type="paragraph" w:styleId="a8">
    <w:name w:val="header"/>
    <w:basedOn w:val="a"/>
    <w:link w:val="a9"/>
    <w:rsid w:val="00C85E1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C85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C85E1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C85E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uiPriority w:val="99"/>
    <w:locked/>
    <w:rsid w:val="004C205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C205D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2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ConsPlusNormal">
    <w:name w:val="ConsPlusNormal"/>
    <w:rsid w:val="00BC3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BC3A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BC3A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numbering" w:customStyle="1" w:styleId="1">
    <w:name w:val="Нет списка1"/>
    <w:next w:val="a2"/>
    <w:semiHidden/>
    <w:rsid w:val="00C85E18"/>
  </w:style>
  <w:style w:type="paragraph" w:customStyle="1" w:styleId="a3">
    <w:name w:val="Нормальный (таблица)"/>
    <w:basedOn w:val="a"/>
    <w:next w:val="a"/>
    <w:rsid w:val="00C85E1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rsid w:val="00C85E18"/>
    <w:rPr>
      <w:rFonts w:ascii="Arial" w:hAnsi="Arial" w:cs="Arial"/>
      <w:sz w:val="24"/>
      <w:szCs w:val="24"/>
    </w:rPr>
  </w:style>
  <w:style w:type="paragraph" w:styleId="a5">
    <w:name w:val="Normal (Web)"/>
    <w:basedOn w:val="a"/>
    <w:link w:val="a6"/>
    <w:rsid w:val="00C85E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6">
    <w:name w:val="Обычный (веб) Знак"/>
    <w:link w:val="a5"/>
    <w:rsid w:val="00C85E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Emphasis"/>
    <w:basedOn w:val="a0"/>
    <w:qFormat/>
    <w:rsid w:val="00C85E18"/>
    <w:rPr>
      <w:i/>
      <w:iCs/>
    </w:rPr>
  </w:style>
  <w:style w:type="paragraph" w:styleId="a8">
    <w:name w:val="header"/>
    <w:basedOn w:val="a"/>
    <w:link w:val="a9"/>
    <w:rsid w:val="00C85E1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C85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C85E18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C85E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3274</Words>
  <Characters>18662</Characters>
  <Application>Microsoft Office Word</Application>
  <DocSecurity>0</DocSecurity>
  <Lines>155</Lines>
  <Paragraphs>43</Paragraphs>
  <ScaleCrop>false</ScaleCrop>
  <Company>diakov.net</Company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2017-08-23T09:10:00Z</dcterms:created>
  <dcterms:modified xsi:type="dcterms:W3CDTF">2017-08-23T09:14:00Z</dcterms:modified>
</cp:coreProperties>
</file>