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3B" w:rsidRPr="00FC5B5C" w:rsidRDefault="00340E19" w:rsidP="00340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sz w:val="24"/>
          <w:szCs w:val="24"/>
        </w:rPr>
        <w:t>ДУМА ТРОСТЯНСКОГО СЕЛЬСКОГО ПОСЕЛЕНИЯ</w:t>
      </w:r>
    </w:p>
    <w:p w:rsidR="00340E19" w:rsidRPr="00FC5B5C" w:rsidRDefault="00340E19" w:rsidP="00340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sz w:val="24"/>
          <w:szCs w:val="24"/>
        </w:rPr>
        <w:t>НОВОАННИНСКИЙ МУНИЦИПАЛЬНЫЙ РАЙОН</w:t>
      </w:r>
    </w:p>
    <w:p w:rsidR="00340E19" w:rsidRPr="00FC5B5C" w:rsidRDefault="00340E19" w:rsidP="00340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340E19" w:rsidRPr="00FC5B5C" w:rsidRDefault="00340E19" w:rsidP="00340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E19" w:rsidRPr="00FC5B5C" w:rsidRDefault="00B512C3" w:rsidP="00B51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sz w:val="24"/>
          <w:szCs w:val="24"/>
        </w:rPr>
        <w:t>РЕШЕНИЕ № 30/104</w:t>
      </w:r>
    </w:p>
    <w:p w:rsidR="00340E19" w:rsidRPr="00FC5B5C" w:rsidRDefault="00B512C3" w:rsidP="00340E19">
      <w:pPr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sz w:val="24"/>
          <w:szCs w:val="24"/>
        </w:rPr>
        <w:t>о</w:t>
      </w:r>
      <w:r w:rsidR="00340E19" w:rsidRPr="00FC5B5C">
        <w:rPr>
          <w:rFonts w:ascii="Times New Roman" w:hAnsi="Times New Roman" w:cs="Times New Roman"/>
          <w:sz w:val="24"/>
          <w:szCs w:val="24"/>
        </w:rPr>
        <w:t>т 23 декабря 2015г.</w:t>
      </w:r>
    </w:p>
    <w:p w:rsidR="00340E19" w:rsidRPr="00FC5B5C" w:rsidRDefault="00340E19" w:rsidP="00340E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B5C">
        <w:rPr>
          <w:rFonts w:ascii="Times New Roman" w:hAnsi="Times New Roman" w:cs="Times New Roman"/>
          <w:b/>
          <w:i/>
          <w:sz w:val="24"/>
          <w:szCs w:val="24"/>
        </w:rPr>
        <w:t xml:space="preserve">О досрочном прекращении полномочий </w:t>
      </w:r>
    </w:p>
    <w:p w:rsidR="00340E19" w:rsidRPr="00FC5B5C" w:rsidRDefault="00340E19" w:rsidP="00340E19">
      <w:pPr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b/>
          <w:i/>
          <w:sz w:val="24"/>
          <w:szCs w:val="24"/>
        </w:rPr>
        <w:t xml:space="preserve">главы Тростянского сельского поселения </w:t>
      </w:r>
    </w:p>
    <w:p w:rsidR="00340E19" w:rsidRPr="00FC5B5C" w:rsidRDefault="00340E19" w:rsidP="00340E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B5C">
        <w:rPr>
          <w:rFonts w:ascii="Times New Roman" w:hAnsi="Times New Roman" w:cs="Times New Roman"/>
          <w:b/>
          <w:i/>
          <w:sz w:val="24"/>
          <w:szCs w:val="24"/>
        </w:rPr>
        <w:t xml:space="preserve">Новоаннинского муниципального района </w:t>
      </w:r>
    </w:p>
    <w:p w:rsidR="00340E19" w:rsidRPr="00FC5B5C" w:rsidRDefault="00340E19" w:rsidP="00340E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B5C">
        <w:rPr>
          <w:rFonts w:ascii="Times New Roman" w:hAnsi="Times New Roman" w:cs="Times New Roman"/>
          <w:b/>
          <w:i/>
          <w:sz w:val="24"/>
          <w:szCs w:val="24"/>
        </w:rPr>
        <w:t>Волгоградской области</w:t>
      </w:r>
    </w:p>
    <w:p w:rsidR="00340E19" w:rsidRPr="00FC5B5C" w:rsidRDefault="003D173E" w:rsidP="00340E19">
      <w:pPr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0E19" w:rsidRPr="00FC5B5C">
        <w:rPr>
          <w:rFonts w:ascii="Times New Roman" w:hAnsi="Times New Roman" w:cs="Times New Roman"/>
          <w:sz w:val="24"/>
          <w:szCs w:val="24"/>
        </w:rPr>
        <w:t>Руководствуясь статьей 36 Федерального закона от 6 октября 2003 года № 131-ФЗ «Об общих принципах организации местного самоуправления в Российской Федерации», статьей</w:t>
      </w:r>
      <w:r w:rsidR="00B512C3" w:rsidRPr="00FC5B5C">
        <w:rPr>
          <w:rFonts w:ascii="Times New Roman" w:hAnsi="Times New Roman" w:cs="Times New Roman"/>
          <w:sz w:val="24"/>
          <w:szCs w:val="24"/>
        </w:rPr>
        <w:t xml:space="preserve"> 20 Устава Тростянского сельского поселения Новоаннинского муниципального района Волгоградской области, рассмотрев заявление главы Тростянского сельского поселения Новоаннинского муниципального района Волгоградской области Зайцева Г.Г. об отставке по собственному желанию,</w:t>
      </w:r>
    </w:p>
    <w:p w:rsidR="00B512C3" w:rsidRPr="00FC5B5C" w:rsidRDefault="00B512C3" w:rsidP="00340E19">
      <w:pPr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sz w:val="24"/>
          <w:szCs w:val="24"/>
        </w:rPr>
        <w:t xml:space="preserve">Дума Тростянского сельского поселения </w:t>
      </w:r>
      <w:proofErr w:type="spellStart"/>
      <w:proofErr w:type="gramStart"/>
      <w:r w:rsidRPr="00FC5B5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C5B5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C5B5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C5B5C">
        <w:rPr>
          <w:rFonts w:ascii="Times New Roman" w:hAnsi="Times New Roman" w:cs="Times New Roman"/>
          <w:sz w:val="24"/>
          <w:szCs w:val="24"/>
        </w:rPr>
        <w:t xml:space="preserve"> и л а :</w:t>
      </w:r>
    </w:p>
    <w:p w:rsidR="00B512C3" w:rsidRPr="00FC5B5C" w:rsidRDefault="00B512C3" w:rsidP="00340E19">
      <w:pPr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sz w:val="24"/>
          <w:szCs w:val="24"/>
        </w:rPr>
        <w:t xml:space="preserve">       1.Досрочно прекратить полномочия главы Тростянского сельского поселения Новоаннинского муниципального района Волгоградской области Зайцева Геннадия Георгиевича в связи с отставкой по собственному желанию.</w:t>
      </w:r>
    </w:p>
    <w:p w:rsidR="00FC5B5C" w:rsidRPr="00FC5B5C" w:rsidRDefault="00FC5B5C" w:rsidP="00340E19">
      <w:pPr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sz w:val="24"/>
          <w:szCs w:val="24"/>
        </w:rPr>
        <w:t xml:space="preserve">      2. Назначить временно </w:t>
      </w:r>
      <w:proofErr w:type="gramStart"/>
      <w:r w:rsidRPr="00FC5B5C">
        <w:rPr>
          <w:rFonts w:ascii="Times New Roman" w:hAnsi="Times New Roman" w:cs="Times New Roman"/>
          <w:sz w:val="24"/>
          <w:szCs w:val="24"/>
        </w:rPr>
        <w:t>исполняющим</w:t>
      </w:r>
      <w:proofErr w:type="gramEnd"/>
      <w:r w:rsidRPr="00FC5B5C">
        <w:rPr>
          <w:rFonts w:ascii="Times New Roman" w:hAnsi="Times New Roman" w:cs="Times New Roman"/>
          <w:sz w:val="24"/>
          <w:szCs w:val="24"/>
        </w:rPr>
        <w:t xml:space="preserve"> полномочия главы Тростянского сельского поселения Новоаннинского муниципального района Волгоградской области в полном объеме, определенные статьей</w:t>
      </w:r>
      <w:r w:rsidR="006D486D">
        <w:rPr>
          <w:rFonts w:ascii="Times New Roman" w:hAnsi="Times New Roman" w:cs="Times New Roman"/>
          <w:sz w:val="24"/>
          <w:szCs w:val="24"/>
        </w:rPr>
        <w:t xml:space="preserve"> </w:t>
      </w:r>
      <w:r w:rsidRPr="00FC5B5C">
        <w:rPr>
          <w:rFonts w:ascii="Times New Roman" w:hAnsi="Times New Roman" w:cs="Times New Roman"/>
          <w:sz w:val="24"/>
          <w:szCs w:val="24"/>
        </w:rPr>
        <w:t>21 Устава Тростянского сельского поселения Новоаннинского муниципальног</w:t>
      </w:r>
      <w:r w:rsidR="006D486D">
        <w:rPr>
          <w:rFonts w:ascii="Times New Roman" w:hAnsi="Times New Roman" w:cs="Times New Roman"/>
          <w:sz w:val="24"/>
          <w:szCs w:val="24"/>
        </w:rPr>
        <w:t xml:space="preserve">о района Волгоградской области  </w:t>
      </w:r>
      <w:r w:rsidRPr="00FC5B5C">
        <w:rPr>
          <w:rFonts w:ascii="Times New Roman" w:hAnsi="Times New Roman" w:cs="Times New Roman"/>
          <w:sz w:val="24"/>
          <w:szCs w:val="24"/>
        </w:rPr>
        <w:t>Ерохину Татьяну Юрьевну – ведущего специалиста администрации Тростянского сельского поселения Новоаннинского муниципального района Волгоградской области.</w:t>
      </w:r>
    </w:p>
    <w:p w:rsidR="00B512C3" w:rsidRPr="00FC5B5C" w:rsidRDefault="00FC5B5C" w:rsidP="00340E19">
      <w:pPr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sz w:val="24"/>
          <w:szCs w:val="24"/>
        </w:rPr>
        <w:t xml:space="preserve">      3</w:t>
      </w:r>
      <w:r w:rsidR="00B512C3" w:rsidRPr="00FC5B5C">
        <w:rPr>
          <w:rFonts w:ascii="Times New Roman" w:hAnsi="Times New Roman" w:cs="Times New Roman"/>
          <w:sz w:val="24"/>
          <w:szCs w:val="24"/>
        </w:rPr>
        <w:t>.Настояще решение вступает в силу  со дня принятия.</w:t>
      </w:r>
    </w:p>
    <w:p w:rsidR="00B512C3" w:rsidRPr="00FC5B5C" w:rsidRDefault="00FC5B5C" w:rsidP="0034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B512C3" w:rsidRPr="00FC5B5C">
        <w:rPr>
          <w:rFonts w:ascii="Times New Roman" w:hAnsi="Times New Roman" w:cs="Times New Roman"/>
          <w:sz w:val="24"/>
          <w:szCs w:val="24"/>
        </w:rPr>
        <w:t>.Опубликовать настоящее решение в районной общественно-политической газете «Авангард» в установленном порядке.</w:t>
      </w:r>
    </w:p>
    <w:p w:rsidR="00333764" w:rsidRPr="00FC5B5C" w:rsidRDefault="00FC5B5C" w:rsidP="0034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B512C3" w:rsidRPr="00FC5B5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512C3" w:rsidRPr="00FC5B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12C3" w:rsidRPr="00FC5B5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Думы Тростянского сельского поселения по местному самоуправлению (Волков С.В.)</w:t>
      </w:r>
    </w:p>
    <w:p w:rsidR="00333764" w:rsidRPr="00FC5B5C" w:rsidRDefault="00FC5B5C" w:rsidP="00340E19">
      <w:pPr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FC5B5C" w:rsidRPr="00FC5B5C" w:rsidRDefault="00FC5B5C" w:rsidP="00340E19">
      <w:pPr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sz w:val="24"/>
          <w:szCs w:val="24"/>
        </w:rPr>
        <w:t xml:space="preserve">Главы Тростянского </w:t>
      </w:r>
    </w:p>
    <w:p w:rsidR="00FC5B5C" w:rsidRPr="00FC5B5C" w:rsidRDefault="00FC5B5C" w:rsidP="00340E19">
      <w:pPr>
        <w:rPr>
          <w:rFonts w:ascii="Times New Roman" w:hAnsi="Times New Roman" w:cs="Times New Roman"/>
          <w:sz w:val="24"/>
          <w:szCs w:val="24"/>
        </w:rPr>
      </w:pPr>
      <w:r w:rsidRPr="00FC5B5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Т.Ю.Ерохина                             </w:t>
      </w:r>
    </w:p>
    <w:p w:rsidR="00FC5B5C" w:rsidRPr="00340E19" w:rsidRDefault="00FC5B5C" w:rsidP="0034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sectPr w:rsidR="00FC5B5C" w:rsidRPr="00340E19" w:rsidSect="0081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19"/>
    <w:rsid w:val="000F0ADF"/>
    <w:rsid w:val="00333764"/>
    <w:rsid w:val="00340E19"/>
    <w:rsid w:val="00396688"/>
    <w:rsid w:val="003D173E"/>
    <w:rsid w:val="004E6235"/>
    <w:rsid w:val="006D486D"/>
    <w:rsid w:val="00817A3B"/>
    <w:rsid w:val="00B512C3"/>
    <w:rsid w:val="00F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2015-12-23T08:42:00Z</cp:lastPrinted>
  <dcterms:created xsi:type="dcterms:W3CDTF">2015-12-23T05:30:00Z</dcterms:created>
  <dcterms:modified xsi:type="dcterms:W3CDTF">2015-12-23T08:45:00Z</dcterms:modified>
</cp:coreProperties>
</file>