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9C" w:rsidRDefault="0071279C" w:rsidP="00FB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ДУМА ТРОСТЯНСКОГО СЕЛЬСКОГО ПОСЕЛЕНИЯ</w:t>
      </w:r>
    </w:p>
    <w:p w:rsidR="0071279C" w:rsidRDefault="0071279C" w:rsidP="00FB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НОВОАННИНСКОГО МУНИЦИПАЛЬНОГО РАЙОНА</w:t>
      </w:r>
    </w:p>
    <w:p w:rsidR="0071279C" w:rsidRDefault="0071279C" w:rsidP="00FB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ВОЛГОГРАДСКОЙ ОБЛАСТИ</w:t>
      </w:r>
    </w:p>
    <w:p w:rsidR="0071279C" w:rsidRDefault="0071279C" w:rsidP="00FB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</w:p>
    <w:p w:rsidR="0071279C" w:rsidRDefault="0071279C" w:rsidP="00FB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</w:p>
    <w:p w:rsidR="0071279C" w:rsidRDefault="0071279C" w:rsidP="00FB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РЕШЕНИЕ № 54/180</w:t>
      </w:r>
    </w:p>
    <w:p w:rsidR="0071279C" w:rsidRDefault="0071279C" w:rsidP="00FB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</w:p>
    <w:p w:rsidR="0071279C" w:rsidRDefault="0071279C" w:rsidP="00FB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</w:p>
    <w:p w:rsidR="0071279C" w:rsidRDefault="0071279C" w:rsidP="007127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от 3 октября 2017г.</w:t>
      </w:r>
      <w:r w:rsidR="00FB2D54" w:rsidRPr="00FB2D5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</w:r>
    </w:p>
    <w:p w:rsidR="00FB2D54" w:rsidRPr="00FB2D54" w:rsidRDefault="00FB2D54" w:rsidP="007127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FB2D5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"О спи</w:t>
      </w:r>
      <w:r w:rsidR="0071279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сании нежилого здания (школа</w:t>
      </w:r>
      <w:r w:rsidRPr="00FB2D5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), распол</w:t>
      </w:r>
      <w:r w:rsidR="0071279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оженного в х</w:t>
      </w:r>
      <w:proofErr w:type="gramStart"/>
      <w:r w:rsidR="0071279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.П</w:t>
      </w:r>
      <w:proofErr w:type="gramEnd"/>
      <w:r w:rsidR="0071279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опов пер. Школьный,1 Новоаннинского района Волгоградской области</w:t>
      </w:r>
      <w:r w:rsidRPr="00FB2D5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"</w:t>
      </w:r>
    </w:p>
    <w:p w:rsidR="00FB2D54" w:rsidRPr="00FB2D54" w:rsidRDefault="00FB2D54" w:rsidP="00FB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D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2D54" w:rsidRPr="00FB2D54" w:rsidRDefault="008402EF" w:rsidP="00FB2D5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       </w:t>
      </w:r>
      <w:r w:rsidR="005E650B">
        <w:rPr>
          <w:rFonts w:ascii="Times New Roman" w:eastAsia="Times New Roman" w:hAnsi="Times New Roman" w:cs="Times New Roman"/>
          <w:color w:val="464C55"/>
          <w:sz w:val="24"/>
          <w:szCs w:val="24"/>
        </w:rPr>
        <w:t>На основании Акта о пожаре от 6 сентября 2017 года</w:t>
      </w:r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, Дума Тростянского сельского поселения </w:t>
      </w:r>
      <w:r w:rsidR="00FB2D54" w:rsidRPr="00FB2D5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решила:</w:t>
      </w:r>
    </w:p>
    <w:p w:rsidR="00FB2D54" w:rsidRPr="00FB2D54" w:rsidRDefault="00C302B6" w:rsidP="00FB2D5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       </w:t>
      </w:r>
      <w:r w:rsidR="00FB2D54" w:rsidRPr="00FB2D5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1. Разрешить администрации </w:t>
      </w:r>
      <w:r w:rsidR="008402EF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Тростянского сельского поселения </w:t>
      </w:r>
      <w:r w:rsidR="00FB2D54" w:rsidRPr="00FB2D54">
        <w:rPr>
          <w:rFonts w:ascii="Times New Roman" w:eastAsia="Times New Roman" w:hAnsi="Times New Roman" w:cs="Times New Roman"/>
          <w:color w:val="464C55"/>
          <w:sz w:val="24"/>
          <w:szCs w:val="24"/>
        </w:rPr>
        <w:t>с</w:t>
      </w:r>
      <w:r w:rsidR="008402EF">
        <w:rPr>
          <w:rFonts w:ascii="Times New Roman" w:eastAsia="Times New Roman" w:hAnsi="Times New Roman" w:cs="Times New Roman"/>
          <w:color w:val="464C55"/>
          <w:sz w:val="24"/>
          <w:szCs w:val="24"/>
        </w:rPr>
        <w:t>писать нежилое здание (школа</w:t>
      </w:r>
      <w:r w:rsidR="00FB2D54" w:rsidRPr="00FB2D54">
        <w:rPr>
          <w:rFonts w:ascii="Times New Roman" w:eastAsia="Times New Roman" w:hAnsi="Times New Roman" w:cs="Times New Roman"/>
          <w:color w:val="464C55"/>
          <w:sz w:val="24"/>
          <w:szCs w:val="24"/>
        </w:rPr>
        <w:t>), расположенное в</w:t>
      </w:r>
      <w:r w:rsidR="008402EF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х</w:t>
      </w:r>
      <w:proofErr w:type="gramStart"/>
      <w:r w:rsidR="008402EF">
        <w:rPr>
          <w:rFonts w:ascii="Times New Roman" w:eastAsia="Times New Roman" w:hAnsi="Times New Roman" w:cs="Times New Roman"/>
          <w:color w:val="464C55"/>
          <w:sz w:val="24"/>
          <w:szCs w:val="24"/>
        </w:rPr>
        <w:t>.П</w:t>
      </w:r>
      <w:proofErr w:type="gramEnd"/>
      <w:r w:rsidR="008402EF">
        <w:rPr>
          <w:rFonts w:ascii="Times New Roman" w:eastAsia="Times New Roman" w:hAnsi="Times New Roman" w:cs="Times New Roman"/>
          <w:color w:val="464C55"/>
          <w:sz w:val="24"/>
          <w:szCs w:val="24"/>
        </w:rPr>
        <w:t>опов пер. Школьный,1 Новоаннинского района Волгоградской области</w:t>
      </w:r>
      <w:r w:rsidR="005E650B">
        <w:rPr>
          <w:rFonts w:ascii="Times New Roman" w:eastAsia="Times New Roman" w:hAnsi="Times New Roman" w:cs="Times New Roman"/>
          <w:color w:val="464C55"/>
          <w:sz w:val="24"/>
          <w:szCs w:val="24"/>
        </w:rPr>
        <w:t>, 1989</w:t>
      </w:r>
      <w:r w:rsidR="00FB2D54" w:rsidRPr="00FB2D5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го</w:t>
      </w:r>
      <w:r w:rsidR="005E650B">
        <w:rPr>
          <w:rFonts w:ascii="Times New Roman" w:eastAsia="Times New Roman" w:hAnsi="Times New Roman" w:cs="Times New Roman"/>
          <w:color w:val="464C55"/>
          <w:sz w:val="24"/>
          <w:szCs w:val="24"/>
        </w:rPr>
        <w:t>да постройки, общей площадью 713,7</w:t>
      </w:r>
      <w:r w:rsidR="00FB2D54" w:rsidRPr="00FB2D54">
        <w:rPr>
          <w:rFonts w:ascii="Times New Roman" w:eastAsia="Times New Roman" w:hAnsi="Times New Roman" w:cs="Times New Roman"/>
          <w:color w:val="464C55"/>
          <w:sz w:val="24"/>
          <w:szCs w:val="24"/>
        </w:rPr>
        <w:t> кв. м.</w:t>
      </w:r>
    </w:p>
    <w:p w:rsidR="00FB2D54" w:rsidRPr="00FB2D54" w:rsidRDefault="00C302B6" w:rsidP="00FB2D5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       </w:t>
      </w:r>
      <w:r w:rsidR="00FB2D54" w:rsidRPr="00FB2D54">
        <w:rPr>
          <w:rFonts w:ascii="Times New Roman" w:eastAsia="Times New Roman" w:hAnsi="Times New Roman" w:cs="Times New Roman"/>
          <w:color w:val="464C55"/>
          <w:sz w:val="24"/>
          <w:szCs w:val="24"/>
        </w:rPr>
        <w:t>2. Настоящее решение вступает в силу со дня его принятия.</w:t>
      </w:r>
    </w:p>
    <w:p w:rsidR="00FB2D54" w:rsidRPr="00FB2D54" w:rsidRDefault="00C302B6" w:rsidP="00FB2D5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       </w:t>
      </w:r>
      <w:r w:rsidR="00FB2D54" w:rsidRPr="00FB2D5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3. </w:t>
      </w:r>
      <w:proofErr w:type="gramStart"/>
      <w:r w:rsidR="00FB2D54" w:rsidRPr="00FB2D54">
        <w:rPr>
          <w:rFonts w:ascii="Times New Roman" w:eastAsia="Times New Roman" w:hAnsi="Times New Roman" w:cs="Times New Roman"/>
          <w:color w:val="464C55"/>
          <w:sz w:val="24"/>
          <w:szCs w:val="24"/>
        </w:rPr>
        <w:t>Контроль за</w:t>
      </w:r>
      <w:proofErr w:type="gramEnd"/>
      <w:r w:rsidR="00FB2D54" w:rsidRPr="00FB2D5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исполнением настоящего решения </w:t>
      </w:r>
      <w:r w:rsidR="008402EF">
        <w:rPr>
          <w:rFonts w:ascii="Times New Roman" w:eastAsia="Times New Roman" w:hAnsi="Times New Roman" w:cs="Times New Roman"/>
          <w:color w:val="464C55"/>
          <w:sz w:val="24"/>
          <w:szCs w:val="24"/>
        </w:rPr>
        <w:t>возложить на постоянную комиссию по бюджетной, налоговой и финансовой политике (Павлова Л.В.</w:t>
      </w:r>
      <w:r w:rsidR="00FB2D54" w:rsidRPr="00FB2D54">
        <w:rPr>
          <w:rFonts w:ascii="Times New Roman" w:eastAsia="Times New Roman" w:hAnsi="Times New Roman" w:cs="Times New Roman"/>
          <w:color w:val="464C55"/>
          <w:sz w:val="24"/>
          <w:szCs w:val="24"/>
        </w:rPr>
        <w:t>).</w:t>
      </w:r>
    </w:p>
    <w:p w:rsidR="00FB2D54" w:rsidRPr="00FB2D54" w:rsidRDefault="00FB2D54" w:rsidP="00FB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FB2D54" w:rsidRPr="00FB2D54" w:rsidTr="008402EF">
        <w:tc>
          <w:tcPr>
            <w:tcW w:w="3333" w:type="pct"/>
            <w:shd w:val="clear" w:color="auto" w:fill="FFFFFF"/>
            <w:vAlign w:val="bottom"/>
            <w:hideMark/>
          </w:tcPr>
          <w:p w:rsidR="00FB2D54" w:rsidRPr="00FB2D54" w:rsidRDefault="008402EF" w:rsidP="00FB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Тростянского сельского поселения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8402EF" w:rsidRDefault="008402EF" w:rsidP="00FB2D5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  <w:p w:rsidR="00FB2D54" w:rsidRPr="00FB2D54" w:rsidRDefault="008402EF" w:rsidP="00FB2D5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С.В.Волков</w:t>
            </w:r>
          </w:p>
        </w:tc>
      </w:tr>
    </w:tbl>
    <w:p w:rsidR="00FB2D54" w:rsidRPr="00FB2D54" w:rsidRDefault="00FB2D54" w:rsidP="00FB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E19" w:rsidRDefault="00FB2D54" w:rsidP="00FB2D54">
      <w:r w:rsidRPr="00FB2D54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sectPr w:rsidR="00DE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D54"/>
    <w:rsid w:val="005E650B"/>
    <w:rsid w:val="0071279C"/>
    <w:rsid w:val="008402EF"/>
    <w:rsid w:val="00C302B6"/>
    <w:rsid w:val="00DE2E19"/>
    <w:rsid w:val="00FB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B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B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2D54"/>
  </w:style>
  <w:style w:type="character" w:styleId="a3">
    <w:name w:val="Hyperlink"/>
    <w:basedOn w:val="a0"/>
    <w:uiPriority w:val="99"/>
    <w:semiHidden/>
    <w:unhideWhenUsed/>
    <w:rsid w:val="00FB2D54"/>
    <w:rPr>
      <w:color w:val="0000FF"/>
      <w:u w:val="single"/>
    </w:rPr>
  </w:style>
  <w:style w:type="paragraph" w:customStyle="1" w:styleId="s16">
    <w:name w:val="s_16"/>
    <w:basedOn w:val="a"/>
    <w:rsid w:val="00FB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2017-10-10T06:23:00Z</cp:lastPrinted>
  <dcterms:created xsi:type="dcterms:W3CDTF">2017-10-10T05:49:00Z</dcterms:created>
  <dcterms:modified xsi:type="dcterms:W3CDTF">2017-10-10T06:24:00Z</dcterms:modified>
</cp:coreProperties>
</file>