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19" w:rsidRPr="00A95419" w:rsidRDefault="00A95419" w:rsidP="00A954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A95419">
        <w:rPr>
          <w:rFonts w:ascii="Times New Roman" w:eastAsia="Times New Roman" w:hAnsi="Times New Roman" w:cs="Times New Roman"/>
          <w:color w:val="535353"/>
          <w:sz w:val="28"/>
          <w:szCs w:val="28"/>
        </w:rPr>
        <w:t>ДУМА ТРОСТЯНСКОГО СЕЛЬСКОГО ПОСЕЛЕНИЯ</w:t>
      </w:r>
    </w:p>
    <w:p w:rsidR="00A95419" w:rsidRPr="00A95419" w:rsidRDefault="00A95419" w:rsidP="00A954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A95419">
        <w:rPr>
          <w:rFonts w:ascii="Times New Roman" w:eastAsia="Times New Roman" w:hAnsi="Times New Roman" w:cs="Times New Roman"/>
          <w:color w:val="535353"/>
          <w:sz w:val="28"/>
          <w:szCs w:val="28"/>
        </w:rPr>
        <w:t>НОВОАННИНСКОГО МУНИЦИПАЛЬНОГО РАЙОНА</w:t>
      </w:r>
    </w:p>
    <w:p w:rsidR="00A95419" w:rsidRPr="00A95419" w:rsidRDefault="00A95419" w:rsidP="00A954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A95419">
        <w:rPr>
          <w:rFonts w:ascii="Times New Roman" w:eastAsia="Times New Roman" w:hAnsi="Times New Roman" w:cs="Times New Roman"/>
          <w:color w:val="535353"/>
          <w:sz w:val="28"/>
          <w:szCs w:val="28"/>
        </w:rPr>
        <w:t>ВОЛГОГРАДСКОЙ ОБЛАСТИ</w:t>
      </w:r>
    </w:p>
    <w:p w:rsidR="00A95419" w:rsidRPr="00A95419" w:rsidRDefault="00A95419" w:rsidP="00A95419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b/>
          <w:color w:val="535353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                    </w:t>
      </w:r>
    </w:p>
    <w:p w:rsidR="00A95419" w:rsidRPr="00A95419" w:rsidRDefault="00A95419" w:rsidP="00A95419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A95419">
        <w:rPr>
          <w:rFonts w:ascii="Times New Roman" w:eastAsia="Times New Roman" w:hAnsi="Times New Roman" w:cs="Times New Roman"/>
          <w:color w:val="535353"/>
          <w:sz w:val="28"/>
          <w:szCs w:val="28"/>
        </w:rPr>
        <w:t>РЕШЕНИЕ №</w:t>
      </w:r>
      <w:r w:rsidR="00B746A6">
        <w:rPr>
          <w:rFonts w:ascii="Times New Roman" w:eastAsia="Times New Roman" w:hAnsi="Times New Roman" w:cs="Times New Roman"/>
          <w:color w:val="535353"/>
          <w:sz w:val="28"/>
          <w:szCs w:val="28"/>
        </w:rPr>
        <w:t>56/184</w:t>
      </w:r>
    </w:p>
    <w:p w:rsidR="00A95419" w:rsidRPr="00A95419" w:rsidRDefault="00A95419" w:rsidP="00A95419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A95419" w:rsidRPr="00A95419" w:rsidRDefault="00B746A6" w:rsidP="00A95419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от  </w:t>
      </w:r>
      <w:r w:rsidR="00AF304B">
        <w:rPr>
          <w:rFonts w:ascii="Times New Roman" w:eastAsia="Times New Roman" w:hAnsi="Times New Roman" w:cs="Times New Roman"/>
          <w:color w:val="535353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ноября</w:t>
      </w:r>
      <w:r w:rsid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2017 г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.</w:t>
      </w:r>
      <w:r w:rsid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</w:t>
      </w:r>
    </w:p>
    <w:p w:rsidR="00A95419" w:rsidRDefault="00A95419" w:rsidP="00A95419">
      <w:pPr>
        <w:spacing w:before="120" w:after="216" w:line="240" w:lineRule="auto"/>
        <w:rPr>
          <w:rFonts w:ascii="Arial" w:eastAsia="Times New Roman" w:hAnsi="Arial" w:cs="Arial"/>
          <w:color w:val="535353"/>
          <w:sz w:val="14"/>
          <w:szCs w:val="14"/>
        </w:rPr>
      </w:pPr>
    </w:p>
    <w:p w:rsidR="00A42A31" w:rsidRDefault="00A95419" w:rsidP="00A95419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A95419">
        <w:rPr>
          <w:rFonts w:ascii="Arial" w:eastAsia="Times New Roman" w:hAnsi="Arial" w:cs="Arial"/>
          <w:color w:val="535353"/>
          <w:sz w:val="14"/>
          <w:szCs w:val="14"/>
        </w:rPr>
        <w:br/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 </w:t>
      </w:r>
      <w:r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   </w:t>
      </w:r>
      <w:r w:rsidR="00A579C0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Об утверждении Порядка предоставления</w:t>
      </w:r>
      <w:r w:rsidR="00A579C0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A579C0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   </w:t>
      </w:r>
      <w:r w:rsidR="00A579C0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 xml:space="preserve"> разрешения на осуществление  земляных работ</w:t>
      </w:r>
      <w:r w:rsidR="00A579C0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A579C0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    на территории Тростянского сельского</w:t>
      </w:r>
      <w:r w:rsidR="00A579C0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 xml:space="preserve"> поселения</w:t>
      </w:r>
      <w:proofErr w:type="gramStart"/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В</w:t>
      </w:r>
      <w:proofErr w:type="gramEnd"/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соответствии с Федеральным </w:t>
      </w:r>
      <w:hyperlink r:id="rId4" w:history="1">
        <w:r w:rsidRPr="00A954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95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постановлением Правительства РФ от 30.04.2014 N 403 "Об исчерпывающем перечне процедур в сфере жилищного строительства",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«Правилами благоустройства и озеленения территории Тростянского сельского поселения» утвержденными решением Думы Тростянского сельского поселения от 26.05.2014г. № 7/43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  Дума</w:t>
      </w:r>
      <w:r w:rsid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Тростянского сельского поселения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РЕШИЛА: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 1. Утвердить Порядок предоставления разрешения на осуществление  земляных работ  на т</w:t>
      </w:r>
      <w:r w:rsid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ерритории Тростянского сельского 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поселения. Прилагается.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</w:t>
      </w:r>
      <w:r w:rsid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  2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.Опубликовать настоящее решение в </w:t>
      </w:r>
      <w:r w:rsid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официальном издании «Сельский вестник» и разместить на официальном сайте администрации Тростянского сельского поселения</w:t>
      </w:r>
      <w:proofErr w:type="gramStart"/>
      <w:r w:rsid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.</w:t>
      </w:r>
      <w:proofErr w:type="gramEnd"/>
    </w:p>
    <w:p w:rsidR="00A42A31" w:rsidRDefault="00A95419" w:rsidP="00A95419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3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. Настоящее решение вступает в силу в соответствии с действующим законодательством.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</w:p>
    <w:p w:rsidR="00A42A31" w:rsidRDefault="00A42A31" w:rsidP="00A95419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A42A31" w:rsidRDefault="00A42A31" w:rsidP="00A95419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A42A31" w:rsidRDefault="00A42A31" w:rsidP="00A95419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Тростянского 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                     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сельского 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       С.В.Волков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</w:p>
    <w:p w:rsidR="00A42A31" w:rsidRDefault="00A42A31" w:rsidP="00A95419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A42A31" w:rsidRDefault="00A42A31" w:rsidP="00A95419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A42A31" w:rsidRDefault="00A95419" w:rsidP="00A95419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br/>
        <w:t>                                                                                  </w:t>
      </w:r>
      <w:r w:rsid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  </w:t>
      </w:r>
      <w:proofErr w:type="gramStart"/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Утвержден</w:t>
      </w:r>
      <w:proofErr w:type="gramEnd"/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                                                                                       решением Думы</w:t>
      </w:r>
      <w:r w:rsid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Тростянского</w:t>
      </w:r>
      <w:r w:rsidR="00A42A31" w:rsidRP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r w:rsid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</w:t>
      </w:r>
    </w:p>
    <w:p w:rsidR="00A42A31" w:rsidRDefault="00A42A31" w:rsidP="00A42A31">
      <w:pPr>
        <w:spacing w:before="120" w:after="216" w:line="240" w:lineRule="auto"/>
        <w:ind w:left="1416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сельского поселения</w:t>
      </w:r>
    </w:p>
    <w:p w:rsidR="00A42A31" w:rsidRDefault="00A42A31" w:rsidP="00A95419">
      <w:pPr>
        <w:spacing w:before="120" w:after="216" w:line="240" w:lineRule="auto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                       от  </w:t>
      </w:r>
      <w:r w:rsidR="00AF304B">
        <w:rPr>
          <w:rFonts w:ascii="Times New Roman" w:eastAsia="Times New Roman" w:hAnsi="Times New Roman" w:cs="Times New Roman"/>
          <w:color w:val="535353"/>
          <w:sz w:val="24"/>
          <w:szCs w:val="24"/>
        </w:rPr>
        <w:t>22 .11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.2017  № </w:t>
      </w:r>
      <w:r w:rsidR="00AF304B">
        <w:rPr>
          <w:rFonts w:ascii="Times New Roman" w:eastAsia="Times New Roman" w:hAnsi="Times New Roman" w:cs="Times New Roman"/>
          <w:color w:val="535353"/>
          <w:sz w:val="24"/>
          <w:szCs w:val="24"/>
        </w:rPr>
        <w:t>56/184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 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                 </w:t>
      </w:r>
      <w:r w:rsidR="00A95419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Порядок предоставления разрешения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A95419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                   на   осуществление  земляных работ на территории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A95419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 xml:space="preserve">Тростянского сельского </w:t>
      </w:r>
      <w:r w:rsidR="00A95419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поселения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A95419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                                         </w:t>
      </w:r>
    </w:p>
    <w:p w:rsidR="00A42A31" w:rsidRDefault="00A95419" w:rsidP="00A42A31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1. Общие положения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1. Настоящий Порядок устанавливает процедуру предоставления разрешения на осуществление  земляных работ на территории </w:t>
      </w:r>
      <w:r w:rsidR="00A42A31">
        <w:rPr>
          <w:rFonts w:ascii="Times New Roman" w:eastAsia="Times New Roman" w:hAnsi="Times New Roman" w:cs="Times New Roman"/>
          <w:color w:val="535353"/>
          <w:sz w:val="24"/>
          <w:szCs w:val="24"/>
        </w:rPr>
        <w:t>Тростянского сельского поселения (далее – Разрешение).</w:t>
      </w:r>
    </w:p>
    <w:p w:rsidR="003745BA" w:rsidRDefault="00A42A31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2. В Порядке используются следующие термины: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2.1. земляные работы - работы, связанные с выемкой грунта на глубину более 30 сантиметров (за исключением пахотных работ), а равно отсыпка грунтом на высоту более 50 сантиметров;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2.2. разрешение на осуществление земляных работ - документ, выдаваемый администрацией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Тростянского сельского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поселения;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2.3. 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ресурсоснабжения</w:t>
      </w:r>
      <w:proofErr w:type="spell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(вода, канализация, тепло, газ, электричество, связь) населенных пунктов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Тростянского сельского поселения, </w:t>
      </w:r>
      <w:proofErr w:type="gramStart"/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(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жилого дома, другого жизненно важного объекта) в результате нарушений в работе инженерных коммуникаций.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3. Случаи</w:t>
      </w:r>
      <w:proofErr w:type="gramStart"/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,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в которых требуется проведение процедуры предоставления Разрешения: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3.1. проведение ремонтных работ элементов улично-дорожной сети на земельных участках (территориях) общего пользования в границах красных линий;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3.2. проведение аварийно-восстановительных работ на подземных сетях инженерно-технического обеспечения на земельных участках (территориях) общего пользования в границах красных линий;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3.3. благоустройство территории на земельных участках (территориях) общего пользования в границах красных линий.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4. Получение Разрешения обязательно для всех юридических и физических лиц, осуществляющих на территории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Тростянского сельского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поселения виды работ, указанных в п.3 Порядка.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5. </w:t>
      </w:r>
      <w:proofErr w:type="gramStart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Исчерпывающий перечень документов, которые заявитель обязан предоставить в администрацию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Тростянского сельского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поселения (далее – Администрация) для получения Разрешения: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5.1. заявление о выдаче разрешения (приложение 1);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5.2. 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5.3. учредительные документы юридического лица (копия, заверенная в установленном законодательством порядке);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 5.4. проект производства работ или топографический план места проведения работ</w:t>
      </w:r>
      <w:proofErr w:type="gramStart"/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,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согласованные с эксплуатационными организациями, землепользователями, землевладельцами, собственниками и арендаторами земельных участков, на которых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t>предполагается производство работ, в части планово-высотного положения подземных сооружений, наличия инженерных коммуникаций и методов производства работ, обеспечивающих сохранность зданий, сооружений, инженерных сетей, расположенных в непосредственной близости от мест раскопок; с владельцами (балансодержателями) коммуникаций, пролегающих в месте производства земляных работ, с владельцами усовершенствованных покрытий и элементов внешнего благоустройства;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 5.5. график производства работ с указанием дат начала и окончания каждого этапа работ в пределах запрашиваемого срока действия Разрешения, согласованный заказчиком (в случае выполнения работ сторонней организацией);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 5.6. утвержденная руководителем организации схема ограждения места работ, расстановки дорожных знаков, устройства временных транспортных проездов, переходов для пешеходов (мостиков), согласованная с ГИБДД;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 5.7. </w:t>
      </w:r>
      <w:hyperlink r:id="rId5" w:history="1">
        <w:r w:rsidR="00A95419" w:rsidRPr="00A42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обязательство</w:t>
        </w:r>
      </w:hyperlink>
      <w:r w:rsidR="00A95419" w:rsidRPr="00A42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по восстановлению нарушенных дорожных покрытий, благоустройства и озеленения территории после завершения работ (приложение 2).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6. Документы, указанные в п. 5 Порядка, могут быть представлены заявителем лично, направлены по почте или в виде электронного документа, подписанного </w:t>
      </w:r>
      <w:hyperlink r:id="rId6" w:history="1">
        <w:r w:rsidR="00A95419" w:rsidRPr="00A42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электронной подписью</w:t>
        </w:r>
      </w:hyperlink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 заявителя, с использованием электронных средств связи, в том числе через «Единый портал государственных и муниципальных услуг» либо «Портал государственных и муниципальных услуг </w:t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Волгоградской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области»</w:t>
      </w:r>
      <w:proofErr w:type="gramStart"/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,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официальный сайт Администрации поселения.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7. Основания для отказа в принятии заявления и требуемых документов для получения Разрешения: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7.1. в письменной 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7.2. текст письменного (в том числе в форме электронного документа) заявления не поддается прочтению.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8. Основания  для отказа в предоставлении Разрешения: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 8.1. отсутствие документов, указанных в </w:t>
      </w:r>
      <w:hyperlink r:id="rId7" w:history="1">
        <w:r w:rsidR="00A95419" w:rsidRPr="003745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</w:t>
        </w:r>
        <w:r w:rsidR="00A95419" w:rsidRPr="00A95419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 </w:t>
        </w:r>
      </w:hyperlink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5 Порядка;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 8.2. несоответствие представленных документов требованиям, установленным пунктом  5 Порядка;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 </w:t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9. В случае отсутствия оснований для отказа Администрация поселения подготавливает Разрешение (приложение 3) и выдает его Заявителю (направляет на адрес электронной почты) в срок, не превышающий трех рабочих дней. При авариях (повреждениях) на подземных инженерных сетях, требующих немедленного устранения, Разрешение оформляется незамедлительно после представления документов в администрацию поселения.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10. Предоставление Разрешения осуществляется бесплатно.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11. Земляные работы, связанные со строительством, реконструкцией объектов капитального строительства, могут производиться только после получения разрешения на строительство, выданного в порядке, установленном </w:t>
      </w:r>
      <w:hyperlink r:id="rId8" w:history="1">
        <w:r w:rsidR="00A95419" w:rsidRPr="003745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51</w:t>
        </w:r>
      </w:hyperlink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 Градостроительного кодекса РФ.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12. При производстве земляных работ должны обеспечиваться: санитарное состояние территорий, безопасность движения пешеходов и транспорта, устройство въездов во двор домовладений, предприятий, организаций, а также подходы к жилым, служебным, торговым, учебным, детским и другим зданиям.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13. При производстве работ запрещается: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13.1. загрязнение прилегающих участков улиц и засорение ливневой канализации, засыпка водопропускных труб, кюветов и газонов;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13.2. производить откачку воды из траншей, котлованов, колодцев и т.п. на проезжую часть улиц, тротуары, газоны. По согласованию с владельцем ливневой канализации вода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t>должна быть направлена в существующую ливневую канализацию на данном участке;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13.3. вырубка деревьев, кустарников и обнажение их корней без разрешения администрации поселения;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13.4. перегон по улицам, имеющим асфальтовое покрытие, машин на гусеничном ходу;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13.5. 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13.6. выталкивание грунта из котлована, траншеи, дорожного корыта за пределы границ строительных площадок;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13.7. открывать крышки люков камер и колодцев на подземных сооружениях и спускаться в них без разрешения эксплуатационных служб, а также без принятия мер безопасности для жизни людей.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14. Восстановить нарушенное благоустройство в месте проведения земляных работ, обязано лицо, указанное в Разрешении.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15. Юридические лица, граждане и должностные лица, нарушившие требования настоящего Порядка,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16. </w:t>
      </w:r>
      <w:proofErr w:type="gramStart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Контроль за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качеством выполнения работ по восстановлению дорожной конструкции проезжей части улиц и тротуаров, за сроками выполнения работ в соответствии с Разрешением возлагается на администрацию поселения.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                                                                        </w:t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</w:t>
      </w: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A42A3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3745BA" w:rsidRDefault="003745BA" w:rsidP="003745BA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Приложение 1</w:t>
      </w:r>
      <w:proofErr w:type="gramStart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 К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Порядку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ФОРМА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A95419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 xml:space="preserve">ЗАЯВЛЕНИЯ О ПРЕДОСТАВЛЕНИИ РАЗРЕШЕНИЯ НА ОСУЩЕСТВЛЕНИЕ ЗЕМЛЯНЫХ РАБОТ НА ТЕРРИТОРИИ </w:t>
      </w:r>
      <w:r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 xml:space="preserve">ТРОСТЯНСКОГО СЕЛЬСКОГО </w:t>
      </w:r>
      <w:r w:rsidR="00A95419"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ПОСЕЛЕНИЯ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                                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Главе администрации</w:t>
      </w:r>
      <w:r w:rsidRP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Тростянского            </w:t>
      </w:r>
    </w:p>
    <w:p w:rsidR="003745BA" w:rsidRDefault="003745BA" w:rsidP="003745BA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сельского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поселения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                                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    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 от ____________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(наименование юридического лица/ФИО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                                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физического лица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              </w:t>
      </w:r>
      <w:proofErr w:type="gramEnd"/>
    </w:p>
    <w:p w:rsidR="003745BA" w:rsidRDefault="00A95419" w:rsidP="003745BA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>    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ЗАЯВЛЕНИЕ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Прошу предоставить разрешение на осуществление земляных работ.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1. Сведения о заказчике - юридическом лице: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 (наименование юридического лица)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Местонахождение: _________________________________________________________,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 (юридический адрес)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 (почтовый адрес)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Телефон: 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2.   </w:t>
      </w:r>
      <w:proofErr w:type="gramStart"/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Сведения   о  заказчике  -  физическом  лице,  в  т.ч.  индивидуальном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предпринимателе: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 (ф.и.о.)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Местонахождение: 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    (почтовый адрес)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Телефон: 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3.</w:t>
      </w:r>
      <w:proofErr w:type="gramEnd"/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Сведения о производителе работ: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договор подряда N _________ от "___" ____________ 20___ года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 (наименование организации)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Местонахождение: _________________________________________________________,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 (юридический адрес)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 (почтовый адрес)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Телефон: 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4. Должностное лицо, ответственное за осуществление работ: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 (ф.и.о.)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Должность ___________, приказ/договор N ______ от "___" _________ 20__ года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Телефон: 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5.   Сведения   об  организации,  восстанавливающей  благоустройство  после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осуществление работ: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t>___________________________________________________________________________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 (наименование организации)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Местонахождение: _________________________________________________________,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 (юридический адрес)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 (почтовый адрес)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Договор подряда N ________ от "___" __________ 20__ года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Телефон: 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Прошу предоставить разрешение на осуществление земляных работ  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        (вид работ)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на земельном участке, расположенном: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Нарушаемые  в  процессе  земляных  работ  элементы  благоустройства</w:t>
      </w:r>
      <w:proofErr w:type="gramStart"/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,</w:t>
      </w:r>
      <w:proofErr w:type="gramEnd"/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  общая 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площадь (кв. м): ________________,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элементы транспортной инфраструктуры  (покрытие  дорог,  тротуаров  и т.д.)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(кв. м): _________________________________________________________________,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зона зеленых насаждений (цветники, газоны и т.д.): 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Уточнение: ________________________________________________________________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proofErr w:type="gramStart"/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Запрашиваемые сроки работ: с "___" __________ 20___ года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 по "___" __________ 20___ года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в том числе: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срок засыпки траншеи, котлована: "___" ___________ 20__ года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срок восстановления газона: "___" ___________ 20__ года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срок восстановления временного покрытия: "___" ___________ 20__ года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срок восстановления твердого покрытия: "___" ___________ 20__ года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срок  полного  восстановления нарушенного благоустройства: "___" 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20__ года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Результат оказания услуги прошу предоставить (нужное отметить):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┌───┐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│           на  бумажном  носителе  (путем   направления  на  почтовый  адрес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└───┘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заявителя: ___________________________________);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┌───┐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│         │ в форме</w:t>
      </w:r>
      <w:proofErr w:type="gramEnd"/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электронного документа (путем направления на  электронный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└───┘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адрес заявителя</w:t>
      </w:r>
      <w:proofErr w:type="gramStart"/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: _____________________________);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┌───┐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   │         │ </w:t>
      </w:r>
      <w:proofErr w:type="gramEnd"/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путем выдачи документации при личной явке заявителя.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└───┘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Заказчик:                            _____________/________________________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 М.П.   подпись              ф.и.о.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Производитель работ:                 _____________/________________________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     М.П.   подпись              ф.и.о.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t>Восстановитель благоустройства:      _____________/________________________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 М.П.   подпись              ф.и.о.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Заявитель  несет ответственность за полноту и достоверность  представленных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сведений ________________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Приложение N 2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</w:t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>                    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к Порядку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ФОРМА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ОБЯЗАТЕЛЬСТВА ПО ВОССТАНОВЛЕНИЮ НАРУШЕННЫХ ЭЛЕМЕНТОВ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A9541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БЛАГОУСТРОЙСТВА ПРИ ОСУЩЕСТВЛЕНИИ ЗЕМЛЯНЫХ РАБОТ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                                                                           Главе администрации </w:t>
      </w:r>
    </w:p>
    <w:p w:rsidR="003745BA" w:rsidRDefault="003745BA" w:rsidP="003745BA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                  Тростянского сельского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поселения</w:t>
      </w:r>
    </w:p>
    <w:p w:rsidR="00A95419" w:rsidRPr="00A95419" w:rsidRDefault="001C1911" w:rsidP="001C1911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</w:t>
      </w:r>
      <w:proofErr w:type="gramStart"/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>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                             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   от 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                                    (наименование юридического лица/ФИО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                              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 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                                  физического лица,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                              запрашивающего право на производство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                                                                         земляных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работ)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                          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ГАРАНТИЙНОЕ ОБЯЗАТЕЛЬСТВО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   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   к заявлению на предоставление разрешения на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    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осуществление земляных работ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от "___" __________ 20__ года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Я, 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 (ф.и.о., должность руководителя организации, телефон)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__________________________________________________________________________,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обязуюсь  восстановить нарушенные элементы благоустройства при производстве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земляных  работ  и  контролировать соблюдение работниками нашей организации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hyperlink r:id="rId9" w:history="1">
        <w:r w:rsidR="00A95419" w:rsidRPr="003745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="00A95419" w:rsidRPr="00A95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  организации благоустройства и озеленения территории муниципального образования </w:t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>Тростянского сельского</w:t>
      </w:r>
      <w:proofErr w:type="gramEnd"/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proofErr w:type="gramStart"/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поселение Новоаннинского муниципального  района Волгоградской 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области, утвержденные решением Думы</w:t>
      </w:r>
      <w:r w:rsidR="003745BA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Тростянского сельского поселения  от 26.05.2014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№ 7/4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3, а  также выполнение  ими  работ  в  указанные  в  настоящем  заявлении сроки  и несу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административную   ответственность  за  невыполнение  данного  заявления  в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соответствии    с    </w:t>
      </w:r>
      <w:hyperlink r:id="rId10" w:history="1">
        <w:r w:rsidR="00A95419" w:rsidRPr="001C19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   Волгоградской   области   "Кодекс Волгоградской области об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   административной</w:t>
      </w:r>
      <w:r w:rsidRPr="001C1911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ответственности   </w:t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"   наравне   с  ответственным  за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производство работ.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proofErr w:type="gramStart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Ответственным за производство работ назначен: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 (ф.и.о., должность руководителя организации, телефон)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При производстве работ будут нарушены элементы благоустройства: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перечислить элементы транспортной инфраструктуры (покрытие дорог, тротуаров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t>           и т.д.), зеленые насаждения (газоны, цветники и т.д.)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на земельном участке, расположенном: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Производство   работ   </w:t>
      </w:r>
      <w:proofErr w:type="gramStart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предполагает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/не  предполагает  (нужное  подчеркнуть)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закрытие, ограничения дорожного движения.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Начало работ: "___" __________ 20__ года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Засыпка траншеи: "___" __________ 20__ года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Окончательное восстановление благоустройства: "___" __________ 20__ года</w:t>
      </w:r>
      <w:proofErr w:type="gramStart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В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  случае  невыполнения  работ  по  восстановлению нарушенных элементов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благоустройства   обязуемся   оплатить  в  бесспорном  порядке  фактическую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стоимость  затрат по восстановлению нарушенных элементов благоустройства.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Все  работы,  проводимые  нашей организацией, обеспечены рабочей силой,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материалами,  механизмами,  дорожными знаками, финансированием всего объема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работ по восстановлению нарушенных элементов благоустройства.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                 Руководитель организации - производителя работ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 (физическое лицо)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 _______________/_________________________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    подпись             ф.и.о.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        М.П.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         Приложение N 3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  к Порядку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 ФОРМА РАЗРЕШЕНИЯ НА ОСУЩЕСТВЛЕНИЕ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 ЗЕМЛЯНЫХ РАБОТ НА ТЕРРИТОРИИ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                          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ТРОСТЯНСКОГО СЕЛЬСКОГО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ПОСЕЛЕНИЯ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N ______ от "___" __________ 20__ года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1. Выдан производителю работ: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 сентября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договор подряда N ____ от "___" ---------- 20__ года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 (наименование организации)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Местонахождение: _________________________________________________________,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 (юридический адрес)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 (почтовый адрес)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2. Должностное лицо, ответственное за производство работ: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 (ф.и.о.)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Должность ____________, приказ N 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3. Заказчик: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 (ф.и.о./наименование организации)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Местонахождение: 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 (юридический, почтовый адрес/адрес места жительства)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4. </w:t>
      </w:r>
      <w:proofErr w:type="gramStart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Восстановитель благоустройства: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t>                        (наименование организации)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Местонахождение: _________________________________________________________,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    (юридический адрес)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                    (почтовый адрес)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Производство работ разрешено: с "___" __________ 20___ года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 по "___" __________ 20___ года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на ________________________________________________________________________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            (вид работ)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на земельном участке, расположенном: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Уточнение: ________________________________________________________________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proofErr w:type="gramStart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>Нарушаемые  в  процессе  земляных  работ  элементы  благоустройства,  общая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площадь (кв. м): ________________,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элементы транспортной инфраструктуры  (покрытие  дорог,  тротуаров  и т.д.)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(кв. м): _________________________________________________________________,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зона зеленых насаждений (цветники, газоны и т.д.):</w:t>
      </w:r>
      <w:proofErr w:type="gramEnd"/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Договор подряда N ______ от "___" __________       года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Особые условия ____________________________________________________________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Срок действия Разрешения с "___" __________ 20___ года                                  по "___" __________ 20___ года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Глава администрации              _______________     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          (подпись)        (расшифровка подписи)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 М.П.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Разрешение продлено с "___" __________ 20__ года по "___" __________ 20__ года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Глава администрации              _______________     ______________________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                                                             (подпись)        (расшифровка подписи)</w:t>
      </w:r>
      <w:r w:rsidR="00A95419" w:rsidRPr="00A95419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     М.П.</w:t>
      </w:r>
    </w:p>
    <w:p w:rsidR="007F0E58" w:rsidRPr="00A95419" w:rsidRDefault="007F0E58">
      <w:pPr>
        <w:rPr>
          <w:rFonts w:ascii="Times New Roman" w:hAnsi="Times New Roman" w:cs="Times New Roman"/>
          <w:sz w:val="24"/>
          <w:szCs w:val="24"/>
        </w:rPr>
      </w:pPr>
    </w:p>
    <w:sectPr w:rsidR="007F0E58" w:rsidRPr="00A95419" w:rsidSect="00A954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419"/>
    <w:rsid w:val="000A2D5D"/>
    <w:rsid w:val="001C1911"/>
    <w:rsid w:val="003745BA"/>
    <w:rsid w:val="00422BAA"/>
    <w:rsid w:val="007F0E58"/>
    <w:rsid w:val="00A42A31"/>
    <w:rsid w:val="00A579C0"/>
    <w:rsid w:val="00A7710F"/>
    <w:rsid w:val="00A95419"/>
    <w:rsid w:val="00AF304B"/>
    <w:rsid w:val="00B746A6"/>
    <w:rsid w:val="00DE3548"/>
    <w:rsid w:val="00E6278C"/>
    <w:rsid w:val="00F7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419"/>
  </w:style>
  <w:style w:type="character" w:styleId="a3">
    <w:name w:val="Strong"/>
    <w:basedOn w:val="a0"/>
    <w:uiPriority w:val="22"/>
    <w:qFormat/>
    <w:rsid w:val="00A95419"/>
    <w:rPr>
      <w:b/>
      <w:bCs/>
    </w:rPr>
  </w:style>
  <w:style w:type="paragraph" w:styleId="a4">
    <w:name w:val="Normal (Web)"/>
    <w:basedOn w:val="a"/>
    <w:uiPriority w:val="99"/>
    <w:semiHidden/>
    <w:unhideWhenUsed/>
    <w:rsid w:val="00A9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95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8DC5677C99F025ED26B96B31E87108A1B84B77CE172B8D09E9DE033480D3781934B2AB8AC1K24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881E99E3455834B7042C282393FE3510BEDC523188EA4E4A7700EBCBBD51C9EFB24CDE89B20D7F3D11B356FEK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084522.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ffline/ref=E607EFC5C6E8F9658F013BC2D5633F893B9CCB01781EF8C7BE212CF64996B93926EF45CE9BBD2C7B0E954EQ4v4F" TargetMode="External"/><Relationship Id="rId10" Type="http://schemas.openxmlformats.org/officeDocument/2006/relationships/hyperlink" Target="http://offline/ref=160D23074E6765C55EF8561CBEFD45E1904A606A9EC210E26DA1B9630AEE6646C838J" TargetMode="External"/><Relationship Id="rId4" Type="http://schemas.openxmlformats.org/officeDocument/2006/relationships/hyperlink" Target="http://offline/ref=8837B8D5008A8017F62DAD498D20A429E9781314A219C1F11A92B410258789723286A94FAF21DF75TCc4M" TargetMode="External"/><Relationship Id="rId9" Type="http://schemas.openxmlformats.org/officeDocument/2006/relationships/hyperlink" Target="http://offline/ref=160D23074E6765C55EF8561CBEFD45E1904A606A92C213E165A1B9630AEE6646883F7F9045BB4563C1C283C5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2017-12-05T05:30:00Z</cp:lastPrinted>
  <dcterms:created xsi:type="dcterms:W3CDTF">2017-06-14T11:16:00Z</dcterms:created>
  <dcterms:modified xsi:type="dcterms:W3CDTF">2017-12-05T05:32:00Z</dcterms:modified>
</cp:coreProperties>
</file>