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0218C" w14:textId="77777777" w:rsidR="003822C1" w:rsidRDefault="00667DD3" w:rsidP="00245784">
      <w:pPr>
        <w:tabs>
          <w:tab w:val="left" w:pos="567"/>
        </w:tabs>
        <w:spacing w:line="276" w:lineRule="auto"/>
        <w:ind w:left="567"/>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0" w:name="_GoBack"/>
      <w:bookmarkEnd w:id="0"/>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ПОЧЕМУ </w:t>
      </w:r>
      <w:r w:rsidR="008B7BE9">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СТАЛО МЕНЬШЕ </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СЕМЕЙ</w:t>
      </w:r>
      <w:r w:rsidR="008B7BE9">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С ДЕТЬМИ</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И </w:t>
      </w:r>
      <w:r w:rsidR="008B7BE9">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БОЛЬШЕ </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ОТЦОВ-ОДИНОЧЕК?</w:t>
      </w:r>
      <w:r w:rsidR="004C21E5">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3143EFAC" w14:textId="77777777" w:rsidR="00A801F2" w:rsidRPr="009C3868" w:rsidRDefault="005212F1" w:rsidP="009C3868">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 xml:space="preserve">Как </w:t>
      </w:r>
      <w:r w:rsidR="00A801F2">
        <w:rPr>
          <w:rFonts w:ascii="Arial" w:eastAsia="Calibri" w:hAnsi="Arial" w:cs="Arial"/>
          <w:b/>
          <w:bCs/>
          <w:color w:val="525252"/>
          <w:sz w:val="24"/>
          <w:szCs w:val="24"/>
        </w:rPr>
        <w:t xml:space="preserve">меняется </w:t>
      </w:r>
      <w:r w:rsidR="00486C55">
        <w:rPr>
          <w:rFonts w:ascii="Arial" w:eastAsia="Calibri" w:hAnsi="Arial" w:cs="Arial"/>
          <w:b/>
          <w:bCs/>
          <w:color w:val="525252"/>
          <w:sz w:val="24"/>
          <w:szCs w:val="24"/>
        </w:rPr>
        <w:t xml:space="preserve">состав </w:t>
      </w:r>
      <w:r w:rsidR="009C3868">
        <w:rPr>
          <w:rFonts w:ascii="Arial" w:eastAsia="Calibri" w:hAnsi="Arial" w:cs="Arial"/>
          <w:b/>
          <w:bCs/>
          <w:color w:val="525252"/>
          <w:sz w:val="24"/>
          <w:szCs w:val="24"/>
        </w:rPr>
        <w:t xml:space="preserve">домохозяйств </w:t>
      </w:r>
      <w:r w:rsidR="00486C55">
        <w:rPr>
          <w:rFonts w:ascii="Arial" w:eastAsia="Calibri" w:hAnsi="Arial" w:cs="Arial"/>
          <w:b/>
          <w:bCs/>
          <w:color w:val="525252"/>
          <w:sz w:val="24"/>
          <w:szCs w:val="24"/>
        </w:rPr>
        <w:t xml:space="preserve">с детьми </w:t>
      </w:r>
      <w:r w:rsidR="00A801F2">
        <w:rPr>
          <w:rFonts w:ascii="Arial" w:eastAsia="Calibri" w:hAnsi="Arial" w:cs="Arial"/>
          <w:b/>
          <w:bCs/>
          <w:color w:val="525252"/>
          <w:sz w:val="24"/>
          <w:szCs w:val="24"/>
        </w:rPr>
        <w:t xml:space="preserve">в </w:t>
      </w:r>
      <w:r w:rsidR="009C3868">
        <w:rPr>
          <w:rFonts w:ascii="Arial" w:eastAsia="Calibri" w:hAnsi="Arial" w:cs="Arial"/>
          <w:b/>
          <w:bCs/>
          <w:color w:val="525252"/>
          <w:sz w:val="24"/>
          <w:szCs w:val="24"/>
        </w:rPr>
        <w:t>России</w:t>
      </w:r>
      <w:r w:rsidR="00C41ADB">
        <w:rPr>
          <w:rFonts w:ascii="Arial" w:eastAsia="Calibri" w:hAnsi="Arial" w:cs="Arial"/>
          <w:b/>
          <w:bCs/>
          <w:color w:val="525252"/>
          <w:sz w:val="24"/>
          <w:szCs w:val="24"/>
        </w:rPr>
        <w:t xml:space="preserve"> </w:t>
      </w:r>
      <w:r w:rsidR="00E837A6">
        <w:rPr>
          <w:rFonts w:ascii="Arial" w:eastAsia="Calibri" w:hAnsi="Arial" w:cs="Arial"/>
          <w:b/>
          <w:bCs/>
          <w:color w:val="525252"/>
          <w:sz w:val="24"/>
          <w:szCs w:val="24"/>
        </w:rPr>
        <w:t xml:space="preserve">с начала века </w:t>
      </w:r>
      <w:r w:rsidR="006930C2">
        <w:rPr>
          <w:rFonts w:ascii="Arial" w:eastAsia="Calibri" w:hAnsi="Arial" w:cs="Arial"/>
          <w:b/>
          <w:bCs/>
          <w:color w:val="525252"/>
          <w:sz w:val="24"/>
          <w:szCs w:val="24"/>
        </w:rPr>
        <w:t xml:space="preserve">и </w:t>
      </w:r>
      <w:r>
        <w:rPr>
          <w:rFonts w:ascii="Arial" w:eastAsia="Calibri" w:hAnsi="Arial" w:cs="Arial"/>
          <w:b/>
          <w:bCs/>
          <w:color w:val="525252"/>
          <w:sz w:val="24"/>
          <w:szCs w:val="24"/>
        </w:rPr>
        <w:t xml:space="preserve">что покажет предстоящая </w:t>
      </w:r>
      <w:r w:rsidR="00A801F2">
        <w:rPr>
          <w:rFonts w:ascii="Arial" w:eastAsia="Calibri" w:hAnsi="Arial" w:cs="Arial"/>
          <w:b/>
          <w:bCs/>
          <w:color w:val="525252"/>
          <w:sz w:val="24"/>
          <w:szCs w:val="24"/>
        </w:rPr>
        <w:t>Всероссийская</w:t>
      </w:r>
      <w:r>
        <w:rPr>
          <w:rFonts w:ascii="Arial" w:eastAsia="Calibri" w:hAnsi="Arial" w:cs="Arial"/>
          <w:b/>
          <w:bCs/>
          <w:color w:val="525252"/>
          <w:sz w:val="24"/>
          <w:szCs w:val="24"/>
        </w:rPr>
        <w:t xml:space="preserve"> перепись населения</w:t>
      </w:r>
      <w:r w:rsidR="00A801F2">
        <w:rPr>
          <w:rFonts w:ascii="Arial" w:eastAsia="Calibri" w:hAnsi="Arial" w:cs="Arial"/>
          <w:b/>
          <w:bCs/>
          <w:color w:val="525252"/>
          <w:sz w:val="24"/>
          <w:szCs w:val="24"/>
        </w:rPr>
        <w:t>?</w:t>
      </w:r>
      <w:r w:rsidR="00873741">
        <w:rPr>
          <w:rFonts w:ascii="Arial" w:eastAsia="Calibri" w:hAnsi="Arial" w:cs="Arial"/>
          <w:b/>
          <w:bCs/>
          <w:color w:val="525252"/>
          <w:sz w:val="24"/>
          <w:szCs w:val="24"/>
        </w:rPr>
        <w:t xml:space="preserve"> Об этом рассказывает </w:t>
      </w:r>
      <w:hyperlink r:id="rId9" w:history="1">
        <w:r w:rsidR="00873741" w:rsidRPr="00873741">
          <w:rPr>
            <w:rStyle w:val="a9"/>
            <w:rFonts w:ascii="Arial" w:eastAsia="Calibri" w:hAnsi="Arial" w:cs="Arial"/>
            <w:b/>
            <w:bCs/>
            <w:sz w:val="24"/>
            <w:szCs w:val="24"/>
          </w:rPr>
          <w:t>сайт</w:t>
        </w:r>
      </w:hyperlink>
      <w:r w:rsidR="00873741">
        <w:rPr>
          <w:rFonts w:ascii="Arial" w:eastAsia="Calibri" w:hAnsi="Arial" w:cs="Arial"/>
          <w:b/>
          <w:bCs/>
          <w:color w:val="525252"/>
          <w:sz w:val="24"/>
          <w:szCs w:val="24"/>
        </w:rPr>
        <w:t xml:space="preserve"> ВПН</w:t>
      </w:r>
      <w:r>
        <w:rPr>
          <w:rFonts w:ascii="Arial" w:eastAsia="Calibri" w:hAnsi="Arial" w:cs="Arial"/>
          <w:b/>
          <w:bCs/>
          <w:color w:val="525252"/>
          <w:sz w:val="24"/>
          <w:szCs w:val="24"/>
        </w:rPr>
        <w:t xml:space="preserve"> в </w:t>
      </w:r>
      <w:r w:rsidR="00A801F2">
        <w:rPr>
          <w:rFonts w:ascii="Arial" w:eastAsia="Calibri" w:hAnsi="Arial" w:cs="Arial"/>
          <w:b/>
          <w:bCs/>
          <w:color w:val="525252"/>
          <w:sz w:val="24"/>
          <w:szCs w:val="24"/>
        </w:rPr>
        <w:t>День</w:t>
      </w:r>
      <w:r w:rsidR="00A801F2" w:rsidRPr="00A801F2">
        <w:rPr>
          <w:rFonts w:ascii="Arial" w:eastAsia="Calibri" w:hAnsi="Arial" w:cs="Arial"/>
          <w:b/>
          <w:bCs/>
          <w:color w:val="525252"/>
          <w:sz w:val="24"/>
          <w:szCs w:val="24"/>
        </w:rPr>
        <w:t xml:space="preserve"> защиты детей и Всемирный день</w:t>
      </w:r>
      <w:r w:rsidR="00061775" w:rsidRPr="00A801F2">
        <w:rPr>
          <w:rFonts w:ascii="Arial" w:eastAsia="Calibri" w:hAnsi="Arial" w:cs="Arial"/>
          <w:b/>
          <w:bCs/>
          <w:color w:val="525252"/>
          <w:sz w:val="24"/>
          <w:szCs w:val="24"/>
        </w:rPr>
        <w:t xml:space="preserve"> родителей </w:t>
      </w:r>
      <w:r w:rsidR="00FC7B91">
        <w:rPr>
          <w:rFonts w:ascii="Arial" w:eastAsia="Calibri" w:hAnsi="Arial" w:cs="Arial"/>
          <w:b/>
          <w:bCs/>
          <w:color w:val="525252"/>
          <w:sz w:val="24"/>
          <w:szCs w:val="24"/>
        </w:rPr>
        <w:t>—</w:t>
      </w:r>
      <w:r w:rsidR="00061775" w:rsidRPr="00A801F2">
        <w:rPr>
          <w:rFonts w:ascii="Arial" w:eastAsia="Calibri" w:hAnsi="Arial" w:cs="Arial"/>
          <w:b/>
          <w:bCs/>
          <w:color w:val="525252"/>
          <w:sz w:val="24"/>
          <w:szCs w:val="24"/>
        </w:rPr>
        <w:t xml:space="preserve"> 1 июня</w:t>
      </w:r>
      <w:r w:rsidR="00985081">
        <w:rPr>
          <w:rFonts w:ascii="Arial" w:eastAsia="Calibri" w:hAnsi="Arial" w:cs="Arial"/>
          <w:b/>
          <w:bCs/>
          <w:color w:val="525252"/>
          <w:sz w:val="24"/>
          <w:szCs w:val="24"/>
        </w:rPr>
        <w:t>.</w:t>
      </w:r>
      <w:r w:rsidR="00061775" w:rsidRPr="00A801F2">
        <w:rPr>
          <w:rFonts w:ascii="Arial" w:eastAsia="Calibri" w:hAnsi="Arial" w:cs="Arial"/>
          <w:b/>
          <w:bCs/>
          <w:color w:val="525252"/>
          <w:sz w:val="24"/>
          <w:szCs w:val="24"/>
        </w:rPr>
        <w:t xml:space="preserve"> </w:t>
      </w:r>
    </w:p>
    <w:p w14:paraId="164E5DF9" w14:textId="77777777" w:rsidR="00061775" w:rsidRPr="009C3868" w:rsidRDefault="00D36987" w:rsidP="001503B3">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 xml:space="preserve">Генассамблея ООН учредила </w:t>
      </w:r>
      <w:r w:rsidR="008B7BE9" w:rsidRPr="009C3868">
        <w:rPr>
          <w:rFonts w:ascii="Arial" w:eastAsia="Calibri" w:hAnsi="Arial" w:cs="Arial"/>
          <w:bCs/>
          <w:color w:val="525252"/>
          <w:sz w:val="24"/>
          <w:szCs w:val="24"/>
        </w:rPr>
        <w:t xml:space="preserve">Всемирный день родителей </w:t>
      </w:r>
      <w:r w:rsidR="00FC7B91">
        <w:rPr>
          <w:rFonts w:ascii="Arial" w:eastAsia="Calibri" w:hAnsi="Arial" w:cs="Arial"/>
          <w:bCs/>
          <w:color w:val="525252"/>
          <w:sz w:val="24"/>
          <w:szCs w:val="24"/>
        </w:rPr>
        <w:t>девять</w:t>
      </w:r>
      <w:r w:rsidR="008B7BE9" w:rsidRPr="009C3868">
        <w:rPr>
          <w:rFonts w:ascii="Arial" w:eastAsia="Calibri" w:hAnsi="Arial" w:cs="Arial"/>
          <w:bCs/>
          <w:color w:val="525252"/>
          <w:sz w:val="24"/>
          <w:szCs w:val="24"/>
        </w:rPr>
        <w:t xml:space="preserve"> лет назад</w:t>
      </w:r>
      <w:r w:rsidR="008B7BE9" w:rsidRPr="009C3868">
        <w:rPr>
          <w:rFonts w:ascii="Arial" w:eastAsia="Calibri" w:hAnsi="Arial" w:cs="Arial"/>
          <w:b/>
          <w:bCs/>
          <w:color w:val="525252"/>
          <w:sz w:val="24"/>
          <w:szCs w:val="24"/>
        </w:rPr>
        <w:t xml:space="preserve"> </w:t>
      </w:r>
      <w:r w:rsidRPr="009C3868">
        <w:rPr>
          <w:rFonts w:ascii="Arial" w:eastAsia="Calibri" w:hAnsi="Arial" w:cs="Arial"/>
          <w:bCs/>
          <w:color w:val="525252"/>
          <w:sz w:val="24"/>
          <w:szCs w:val="24"/>
        </w:rPr>
        <w:t xml:space="preserve">с целью </w:t>
      </w:r>
      <w:r w:rsidR="001503B3" w:rsidRPr="009C3868">
        <w:rPr>
          <w:rFonts w:ascii="Arial" w:eastAsia="Calibri" w:hAnsi="Arial" w:cs="Arial"/>
          <w:bCs/>
          <w:color w:val="525252"/>
          <w:sz w:val="24"/>
          <w:szCs w:val="24"/>
        </w:rPr>
        <w:t>напомнить о роли семьи</w:t>
      </w:r>
      <w:r w:rsidR="005D3470">
        <w:rPr>
          <w:rFonts w:ascii="Arial" w:eastAsia="Calibri" w:hAnsi="Arial" w:cs="Arial"/>
          <w:bCs/>
          <w:color w:val="525252"/>
          <w:sz w:val="24"/>
          <w:szCs w:val="24"/>
        </w:rPr>
        <w:t xml:space="preserve"> и</w:t>
      </w:r>
      <w:r w:rsidR="001503B3" w:rsidRPr="009C3868">
        <w:rPr>
          <w:rFonts w:ascii="Arial" w:eastAsia="Calibri" w:hAnsi="Arial" w:cs="Arial"/>
          <w:bCs/>
          <w:color w:val="525252"/>
          <w:sz w:val="24"/>
          <w:szCs w:val="24"/>
        </w:rPr>
        <w:t xml:space="preserve"> родителей в воспитании детей. </w:t>
      </w:r>
      <w:r w:rsidR="00026F97" w:rsidRPr="009C3868">
        <w:rPr>
          <w:rFonts w:ascii="Arial" w:eastAsia="Calibri" w:hAnsi="Arial" w:cs="Arial"/>
          <w:bCs/>
          <w:color w:val="525252"/>
          <w:sz w:val="24"/>
          <w:szCs w:val="24"/>
        </w:rPr>
        <w:t xml:space="preserve">Полная информация </w:t>
      </w:r>
      <w:r w:rsidR="001503B3" w:rsidRPr="009C3868">
        <w:rPr>
          <w:rFonts w:ascii="Arial" w:eastAsia="Calibri" w:hAnsi="Arial" w:cs="Arial"/>
          <w:bCs/>
          <w:color w:val="525252"/>
          <w:sz w:val="24"/>
          <w:szCs w:val="24"/>
        </w:rPr>
        <w:t xml:space="preserve">о размерах и составе </w:t>
      </w:r>
      <w:r w:rsidR="00026F97" w:rsidRPr="009C3868">
        <w:rPr>
          <w:rFonts w:ascii="Arial" w:eastAsia="Calibri" w:hAnsi="Arial" w:cs="Arial"/>
          <w:bCs/>
          <w:color w:val="525252"/>
          <w:sz w:val="24"/>
          <w:szCs w:val="24"/>
        </w:rPr>
        <w:t xml:space="preserve">домашних хозяйств, в которые входят семьи с детьми, содержится в данных переписей населения. </w:t>
      </w:r>
    </w:p>
    <w:p w14:paraId="5777CDAE" w14:textId="77777777" w:rsidR="00966A00" w:rsidRPr="009C3868" w:rsidRDefault="00D36987"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 xml:space="preserve">Так, </w:t>
      </w:r>
      <w:r w:rsidR="005B641A" w:rsidRPr="009C3868">
        <w:rPr>
          <w:rFonts w:ascii="Arial" w:eastAsia="Calibri" w:hAnsi="Arial" w:cs="Arial"/>
          <w:bCs/>
          <w:color w:val="525252"/>
          <w:sz w:val="24"/>
          <w:szCs w:val="24"/>
        </w:rPr>
        <w:t>по данным Всероссийской переп</w:t>
      </w:r>
      <w:r w:rsidR="00026F97" w:rsidRPr="009C3868">
        <w:rPr>
          <w:rFonts w:ascii="Arial" w:eastAsia="Calibri" w:hAnsi="Arial" w:cs="Arial"/>
          <w:bCs/>
          <w:color w:val="525252"/>
          <w:sz w:val="24"/>
          <w:szCs w:val="24"/>
        </w:rPr>
        <w:t>и</w:t>
      </w:r>
      <w:r w:rsidR="005B641A" w:rsidRPr="009C3868">
        <w:rPr>
          <w:rFonts w:ascii="Arial" w:eastAsia="Calibri" w:hAnsi="Arial" w:cs="Arial"/>
          <w:bCs/>
          <w:color w:val="525252"/>
          <w:sz w:val="24"/>
          <w:szCs w:val="24"/>
        </w:rPr>
        <w:t>си</w:t>
      </w:r>
      <w:r w:rsidR="00026F97" w:rsidRPr="009C3868">
        <w:rPr>
          <w:rFonts w:ascii="Arial" w:eastAsia="Calibri" w:hAnsi="Arial" w:cs="Arial"/>
          <w:bCs/>
          <w:color w:val="525252"/>
          <w:sz w:val="24"/>
          <w:szCs w:val="24"/>
        </w:rPr>
        <w:t xml:space="preserve"> </w:t>
      </w:r>
      <w:r w:rsidR="005B641A" w:rsidRPr="009C3868">
        <w:rPr>
          <w:rFonts w:ascii="Arial" w:eastAsia="Calibri" w:hAnsi="Arial" w:cs="Arial"/>
          <w:bCs/>
          <w:color w:val="525252"/>
          <w:sz w:val="24"/>
          <w:szCs w:val="24"/>
        </w:rPr>
        <w:t>населения</w:t>
      </w:r>
      <w:r w:rsidRPr="009C3868">
        <w:rPr>
          <w:rFonts w:ascii="Arial" w:eastAsia="Calibri" w:hAnsi="Arial" w:cs="Arial"/>
          <w:bCs/>
          <w:color w:val="525252"/>
          <w:sz w:val="24"/>
          <w:szCs w:val="24"/>
        </w:rPr>
        <w:t xml:space="preserve"> </w:t>
      </w:r>
      <w:r w:rsidR="00966A00" w:rsidRPr="009C3868">
        <w:rPr>
          <w:rFonts w:ascii="Arial" w:eastAsia="Calibri" w:hAnsi="Arial" w:cs="Arial"/>
          <w:bCs/>
          <w:color w:val="525252"/>
          <w:sz w:val="24"/>
          <w:szCs w:val="24"/>
        </w:rPr>
        <w:t>2002</w:t>
      </w:r>
      <w:r w:rsidRPr="009C3868">
        <w:rPr>
          <w:rFonts w:ascii="Arial" w:eastAsia="Calibri" w:hAnsi="Arial" w:cs="Arial"/>
          <w:bCs/>
          <w:color w:val="525252"/>
          <w:sz w:val="24"/>
          <w:szCs w:val="24"/>
        </w:rPr>
        <w:t xml:space="preserve"> год</w:t>
      </w:r>
      <w:r w:rsidR="005B641A" w:rsidRPr="009C3868">
        <w:rPr>
          <w:rFonts w:ascii="Arial" w:eastAsia="Calibri" w:hAnsi="Arial" w:cs="Arial"/>
          <w:bCs/>
          <w:color w:val="525252"/>
          <w:sz w:val="24"/>
          <w:szCs w:val="24"/>
        </w:rPr>
        <w:t xml:space="preserve">а, </w:t>
      </w:r>
      <w:r w:rsidR="00061775" w:rsidRPr="009C3868">
        <w:rPr>
          <w:rFonts w:ascii="Arial" w:eastAsia="Calibri" w:hAnsi="Arial" w:cs="Arial"/>
          <w:bCs/>
          <w:color w:val="525252"/>
          <w:sz w:val="24"/>
          <w:szCs w:val="24"/>
        </w:rPr>
        <w:t xml:space="preserve">в России насчитывалось </w:t>
      </w:r>
      <w:r w:rsidR="00F63CE4">
        <w:rPr>
          <w:rFonts w:ascii="Arial" w:eastAsia="Calibri" w:hAnsi="Arial" w:cs="Arial"/>
          <w:bCs/>
          <w:color w:val="525252"/>
          <w:sz w:val="24"/>
          <w:szCs w:val="24"/>
        </w:rPr>
        <w:t>41,0</w:t>
      </w:r>
      <w:r w:rsidR="001503B3" w:rsidRPr="009C3868">
        <w:rPr>
          <w:rFonts w:ascii="Arial" w:eastAsia="Calibri" w:hAnsi="Arial" w:cs="Arial"/>
          <w:bCs/>
          <w:color w:val="525252"/>
          <w:sz w:val="24"/>
          <w:szCs w:val="24"/>
        </w:rPr>
        <w:t xml:space="preserve"> млн</w:t>
      </w:r>
      <w:r w:rsidR="00061775" w:rsidRPr="009C3868">
        <w:rPr>
          <w:rFonts w:ascii="Arial" w:eastAsia="Calibri" w:hAnsi="Arial" w:cs="Arial"/>
          <w:bCs/>
          <w:color w:val="525252"/>
          <w:sz w:val="24"/>
          <w:szCs w:val="24"/>
        </w:rPr>
        <w:t xml:space="preserve"> домохозяйств, </w:t>
      </w:r>
      <w:r w:rsidR="00966A00" w:rsidRPr="009C3868">
        <w:rPr>
          <w:rFonts w:ascii="Arial" w:eastAsia="Calibri" w:hAnsi="Arial" w:cs="Arial"/>
          <w:bCs/>
          <w:color w:val="525252"/>
          <w:sz w:val="24"/>
          <w:szCs w:val="24"/>
        </w:rPr>
        <w:t>состоящих из</w:t>
      </w:r>
      <w:r w:rsidR="005D3470">
        <w:rPr>
          <w:rFonts w:ascii="Arial" w:eastAsia="Calibri" w:hAnsi="Arial" w:cs="Arial"/>
          <w:bCs/>
          <w:color w:val="525252"/>
          <w:sz w:val="24"/>
          <w:szCs w:val="24"/>
        </w:rPr>
        <w:t xml:space="preserve"> двух</w:t>
      </w:r>
      <w:r w:rsidR="00966A00" w:rsidRPr="009C3868">
        <w:rPr>
          <w:rFonts w:ascii="Arial" w:eastAsia="Calibri" w:hAnsi="Arial" w:cs="Arial"/>
          <w:bCs/>
          <w:color w:val="525252"/>
          <w:sz w:val="24"/>
          <w:szCs w:val="24"/>
        </w:rPr>
        <w:t xml:space="preserve"> и более человек. Перепись 2010 года показала уже </w:t>
      </w:r>
      <w:r w:rsidR="00061775" w:rsidRPr="009C3868">
        <w:rPr>
          <w:rFonts w:ascii="Arial" w:eastAsia="Calibri" w:hAnsi="Arial" w:cs="Arial"/>
          <w:bCs/>
          <w:color w:val="525252"/>
          <w:sz w:val="24"/>
          <w:szCs w:val="24"/>
        </w:rPr>
        <w:t>40</w:t>
      </w:r>
      <w:r w:rsidR="001503B3" w:rsidRPr="009C3868">
        <w:rPr>
          <w:rFonts w:ascii="Arial" w:eastAsia="Calibri" w:hAnsi="Arial" w:cs="Arial"/>
          <w:bCs/>
          <w:color w:val="525252"/>
          <w:sz w:val="24"/>
          <w:szCs w:val="24"/>
        </w:rPr>
        <w:t>,</w:t>
      </w:r>
      <w:r w:rsidR="00966A00" w:rsidRPr="009C3868">
        <w:rPr>
          <w:rFonts w:ascii="Arial" w:eastAsia="Calibri" w:hAnsi="Arial" w:cs="Arial"/>
          <w:bCs/>
          <w:color w:val="525252"/>
          <w:sz w:val="24"/>
          <w:szCs w:val="24"/>
        </w:rPr>
        <w:t>5</w:t>
      </w:r>
      <w:r w:rsidR="001503B3" w:rsidRPr="009C3868">
        <w:rPr>
          <w:rFonts w:ascii="Arial" w:eastAsia="Calibri" w:hAnsi="Arial" w:cs="Arial"/>
          <w:bCs/>
          <w:color w:val="525252"/>
          <w:sz w:val="24"/>
          <w:szCs w:val="24"/>
        </w:rPr>
        <w:t xml:space="preserve"> млн </w:t>
      </w:r>
      <w:r w:rsidR="00966A00" w:rsidRPr="009C3868">
        <w:rPr>
          <w:rFonts w:ascii="Arial" w:eastAsia="Calibri" w:hAnsi="Arial" w:cs="Arial"/>
          <w:bCs/>
          <w:color w:val="525252"/>
          <w:sz w:val="24"/>
          <w:szCs w:val="24"/>
        </w:rPr>
        <w:t xml:space="preserve">— на </w:t>
      </w:r>
      <w:r w:rsidR="00061775" w:rsidRPr="009C3868">
        <w:rPr>
          <w:rFonts w:ascii="Arial" w:eastAsia="Calibri" w:hAnsi="Arial" w:cs="Arial"/>
          <w:bCs/>
          <w:color w:val="525252"/>
          <w:sz w:val="24"/>
          <w:szCs w:val="24"/>
        </w:rPr>
        <w:t>428</w:t>
      </w:r>
      <w:r w:rsidR="00966A00" w:rsidRPr="009C3868">
        <w:rPr>
          <w:rFonts w:ascii="Arial" w:eastAsia="Calibri" w:hAnsi="Arial" w:cs="Arial"/>
          <w:bCs/>
          <w:color w:val="525252"/>
          <w:sz w:val="24"/>
          <w:szCs w:val="24"/>
        </w:rPr>
        <w:t xml:space="preserve"> тыс</w:t>
      </w:r>
      <w:r w:rsidR="008B7BE9" w:rsidRPr="009C3868">
        <w:rPr>
          <w:rFonts w:ascii="Arial" w:eastAsia="Calibri" w:hAnsi="Arial" w:cs="Arial"/>
          <w:bCs/>
          <w:color w:val="525252"/>
          <w:sz w:val="24"/>
          <w:szCs w:val="24"/>
        </w:rPr>
        <w:t>.</w:t>
      </w:r>
      <w:r w:rsidR="00966A00" w:rsidRPr="009C3868">
        <w:rPr>
          <w:rFonts w:ascii="Arial" w:eastAsia="Calibri" w:hAnsi="Arial" w:cs="Arial"/>
          <w:bCs/>
          <w:color w:val="525252"/>
          <w:sz w:val="24"/>
          <w:szCs w:val="24"/>
        </w:rPr>
        <w:t xml:space="preserve"> </w:t>
      </w:r>
      <w:r w:rsidR="00061775" w:rsidRPr="009C3868">
        <w:rPr>
          <w:rFonts w:ascii="Arial" w:eastAsia="Calibri" w:hAnsi="Arial" w:cs="Arial"/>
          <w:bCs/>
          <w:color w:val="525252"/>
          <w:sz w:val="24"/>
          <w:szCs w:val="24"/>
        </w:rPr>
        <w:t xml:space="preserve">меньше. </w:t>
      </w:r>
      <w:r w:rsidR="00966A00" w:rsidRPr="009C3868">
        <w:rPr>
          <w:rFonts w:ascii="Arial" w:eastAsia="Calibri" w:hAnsi="Arial" w:cs="Arial"/>
          <w:bCs/>
          <w:color w:val="525252"/>
          <w:sz w:val="24"/>
          <w:szCs w:val="24"/>
        </w:rPr>
        <w:t>Заметн</w:t>
      </w:r>
      <w:r w:rsidR="005D3470">
        <w:rPr>
          <w:rFonts w:ascii="Arial" w:eastAsia="Calibri" w:hAnsi="Arial" w:cs="Arial"/>
          <w:bCs/>
          <w:color w:val="525252"/>
          <w:sz w:val="24"/>
          <w:szCs w:val="24"/>
        </w:rPr>
        <w:t>о</w:t>
      </w:r>
      <w:r w:rsidR="00966A00" w:rsidRPr="009C3868">
        <w:rPr>
          <w:rFonts w:ascii="Arial" w:eastAsia="Calibri" w:hAnsi="Arial" w:cs="Arial"/>
          <w:bCs/>
          <w:color w:val="525252"/>
          <w:sz w:val="24"/>
          <w:szCs w:val="24"/>
        </w:rPr>
        <w:t xml:space="preserve"> снизилось</w:t>
      </w:r>
      <w:r w:rsidR="00061775" w:rsidRPr="009C3868">
        <w:rPr>
          <w:rFonts w:ascii="Arial" w:eastAsia="Calibri" w:hAnsi="Arial" w:cs="Arial"/>
          <w:bCs/>
          <w:color w:val="525252"/>
          <w:sz w:val="24"/>
          <w:szCs w:val="24"/>
        </w:rPr>
        <w:t xml:space="preserve"> число домохозяйств, имеющих детей моложе 18 лет</w:t>
      </w:r>
      <w:r w:rsidR="008B7BE9" w:rsidRPr="009C3868">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w:t>
      </w:r>
      <w:r w:rsidR="005D3470">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с </w:t>
      </w:r>
      <w:r w:rsidR="00F63CE4">
        <w:rPr>
          <w:rFonts w:ascii="Arial" w:eastAsia="Calibri" w:hAnsi="Arial" w:cs="Arial"/>
          <w:bCs/>
          <w:color w:val="525252"/>
          <w:sz w:val="24"/>
          <w:szCs w:val="24"/>
        </w:rPr>
        <w:t>21,2</w:t>
      </w:r>
      <w:r w:rsidR="00061775" w:rsidRPr="009C3868">
        <w:rPr>
          <w:rFonts w:ascii="Arial" w:eastAsia="Calibri" w:hAnsi="Arial" w:cs="Arial"/>
          <w:bCs/>
          <w:color w:val="525252"/>
          <w:sz w:val="24"/>
          <w:szCs w:val="24"/>
        </w:rPr>
        <w:t xml:space="preserve"> до </w:t>
      </w:r>
      <w:r w:rsidR="00F63CE4">
        <w:rPr>
          <w:rFonts w:ascii="Arial" w:eastAsia="Calibri" w:hAnsi="Arial" w:cs="Arial"/>
          <w:bCs/>
          <w:color w:val="525252"/>
          <w:sz w:val="24"/>
          <w:szCs w:val="24"/>
        </w:rPr>
        <w:t>17,9</w:t>
      </w:r>
      <w:r w:rsidR="008B7BE9" w:rsidRPr="009C3868">
        <w:rPr>
          <w:rFonts w:ascii="Arial" w:eastAsia="Calibri" w:hAnsi="Arial" w:cs="Arial"/>
          <w:bCs/>
          <w:color w:val="525252"/>
          <w:sz w:val="24"/>
          <w:szCs w:val="24"/>
        </w:rPr>
        <w:t xml:space="preserve"> млн</w:t>
      </w:r>
      <w:r w:rsidR="00061775" w:rsidRPr="009C3868">
        <w:rPr>
          <w:rFonts w:ascii="Arial" w:eastAsia="Calibri" w:hAnsi="Arial" w:cs="Arial"/>
          <w:bCs/>
          <w:color w:val="525252"/>
          <w:sz w:val="24"/>
          <w:szCs w:val="24"/>
        </w:rPr>
        <w:t xml:space="preserve">. </w:t>
      </w:r>
      <w:r w:rsidR="00D75ADF" w:rsidRPr="009C3868">
        <w:rPr>
          <w:rFonts w:ascii="Arial" w:eastAsia="Calibri" w:hAnsi="Arial" w:cs="Arial"/>
          <w:bCs/>
          <w:color w:val="525252"/>
          <w:sz w:val="24"/>
          <w:szCs w:val="24"/>
        </w:rPr>
        <w:t xml:space="preserve">При этом </w:t>
      </w:r>
      <w:r w:rsidR="00061775" w:rsidRPr="009C3868">
        <w:rPr>
          <w:rFonts w:ascii="Arial" w:eastAsia="Calibri" w:hAnsi="Arial" w:cs="Arial"/>
          <w:bCs/>
          <w:color w:val="525252"/>
          <w:sz w:val="24"/>
          <w:szCs w:val="24"/>
        </w:rPr>
        <w:t>средний размер домохозяйств изменился</w:t>
      </w:r>
      <w:r w:rsidR="00F63CE4">
        <w:rPr>
          <w:rFonts w:ascii="Arial" w:eastAsia="Calibri" w:hAnsi="Arial" w:cs="Arial"/>
          <w:bCs/>
          <w:color w:val="525252"/>
          <w:sz w:val="24"/>
          <w:szCs w:val="24"/>
        </w:rPr>
        <w:t xml:space="preserve"> не значительно</w:t>
      </w:r>
      <w:r w:rsidR="00061775" w:rsidRPr="009C3868">
        <w:rPr>
          <w:rFonts w:ascii="Arial" w:eastAsia="Calibri" w:hAnsi="Arial" w:cs="Arial"/>
          <w:bCs/>
          <w:color w:val="525252"/>
          <w:sz w:val="24"/>
          <w:szCs w:val="24"/>
        </w:rPr>
        <w:t xml:space="preserve">: </w:t>
      </w:r>
      <w:r w:rsidR="00966A00" w:rsidRPr="009C3868">
        <w:rPr>
          <w:rFonts w:ascii="Arial" w:eastAsia="Calibri" w:hAnsi="Arial" w:cs="Arial"/>
          <w:bCs/>
          <w:color w:val="525252"/>
          <w:sz w:val="24"/>
          <w:szCs w:val="24"/>
        </w:rPr>
        <w:t xml:space="preserve">общий — </w:t>
      </w:r>
      <w:r w:rsidR="00F63CE4">
        <w:rPr>
          <w:rFonts w:ascii="Arial" w:eastAsia="Calibri" w:hAnsi="Arial" w:cs="Arial"/>
          <w:bCs/>
          <w:color w:val="525252"/>
          <w:sz w:val="24"/>
          <w:szCs w:val="24"/>
        </w:rPr>
        <w:t>с 3,2</w:t>
      </w:r>
      <w:r w:rsidR="00061775" w:rsidRPr="009C3868">
        <w:rPr>
          <w:rFonts w:ascii="Arial" w:eastAsia="Calibri" w:hAnsi="Arial" w:cs="Arial"/>
          <w:bCs/>
          <w:color w:val="525252"/>
          <w:sz w:val="24"/>
          <w:szCs w:val="24"/>
        </w:rPr>
        <w:t xml:space="preserve"> человека</w:t>
      </w:r>
      <w:r w:rsidR="00F63CE4">
        <w:rPr>
          <w:rFonts w:ascii="Arial" w:eastAsia="Calibri" w:hAnsi="Arial" w:cs="Arial"/>
          <w:bCs/>
          <w:color w:val="525252"/>
          <w:sz w:val="24"/>
          <w:szCs w:val="24"/>
        </w:rPr>
        <w:t xml:space="preserve"> в 2002 году до 3,1 человека </w:t>
      </w:r>
      <w:r w:rsidR="005D3470">
        <w:rPr>
          <w:rFonts w:ascii="Arial" w:eastAsia="Calibri" w:hAnsi="Arial" w:cs="Arial"/>
          <w:bCs/>
          <w:color w:val="525252"/>
          <w:sz w:val="24"/>
          <w:szCs w:val="24"/>
        </w:rPr>
        <w:t>—</w:t>
      </w:r>
      <w:r w:rsidR="00F63CE4">
        <w:rPr>
          <w:rFonts w:ascii="Arial" w:eastAsia="Calibri" w:hAnsi="Arial" w:cs="Arial"/>
          <w:bCs/>
          <w:color w:val="525252"/>
          <w:sz w:val="24"/>
          <w:szCs w:val="24"/>
        </w:rPr>
        <w:t xml:space="preserve"> в 2010 году</w:t>
      </w:r>
      <w:r w:rsidR="00061775" w:rsidRPr="009C3868">
        <w:rPr>
          <w:rFonts w:ascii="Arial" w:eastAsia="Calibri" w:hAnsi="Arial" w:cs="Arial"/>
          <w:bCs/>
          <w:color w:val="525252"/>
          <w:sz w:val="24"/>
          <w:szCs w:val="24"/>
        </w:rPr>
        <w:t xml:space="preserve">, </w:t>
      </w:r>
      <w:r w:rsidR="00F63CE4">
        <w:rPr>
          <w:rFonts w:ascii="Arial" w:eastAsia="Calibri" w:hAnsi="Arial" w:cs="Arial"/>
          <w:bCs/>
          <w:color w:val="525252"/>
          <w:sz w:val="24"/>
          <w:szCs w:val="24"/>
        </w:rPr>
        <w:t>средний размер домохозяйств с детьми не изменился и составил</w:t>
      </w:r>
      <w:r w:rsidR="00061775" w:rsidRPr="009C3868">
        <w:rPr>
          <w:rFonts w:ascii="Arial" w:eastAsia="Calibri" w:hAnsi="Arial" w:cs="Arial"/>
          <w:bCs/>
          <w:color w:val="525252"/>
          <w:sz w:val="24"/>
          <w:szCs w:val="24"/>
        </w:rPr>
        <w:t xml:space="preserve"> 3,8 челове</w:t>
      </w:r>
      <w:r w:rsidR="00966A00" w:rsidRPr="009C3868">
        <w:rPr>
          <w:rFonts w:ascii="Arial" w:eastAsia="Calibri" w:hAnsi="Arial" w:cs="Arial"/>
          <w:bCs/>
          <w:color w:val="525252"/>
          <w:sz w:val="24"/>
          <w:szCs w:val="24"/>
        </w:rPr>
        <w:t>к.</w:t>
      </w:r>
    </w:p>
    <w:p w14:paraId="2A1A7D34" w14:textId="77777777" w:rsidR="00061775" w:rsidRPr="009C3868" w:rsidRDefault="00966A00" w:rsidP="00061775">
      <w:pPr>
        <w:spacing w:line="276" w:lineRule="auto"/>
        <w:ind w:firstLine="708"/>
        <w:jc w:val="both"/>
        <w:rPr>
          <w:rFonts w:ascii="Arial" w:eastAsia="Calibri" w:hAnsi="Arial" w:cs="Arial"/>
          <w:bCs/>
          <w:color w:val="525252"/>
          <w:sz w:val="24"/>
          <w:szCs w:val="24"/>
        </w:rPr>
      </w:pPr>
      <w:r w:rsidRPr="003254DD">
        <w:rPr>
          <w:rFonts w:ascii="Arial" w:eastAsia="Calibri" w:hAnsi="Arial" w:cs="Arial"/>
          <w:bCs/>
          <w:color w:val="525252"/>
          <w:sz w:val="24"/>
          <w:szCs w:val="24"/>
        </w:rPr>
        <w:t xml:space="preserve">Сокращение </w:t>
      </w:r>
      <w:r w:rsidR="003254DD">
        <w:rPr>
          <w:rFonts w:ascii="Arial" w:eastAsia="Calibri" w:hAnsi="Arial" w:cs="Arial"/>
          <w:bCs/>
          <w:color w:val="525252"/>
          <w:sz w:val="24"/>
          <w:szCs w:val="24"/>
        </w:rPr>
        <w:t xml:space="preserve">числа </w:t>
      </w:r>
      <w:r w:rsidRPr="003254DD">
        <w:rPr>
          <w:rFonts w:ascii="Arial" w:eastAsia="Calibri" w:hAnsi="Arial" w:cs="Arial"/>
          <w:bCs/>
          <w:color w:val="525252"/>
          <w:sz w:val="24"/>
          <w:szCs w:val="24"/>
        </w:rPr>
        <w:t xml:space="preserve">домохозяйств </w:t>
      </w:r>
      <w:r w:rsidR="006D7C3F" w:rsidRPr="003254DD">
        <w:rPr>
          <w:rFonts w:ascii="Arial" w:eastAsia="Calibri" w:hAnsi="Arial" w:cs="Arial"/>
          <w:bCs/>
          <w:color w:val="525252"/>
          <w:sz w:val="24"/>
          <w:szCs w:val="24"/>
        </w:rPr>
        <w:t xml:space="preserve">с детьми </w:t>
      </w:r>
      <w:r w:rsidR="00061775" w:rsidRPr="003254DD">
        <w:rPr>
          <w:rFonts w:ascii="Arial" w:eastAsia="Calibri" w:hAnsi="Arial" w:cs="Arial"/>
          <w:bCs/>
          <w:color w:val="525252"/>
          <w:sz w:val="24"/>
          <w:szCs w:val="24"/>
        </w:rPr>
        <w:t xml:space="preserve">можно объяснить </w:t>
      </w:r>
      <w:r w:rsidR="006D7C3F" w:rsidRPr="003254DD">
        <w:rPr>
          <w:rFonts w:ascii="Arial" w:eastAsia="Calibri" w:hAnsi="Arial" w:cs="Arial"/>
          <w:bCs/>
          <w:color w:val="525252"/>
          <w:sz w:val="24"/>
          <w:szCs w:val="24"/>
        </w:rPr>
        <w:t xml:space="preserve">как  уменьшением численности населения, так </w:t>
      </w:r>
      <w:r w:rsidR="00061775" w:rsidRPr="003254DD">
        <w:rPr>
          <w:rFonts w:ascii="Arial" w:eastAsia="Calibri" w:hAnsi="Arial" w:cs="Arial"/>
          <w:bCs/>
          <w:color w:val="525252"/>
          <w:sz w:val="24"/>
          <w:szCs w:val="24"/>
        </w:rPr>
        <w:t>более ранни</w:t>
      </w:r>
      <w:r w:rsidR="005D3470" w:rsidRPr="003254DD">
        <w:rPr>
          <w:rFonts w:ascii="Arial" w:eastAsia="Calibri" w:hAnsi="Arial" w:cs="Arial"/>
          <w:bCs/>
          <w:color w:val="525252"/>
          <w:sz w:val="24"/>
          <w:szCs w:val="24"/>
        </w:rPr>
        <w:t>м</w:t>
      </w:r>
      <w:r w:rsidR="00061775" w:rsidRPr="003254DD">
        <w:rPr>
          <w:rFonts w:ascii="Arial" w:eastAsia="Calibri" w:hAnsi="Arial" w:cs="Arial"/>
          <w:bCs/>
          <w:color w:val="525252"/>
          <w:sz w:val="24"/>
          <w:szCs w:val="24"/>
        </w:rPr>
        <w:t xml:space="preserve"> </w:t>
      </w:r>
      <w:r w:rsidR="006D7C3F" w:rsidRPr="003254DD">
        <w:rPr>
          <w:rFonts w:ascii="Arial" w:eastAsia="Calibri" w:hAnsi="Arial" w:cs="Arial"/>
          <w:bCs/>
          <w:color w:val="525252"/>
          <w:sz w:val="24"/>
          <w:szCs w:val="24"/>
        </w:rPr>
        <w:t>выход</w:t>
      </w:r>
      <w:r w:rsidR="005D3470" w:rsidRPr="003254DD">
        <w:rPr>
          <w:rFonts w:ascii="Arial" w:eastAsia="Calibri" w:hAnsi="Arial" w:cs="Arial"/>
          <w:bCs/>
          <w:color w:val="525252"/>
          <w:sz w:val="24"/>
          <w:szCs w:val="24"/>
        </w:rPr>
        <w:t>ом</w:t>
      </w:r>
      <w:r w:rsidR="006D7C3F" w:rsidRPr="003254DD">
        <w:rPr>
          <w:rFonts w:ascii="Arial" w:eastAsia="Calibri" w:hAnsi="Arial" w:cs="Arial"/>
          <w:bCs/>
          <w:color w:val="525252"/>
          <w:sz w:val="24"/>
          <w:szCs w:val="24"/>
        </w:rPr>
        <w:t xml:space="preserve"> </w:t>
      </w:r>
      <w:r w:rsidR="00061775" w:rsidRPr="003254DD">
        <w:rPr>
          <w:rFonts w:ascii="Arial" w:eastAsia="Calibri" w:hAnsi="Arial" w:cs="Arial"/>
          <w:bCs/>
          <w:color w:val="525252"/>
          <w:sz w:val="24"/>
          <w:szCs w:val="24"/>
        </w:rPr>
        <w:t>в самостоятельную жизнь</w:t>
      </w:r>
      <w:r w:rsidR="005D3470" w:rsidRPr="003254DD">
        <w:rPr>
          <w:rFonts w:ascii="Arial" w:eastAsia="Calibri" w:hAnsi="Arial" w:cs="Arial"/>
          <w:bCs/>
          <w:color w:val="525252"/>
          <w:sz w:val="24"/>
          <w:szCs w:val="24"/>
        </w:rPr>
        <w:t xml:space="preserve"> молодежи</w:t>
      </w:r>
      <w:r w:rsidR="00D75ADF" w:rsidRPr="003254DD">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w:t>
      </w:r>
      <w:r w:rsidRPr="009C3868">
        <w:rPr>
          <w:rFonts w:ascii="Arial" w:eastAsia="Calibri" w:hAnsi="Arial" w:cs="Arial"/>
          <w:bCs/>
          <w:color w:val="525252"/>
          <w:sz w:val="24"/>
          <w:szCs w:val="24"/>
        </w:rPr>
        <w:t xml:space="preserve">полагает </w:t>
      </w:r>
      <w:r w:rsidRPr="009C3868">
        <w:rPr>
          <w:rFonts w:ascii="Arial" w:eastAsia="Calibri" w:hAnsi="Arial" w:cs="Arial"/>
          <w:b/>
          <w:bCs/>
          <w:color w:val="525252"/>
          <w:sz w:val="24"/>
          <w:szCs w:val="24"/>
        </w:rPr>
        <w:t>Елена Егорова, заведующая научной лабораторией «Количественные методы исследования регионального развития» РЭУ им. Г.В. Плеханова</w:t>
      </w:r>
      <w:r w:rsidR="00B53B7B" w:rsidRPr="009C3868">
        <w:rPr>
          <w:rFonts w:ascii="Arial" w:eastAsia="Calibri" w:hAnsi="Arial" w:cs="Arial"/>
          <w:bCs/>
          <w:color w:val="525252"/>
          <w:sz w:val="24"/>
          <w:szCs w:val="24"/>
        </w:rPr>
        <w:t>.</w:t>
      </w:r>
    </w:p>
    <w:p w14:paraId="55420A6F" w14:textId="77777777" w:rsidR="00061775" w:rsidRPr="009C3868" w:rsidRDefault="00D75ADF"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Конец </w:t>
      </w:r>
      <w:r w:rsidR="005D3470">
        <w:rPr>
          <w:rFonts w:ascii="Arial" w:eastAsia="Calibri" w:hAnsi="Arial" w:cs="Arial"/>
          <w:bCs/>
          <w:color w:val="525252"/>
          <w:sz w:val="24"/>
          <w:szCs w:val="24"/>
        </w:rPr>
        <w:t>19</w:t>
      </w:r>
      <w:r w:rsidR="00061775" w:rsidRPr="009C3868">
        <w:rPr>
          <w:rFonts w:ascii="Arial" w:eastAsia="Calibri" w:hAnsi="Arial" w:cs="Arial"/>
          <w:bCs/>
          <w:color w:val="525252"/>
          <w:sz w:val="24"/>
          <w:szCs w:val="24"/>
        </w:rPr>
        <w:t>90</w:t>
      </w:r>
      <w:r w:rsidRPr="009C3868">
        <w:rPr>
          <w:rFonts w:ascii="Arial" w:eastAsia="Calibri" w:hAnsi="Arial" w:cs="Arial"/>
          <w:bCs/>
          <w:color w:val="525252"/>
          <w:sz w:val="24"/>
          <w:szCs w:val="24"/>
        </w:rPr>
        <w:t xml:space="preserve">-х </w:t>
      </w:r>
      <w:r w:rsidR="005D3470">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начало 2000</w:t>
      </w:r>
      <w:r w:rsidRPr="009C3868">
        <w:rPr>
          <w:rFonts w:ascii="Arial" w:eastAsia="Calibri" w:hAnsi="Arial" w:cs="Arial"/>
          <w:bCs/>
          <w:color w:val="525252"/>
          <w:sz w:val="24"/>
          <w:szCs w:val="24"/>
        </w:rPr>
        <w:t>-х</w:t>
      </w:r>
      <w:r w:rsidR="00061775" w:rsidRPr="009C3868">
        <w:rPr>
          <w:rFonts w:ascii="Arial" w:eastAsia="Calibri" w:hAnsi="Arial" w:cs="Arial"/>
          <w:bCs/>
          <w:color w:val="525252"/>
          <w:sz w:val="24"/>
          <w:szCs w:val="24"/>
        </w:rPr>
        <w:t xml:space="preserve"> </w:t>
      </w:r>
      <w:r w:rsidRPr="009C3868">
        <w:rPr>
          <w:rFonts w:ascii="Arial" w:eastAsia="Calibri" w:hAnsi="Arial" w:cs="Arial"/>
          <w:bCs/>
          <w:color w:val="525252"/>
          <w:sz w:val="24"/>
          <w:szCs w:val="24"/>
        </w:rPr>
        <w:t xml:space="preserve">годов — </w:t>
      </w:r>
      <w:r w:rsidR="00061775" w:rsidRPr="009C3868">
        <w:rPr>
          <w:rFonts w:ascii="Arial" w:eastAsia="Calibri" w:hAnsi="Arial" w:cs="Arial"/>
          <w:bCs/>
          <w:color w:val="525252"/>
          <w:sz w:val="24"/>
          <w:szCs w:val="24"/>
        </w:rPr>
        <w:t xml:space="preserve">довольно </w:t>
      </w:r>
      <w:r w:rsidRPr="009C3868">
        <w:rPr>
          <w:rFonts w:ascii="Arial" w:eastAsia="Calibri" w:hAnsi="Arial" w:cs="Arial"/>
          <w:bCs/>
          <w:color w:val="525252"/>
          <w:sz w:val="24"/>
          <w:szCs w:val="24"/>
        </w:rPr>
        <w:t xml:space="preserve">трудный период в истории России: </w:t>
      </w:r>
      <w:r w:rsidR="00061775" w:rsidRPr="009C3868">
        <w:rPr>
          <w:rFonts w:ascii="Arial" w:eastAsia="Calibri" w:hAnsi="Arial" w:cs="Arial"/>
          <w:bCs/>
          <w:color w:val="525252"/>
          <w:sz w:val="24"/>
          <w:szCs w:val="24"/>
        </w:rPr>
        <w:t>падение экономики, низкий уровень жизни</w:t>
      </w:r>
      <w:proofErr w:type="gramStart"/>
      <w:r w:rsidRPr="009C3868">
        <w:rPr>
          <w:rFonts w:ascii="Arial" w:eastAsia="Calibri" w:hAnsi="Arial" w:cs="Arial"/>
          <w:bCs/>
          <w:color w:val="525252"/>
          <w:sz w:val="24"/>
          <w:szCs w:val="24"/>
        </w:rPr>
        <w:t>…</w:t>
      </w:r>
      <w:r w:rsidR="006D7C3F">
        <w:rPr>
          <w:rFonts w:ascii="Arial" w:eastAsia="Calibri" w:hAnsi="Arial" w:cs="Arial"/>
          <w:bCs/>
          <w:color w:val="525252"/>
          <w:sz w:val="24"/>
          <w:szCs w:val="24"/>
        </w:rPr>
        <w:t>В</w:t>
      </w:r>
      <w:proofErr w:type="gramEnd"/>
      <w:r w:rsidR="006D7C3F">
        <w:rPr>
          <w:rFonts w:ascii="Arial" w:eastAsia="Calibri" w:hAnsi="Arial" w:cs="Arial"/>
          <w:bCs/>
          <w:color w:val="525252"/>
          <w:sz w:val="24"/>
          <w:szCs w:val="24"/>
        </w:rPr>
        <w:t xml:space="preserve"> то же время</w:t>
      </w:r>
      <w:r w:rsidR="00061775" w:rsidRPr="009C3868">
        <w:rPr>
          <w:rFonts w:ascii="Arial" w:eastAsia="Calibri" w:hAnsi="Arial" w:cs="Arial"/>
          <w:bCs/>
          <w:color w:val="525252"/>
          <w:sz w:val="24"/>
          <w:szCs w:val="24"/>
        </w:rPr>
        <w:t>, молодое население было довольно многочисленн</w:t>
      </w:r>
      <w:r w:rsidR="005D3470">
        <w:rPr>
          <w:rFonts w:ascii="Arial" w:eastAsia="Calibri" w:hAnsi="Arial" w:cs="Arial"/>
          <w:bCs/>
          <w:color w:val="525252"/>
          <w:sz w:val="24"/>
          <w:szCs w:val="24"/>
        </w:rPr>
        <w:t>ым</w:t>
      </w:r>
      <w:r w:rsidR="00061775" w:rsidRPr="009C3868">
        <w:rPr>
          <w:rFonts w:ascii="Arial" w:eastAsia="Calibri" w:hAnsi="Arial" w:cs="Arial"/>
          <w:bCs/>
          <w:color w:val="525252"/>
          <w:sz w:val="24"/>
          <w:szCs w:val="24"/>
        </w:rPr>
        <w:t xml:space="preserve">, что и дало большее число семей и домохозяйств. </w:t>
      </w:r>
      <w:r w:rsidR="006D7C3F" w:rsidRPr="006D7C3F">
        <w:rPr>
          <w:rFonts w:ascii="Arial" w:eastAsia="Calibri" w:hAnsi="Arial" w:cs="Arial"/>
          <w:bCs/>
          <w:color w:val="525252"/>
          <w:sz w:val="24"/>
          <w:szCs w:val="24"/>
        </w:rPr>
        <w:t xml:space="preserve">Немаловажным фактором выступает и то, что в более трудные времена семья легче преодолевает невзгоды. </w:t>
      </w:r>
      <w:r w:rsidR="00061775" w:rsidRPr="009C3868">
        <w:rPr>
          <w:rFonts w:ascii="Arial" w:eastAsia="Calibri" w:hAnsi="Arial" w:cs="Arial"/>
          <w:bCs/>
          <w:color w:val="525252"/>
          <w:sz w:val="24"/>
          <w:szCs w:val="24"/>
        </w:rPr>
        <w:t>К 2010 году брачного возраста достигла малочисленная молодежь</w:t>
      </w:r>
      <w:r w:rsidR="00632BEA">
        <w:rPr>
          <w:rFonts w:ascii="Arial" w:eastAsia="Calibri" w:hAnsi="Arial" w:cs="Arial"/>
          <w:bCs/>
          <w:color w:val="525252"/>
          <w:sz w:val="24"/>
          <w:szCs w:val="24"/>
        </w:rPr>
        <w:t xml:space="preserve">, родившаяся в начале 90-х. </w:t>
      </w:r>
      <w:r w:rsidR="00061775" w:rsidRPr="009C3868">
        <w:rPr>
          <w:rFonts w:ascii="Arial" w:eastAsia="Calibri" w:hAnsi="Arial" w:cs="Arial"/>
          <w:bCs/>
          <w:color w:val="525252"/>
          <w:sz w:val="24"/>
          <w:szCs w:val="24"/>
        </w:rPr>
        <w:t xml:space="preserve"> Небольшие отклонения данных двух переписей </w:t>
      </w:r>
      <w:r w:rsidR="00C41ADB" w:rsidRPr="009C3868">
        <w:rPr>
          <w:rFonts w:ascii="Arial" w:eastAsia="Calibri" w:hAnsi="Arial" w:cs="Arial"/>
          <w:bCs/>
          <w:color w:val="525252"/>
          <w:sz w:val="24"/>
          <w:szCs w:val="24"/>
        </w:rPr>
        <w:t>говор</w:t>
      </w:r>
      <w:r w:rsidR="00C41ADB">
        <w:rPr>
          <w:rFonts w:ascii="Arial" w:eastAsia="Calibri" w:hAnsi="Arial" w:cs="Arial"/>
          <w:bCs/>
          <w:color w:val="525252"/>
          <w:sz w:val="24"/>
          <w:szCs w:val="24"/>
        </w:rPr>
        <w:t>я</w:t>
      </w:r>
      <w:r w:rsidR="00C41ADB" w:rsidRPr="009C3868">
        <w:rPr>
          <w:rFonts w:ascii="Arial" w:eastAsia="Calibri" w:hAnsi="Arial" w:cs="Arial"/>
          <w:bCs/>
          <w:color w:val="525252"/>
          <w:sz w:val="24"/>
          <w:szCs w:val="24"/>
        </w:rPr>
        <w:t xml:space="preserve">т </w:t>
      </w:r>
      <w:r w:rsidR="00061775" w:rsidRPr="009C3868">
        <w:rPr>
          <w:rFonts w:ascii="Arial" w:eastAsia="Calibri" w:hAnsi="Arial" w:cs="Arial"/>
          <w:bCs/>
          <w:color w:val="525252"/>
          <w:sz w:val="24"/>
          <w:szCs w:val="24"/>
        </w:rPr>
        <w:t>о том, что интенсивность вступления в брак или создания домохозяйств осталась более-менее прежней, только молодых пар стало меньше</w:t>
      </w:r>
      <w:r w:rsidRPr="009C3868">
        <w:rPr>
          <w:rFonts w:ascii="Arial" w:eastAsia="Calibri" w:hAnsi="Arial" w:cs="Arial"/>
          <w:bCs/>
          <w:color w:val="525252"/>
          <w:sz w:val="24"/>
          <w:szCs w:val="24"/>
        </w:rPr>
        <w:t>», — поясняет эксперт.</w:t>
      </w:r>
    </w:p>
    <w:p w14:paraId="6197164B" w14:textId="77777777" w:rsidR="00061775" w:rsidRPr="009C3868" w:rsidRDefault="00D75ADF"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 xml:space="preserve">Большинство </w:t>
      </w:r>
      <w:r w:rsidR="00061775" w:rsidRPr="009C3868">
        <w:rPr>
          <w:rFonts w:ascii="Arial" w:eastAsia="Calibri" w:hAnsi="Arial" w:cs="Arial"/>
          <w:bCs/>
          <w:color w:val="525252"/>
          <w:sz w:val="24"/>
          <w:szCs w:val="24"/>
        </w:rPr>
        <w:t xml:space="preserve">домохозяйств </w:t>
      </w:r>
      <w:r w:rsidRPr="009C3868">
        <w:rPr>
          <w:rFonts w:ascii="Arial" w:eastAsia="Calibri" w:hAnsi="Arial" w:cs="Arial"/>
          <w:bCs/>
          <w:color w:val="525252"/>
          <w:sz w:val="24"/>
          <w:szCs w:val="24"/>
        </w:rPr>
        <w:t>с детьми</w:t>
      </w:r>
      <w:r w:rsidR="008B7BE9" w:rsidRPr="009C3868">
        <w:rPr>
          <w:rFonts w:ascii="Arial" w:eastAsia="Calibri" w:hAnsi="Arial" w:cs="Arial"/>
          <w:bCs/>
          <w:color w:val="525252"/>
          <w:sz w:val="24"/>
          <w:szCs w:val="24"/>
        </w:rPr>
        <w:t xml:space="preserve"> в России</w:t>
      </w:r>
      <w:r w:rsidRPr="009C3868">
        <w:rPr>
          <w:rFonts w:ascii="Arial" w:eastAsia="Calibri" w:hAnsi="Arial" w:cs="Arial"/>
          <w:bCs/>
          <w:color w:val="525252"/>
          <w:sz w:val="24"/>
          <w:szCs w:val="24"/>
        </w:rPr>
        <w:t xml:space="preserve"> — с одним ребенком. С 2002 года их доля</w:t>
      </w:r>
      <w:r w:rsidR="006657C8" w:rsidRPr="009C3868">
        <w:rPr>
          <w:rFonts w:ascii="Arial" w:eastAsia="Calibri" w:hAnsi="Arial" w:cs="Arial"/>
          <w:bCs/>
          <w:color w:val="525252"/>
          <w:sz w:val="24"/>
          <w:szCs w:val="24"/>
        </w:rPr>
        <w:t xml:space="preserve"> немного выросла </w:t>
      </w:r>
      <w:r w:rsidRPr="009C3868">
        <w:rPr>
          <w:rFonts w:ascii="Arial" w:eastAsia="Calibri" w:hAnsi="Arial" w:cs="Arial"/>
          <w:bCs/>
          <w:color w:val="525252"/>
          <w:sz w:val="24"/>
          <w:szCs w:val="24"/>
        </w:rPr>
        <w:t>(</w:t>
      </w:r>
      <w:r w:rsidR="008B7BE9" w:rsidRPr="009C3868">
        <w:rPr>
          <w:rFonts w:ascii="Arial" w:eastAsia="Calibri" w:hAnsi="Arial" w:cs="Arial"/>
          <w:bCs/>
          <w:color w:val="525252"/>
          <w:sz w:val="24"/>
          <w:szCs w:val="24"/>
        </w:rPr>
        <w:t xml:space="preserve">с </w:t>
      </w:r>
      <w:r w:rsidR="00061775" w:rsidRPr="009C3868">
        <w:rPr>
          <w:rFonts w:ascii="Arial" w:eastAsia="Calibri" w:hAnsi="Arial" w:cs="Arial"/>
          <w:bCs/>
          <w:color w:val="525252"/>
          <w:sz w:val="24"/>
          <w:szCs w:val="24"/>
        </w:rPr>
        <w:t>65,24% в 2002</w:t>
      </w:r>
      <w:r w:rsidRPr="009C3868">
        <w:rPr>
          <w:rFonts w:ascii="Arial" w:eastAsia="Calibri" w:hAnsi="Arial" w:cs="Arial"/>
          <w:bCs/>
          <w:color w:val="525252"/>
          <w:sz w:val="24"/>
          <w:szCs w:val="24"/>
        </w:rPr>
        <w:t xml:space="preserve"> году</w:t>
      </w:r>
      <w:r w:rsidR="008B7BE9" w:rsidRPr="009C3868">
        <w:rPr>
          <w:rFonts w:ascii="Arial" w:eastAsia="Calibri" w:hAnsi="Arial" w:cs="Arial"/>
          <w:bCs/>
          <w:color w:val="525252"/>
          <w:sz w:val="24"/>
          <w:szCs w:val="24"/>
        </w:rPr>
        <w:t xml:space="preserve"> до</w:t>
      </w:r>
      <w:r w:rsidRPr="009C3868">
        <w:rPr>
          <w:rFonts w:ascii="Arial" w:eastAsia="Calibri" w:hAnsi="Arial" w:cs="Arial"/>
          <w:bCs/>
          <w:color w:val="525252"/>
          <w:sz w:val="24"/>
          <w:szCs w:val="24"/>
        </w:rPr>
        <w:t xml:space="preserve"> 65,5% — в 2010-м). </w:t>
      </w:r>
      <w:r w:rsidR="006657C8" w:rsidRPr="009C3868">
        <w:rPr>
          <w:rFonts w:ascii="Arial" w:eastAsia="Calibri" w:hAnsi="Arial" w:cs="Arial"/>
          <w:bCs/>
          <w:color w:val="525252"/>
          <w:sz w:val="24"/>
          <w:szCs w:val="24"/>
        </w:rPr>
        <w:t xml:space="preserve">При этом снизилась </w:t>
      </w:r>
      <w:r w:rsidRPr="009C3868">
        <w:rPr>
          <w:rFonts w:ascii="Arial" w:eastAsia="Calibri" w:hAnsi="Arial" w:cs="Arial"/>
          <w:bCs/>
          <w:color w:val="525252"/>
          <w:sz w:val="24"/>
          <w:szCs w:val="24"/>
        </w:rPr>
        <w:t xml:space="preserve">доля </w:t>
      </w:r>
      <w:r w:rsidR="006657C8" w:rsidRPr="009C3868">
        <w:rPr>
          <w:rFonts w:ascii="Arial" w:eastAsia="Calibri" w:hAnsi="Arial" w:cs="Arial"/>
          <w:bCs/>
          <w:color w:val="525252"/>
          <w:sz w:val="24"/>
          <w:szCs w:val="24"/>
        </w:rPr>
        <w:t xml:space="preserve">домохозяйств с двумя детьми (с 28,17 до </w:t>
      </w:r>
      <w:r w:rsidRPr="009C3868">
        <w:rPr>
          <w:rFonts w:ascii="Arial" w:eastAsia="Calibri" w:hAnsi="Arial" w:cs="Arial"/>
          <w:bCs/>
          <w:color w:val="525252"/>
          <w:sz w:val="24"/>
          <w:szCs w:val="24"/>
        </w:rPr>
        <w:lastRenderedPageBreak/>
        <w:t>27,53</w:t>
      </w:r>
      <w:r w:rsidR="006657C8" w:rsidRPr="009C3868">
        <w:rPr>
          <w:rFonts w:ascii="Arial" w:eastAsia="Calibri" w:hAnsi="Arial" w:cs="Arial"/>
          <w:bCs/>
          <w:color w:val="525252"/>
          <w:sz w:val="24"/>
          <w:szCs w:val="24"/>
        </w:rPr>
        <w:t xml:space="preserve">%), но увеличилась </w:t>
      </w:r>
      <w:r w:rsidR="00632BEA">
        <w:rPr>
          <w:rFonts w:ascii="Arial" w:eastAsia="Calibri" w:hAnsi="Arial" w:cs="Arial"/>
          <w:bCs/>
          <w:color w:val="525252"/>
          <w:sz w:val="24"/>
          <w:szCs w:val="24"/>
        </w:rPr>
        <w:t xml:space="preserve">доля </w:t>
      </w:r>
      <w:r w:rsidR="006657C8" w:rsidRPr="009C3868">
        <w:rPr>
          <w:rFonts w:ascii="Arial" w:eastAsia="Calibri" w:hAnsi="Arial" w:cs="Arial"/>
          <w:bCs/>
          <w:color w:val="525252"/>
          <w:sz w:val="24"/>
          <w:szCs w:val="24"/>
        </w:rPr>
        <w:t xml:space="preserve">с </w:t>
      </w:r>
      <w:r w:rsidR="00061775" w:rsidRPr="009C3868">
        <w:rPr>
          <w:rFonts w:ascii="Arial" w:eastAsia="Calibri" w:hAnsi="Arial" w:cs="Arial"/>
          <w:bCs/>
          <w:color w:val="525252"/>
          <w:sz w:val="24"/>
          <w:szCs w:val="24"/>
        </w:rPr>
        <w:t xml:space="preserve">тремя и более </w:t>
      </w:r>
      <w:r w:rsidR="006657C8" w:rsidRPr="009C3868">
        <w:rPr>
          <w:rFonts w:ascii="Arial" w:eastAsia="Calibri" w:hAnsi="Arial" w:cs="Arial"/>
          <w:bCs/>
          <w:color w:val="525252"/>
          <w:sz w:val="24"/>
          <w:szCs w:val="24"/>
        </w:rPr>
        <w:t>(с 6,59 до 6,99%</w:t>
      </w:r>
      <w:r w:rsidR="00FD790C" w:rsidRPr="009C3868">
        <w:rPr>
          <w:rFonts w:ascii="Arial" w:eastAsia="Calibri" w:hAnsi="Arial" w:cs="Arial"/>
          <w:bCs/>
          <w:color w:val="525252"/>
          <w:sz w:val="24"/>
          <w:szCs w:val="24"/>
        </w:rPr>
        <w:t>). В</w:t>
      </w:r>
      <w:r w:rsidR="008B7BE9" w:rsidRPr="009C3868">
        <w:rPr>
          <w:rFonts w:ascii="Arial" w:eastAsia="Calibri" w:hAnsi="Arial" w:cs="Arial"/>
          <w:bCs/>
          <w:color w:val="525252"/>
          <w:sz w:val="24"/>
          <w:szCs w:val="24"/>
        </w:rPr>
        <w:t xml:space="preserve"> количественном выражении </w:t>
      </w:r>
      <w:r w:rsidR="00FD790C" w:rsidRPr="009C3868">
        <w:rPr>
          <w:rFonts w:ascii="Arial" w:eastAsia="Calibri" w:hAnsi="Arial" w:cs="Arial"/>
          <w:bCs/>
          <w:color w:val="525252"/>
          <w:sz w:val="24"/>
          <w:szCs w:val="24"/>
        </w:rPr>
        <w:t xml:space="preserve">число </w:t>
      </w:r>
      <w:r w:rsidR="008B7BE9" w:rsidRPr="009C3868">
        <w:rPr>
          <w:rFonts w:ascii="Arial" w:eastAsia="Calibri" w:hAnsi="Arial" w:cs="Arial"/>
          <w:bCs/>
          <w:color w:val="525252"/>
          <w:sz w:val="24"/>
          <w:szCs w:val="24"/>
        </w:rPr>
        <w:t xml:space="preserve">домохозяйств из супружеской пары с тремя и более детьми </w:t>
      </w:r>
      <w:r w:rsidR="00FD790C" w:rsidRPr="009C3868">
        <w:rPr>
          <w:rFonts w:ascii="Arial" w:eastAsia="Calibri" w:hAnsi="Arial" w:cs="Arial"/>
          <w:bCs/>
          <w:color w:val="525252"/>
          <w:sz w:val="24"/>
          <w:szCs w:val="24"/>
        </w:rPr>
        <w:t xml:space="preserve">сократилось значительно меньше, чем с двумя и одним ребенком — с 708 до </w:t>
      </w:r>
      <w:r w:rsidR="00F63CE4">
        <w:rPr>
          <w:rFonts w:ascii="Arial" w:eastAsia="Calibri" w:hAnsi="Arial" w:cs="Arial"/>
          <w:bCs/>
          <w:color w:val="525252"/>
          <w:sz w:val="24"/>
          <w:szCs w:val="24"/>
        </w:rPr>
        <w:t>624</w:t>
      </w:r>
      <w:r w:rsidR="00F63CE4" w:rsidRPr="009C3868">
        <w:rPr>
          <w:rFonts w:ascii="Arial" w:eastAsia="Calibri" w:hAnsi="Arial" w:cs="Arial"/>
          <w:bCs/>
          <w:color w:val="525252"/>
          <w:sz w:val="24"/>
          <w:szCs w:val="24"/>
        </w:rPr>
        <w:t xml:space="preserve"> </w:t>
      </w:r>
      <w:r w:rsidR="00FD790C" w:rsidRPr="009C3868">
        <w:rPr>
          <w:rFonts w:ascii="Arial" w:eastAsia="Calibri" w:hAnsi="Arial" w:cs="Arial"/>
          <w:bCs/>
          <w:color w:val="525252"/>
          <w:sz w:val="24"/>
          <w:szCs w:val="24"/>
        </w:rPr>
        <w:t>тыс.</w:t>
      </w:r>
      <w:r w:rsidR="00765DEB">
        <w:rPr>
          <w:rFonts w:ascii="Arial" w:eastAsia="Calibri" w:hAnsi="Arial" w:cs="Arial"/>
          <w:bCs/>
          <w:color w:val="525252"/>
          <w:sz w:val="24"/>
          <w:szCs w:val="24"/>
        </w:rPr>
        <w:t xml:space="preserve"> Это дает надежду</w:t>
      </w:r>
      <w:r w:rsidR="00765DEB" w:rsidRPr="00765DEB">
        <w:rPr>
          <w:rFonts w:ascii="Arial" w:eastAsia="Calibri" w:hAnsi="Arial" w:cs="Arial"/>
          <w:bCs/>
          <w:color w:val="525252"/>
          <w:sz w:val="24"/>
          <w:szCs w:val="24"/>
        </w:rPr>
        <w:t xml:space="preserve">, что семьи </w:t>
      </w:r>
      <w:r w:rsidR="000C0192">
        <w:rPr>
          <w:rFonts w:ascii="Arial" w:eastAsia="Calibri" w:hAnsi="Arial" w:cs="Arial"/>
          <w:bCs/>
          <w:color w:val="525252"/>
          <w:sz w:val="24"/>
          <w:szCs w:val="24"/>
        </w:rPr>
        <w:t xml:space="preserve">будут </w:t>
      </w:r>
      <w:r w:rsidR="00765DEB" w:rsidRPr="00765DEB">
        <w:rPr>
          <w:rFonts w:ascii="Arial" w:eastAsia="Calibri" w:hAnsi="Arial" w:cs="Arial"/>
          <w:bCs/>
          <w:color w:val="525252"/>
          <w:sz w:val="24"/>
          <w:szCs w:val="24"/>
        </w:rPr>
        <w:t>чаще заду</w:t>
      </w:r>
      <w:r w:rsidR="000C0192">
        <w:rPr>
          <w:rFonts w:ascii="Arial" w:eastAsia="Calibri" w:hAnsi="Arial" w:cs="Arial"/>
          <w:bCs/>
          <w:color w:val="525252"/>
          <w:sz w:val="24"/>
          <w:szCs w:val="24"/>
        </w:rPr>
        <w:t>мыва</w:t>
      </w:r>
      <w:r w:rsidR="00765DEB">
        <w:rPr>
          <w:rFonts w:ascii="Arial" w:eastAsia="Calibri" w:hAnsi="Arial" w:cs="Arial"/>
          <w:bCs/>
          <w:color w:val="525252"/>
          <w:sz w:val="24"/>
          <w:szCs w:val="24"/>
        </w:rPr>
        <w:t>т</w:t>
      </w:r>
      <w:r w:rsidR="000C0192">
        <w:rPr>
          <w:rFonts w:ascii="Arial" w:eastAsia="Calibri" w:hAnsi="Arial" w:cs="Arial"/>
          <w:bCs/>
          <w:color w:val="525252"/>
          <w:sz w:val="24"/>
          <w:szCs w:val="24"/>
        </w:rPr>
        <w:t>ь</w:t>
      </w:r>
      <w:r w:rsidR="00765DEB">
        <w:rPr>
          <w:rFonts w:ascii="Arial" w:eastAsia="Calibri" w:hAnsi="Arial" w:cs="Arial"/>
          <w:bCs/>
          <w:color w:val="525252"/>
          <w:sz w:val="24"/>
          <w:szCs w:val="24"/>
        </w:rPr>
        <w:t xml:space="preserve">ся и </w:t>
      </w:r>
      <w:r w:rsidR="000C0192">
        <w:rPr>
          <w:rFonts w:ascii="Arial" w:eastAsia="Calibri" w:hAnsi="Arial" w:cs="Arial"/>
          <w:bCs/>
          <w:color w:val="525252"/>
          <w:sz w:val="24"/>
          <w:szCs w:val="24"/>
        </w:rPr>
        <w:t>осуществлять</w:t>
      </w:r>
      <w:r w:rsidR="00765DEB">
        <w:rPr>
          <w:rFonts w:ascii="Arial" w:eastAsia="Calibri" w:hAnsi="Arial" w:cs="Arial"/>
          <w:bCs/>
          <w:color w:val="525252"/>
          <w:sz w:val="24"/>
          <w:szCs w:val="24"/>
        </w:rPr>
        <w:t xml:space="preserve"> планы создания</w:t>
      </w:r>
      <w:r w:rsidR="00650003">
        <w:rPr>
          <w:rFonts w:ascii="Arial" w:eastAsia="Calibri" w:hAnsi="Arial" w:cs="Arial"/>
          <w:bCs/>
          <w:color w:val="525252"/>
          <w:sz w:val="24"/>
          <w:szCs w:val="24"/>
        </w:rPr>
        <w:t xml:space="preserve"> многодетной семьи.</w:t>
      </w:r>
    </w:p>
    <w:p w14:paraId="7C3F3081" w14:textId="77777777" w:rsidR="00061775" w:rsidRPr="009C3868" w:rsidRDefault="006657C8"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В 2007 году была запущена государственная программа </w:t>
      </w:r>
      <w:r w:rsidR="00632BEA" w:rsidRPr="00632BEA">
        <w:rPr>
          <w:rFonts w:ascii="Arial" w:eastAsia="Calibri" w:hAnsi="Arial" w:cs="Arial"/>
          <w:bCs/>
          <w:color w:val="525252"/>
          <w:sz w:val="24"/>
          <w:szCs w:val="24"/>
        </w:rPr>
        <w:t>“</w:t>
      </w:r>
      <w:r w:rsidR="00061775" w:rsidRPr="009C3868">
        <w:rPr>
          <w:rFonts w:ascii="Arial" w:eastAsia="Calibri" w:hAnsi="Arial" w:cs="Arial"/>
          <w:bCs/>
          <w:color w:val="525252"/>
          <w:sz w:val="24"/>
          <w:szCs w:val="24"/>
        </w:rPr>
        <w:t>Материнский капитал</w:t>
      </w:r>
      <w:r w:rsidR="00632BEA" w:rsidRPr="00632BEA">
        <w:rPr>
          <w:rFonts w:ascii="Arial" w:eastAsia="Calibri" w:hAnsi="Arial" w:cs="Arial"/>
          <w:bCs/>
          <w:color w:val="525252"/>
          <w:sz w:val="24"/>
          <w:szCs w:val="24"/>
        </w:rPr>
        <w:t>”</w:t>
      </w:r>
      <w:r w:rsidR="00061775" w:rsidRPr="009C3868">
        <w:rPr>
          <w:rFonts w:ascii="Arial" w:eastAsia="Calibri" w:hAnsi="Arial" w:cs="Arial"/>
          <w:bCs/>
          <w:color w:val="525252"/>
          <w:sz w:val="24"/>
          <w:szCs w:val="24"/>
        </w:rPr>
        <w:t>, которая предполагает выплаты родителям</w:t>
      </w:r>
      <w:r w:rsidR="00735E8E" w:rsidRPr="009C3868">
        <w:rPr>
          <w:rFonts w:ascii="Arial" w:eastAsia="Calibri" w:hAnsi="Arial" w:cs="Arial"/>
          <w:bCs/>
          <w:color w:val="525252"/>
          <w:sz w:val="24"/>
          <w:szCs w:val="24"/>
        </w:rPr>
        <w:t xml:space="preserve"> за</w:t>
      </w:r>
      <w:r w:rsidR="00061775" w:rsidRPr="009C3868">
        <w:rPr>
          <w:rFonts w:ascii="Arial" w:eastAsia="Calibri" w:hAnsi="Arial" w:cs="Arial"/>
          <w:bCs/>
          <w:color w:val="525252"/>
          <w:sz w:val="24"/>
          <w:szCs w:val="24"/>
        </w:rPr>
        <w:t xml:space="preserve"> второго и последующих детей, чем и воспользовались семьи, изначально планировавшие</w:t>
      </w:r>
      <w:r w:rsidR="00632BEA">
        <w:rPr>
          <w:rFonts w:ascii="Arial" w:eastAsia="Calibri" w:hAnsi="Arial" w:cs="Arial"/>
          <w:bCs/>
          <w:color w:val="525252"/>
          <w:sz w:val="24"/>
          <w:szCs w:val="24"/>
        </w:rPr>
        <w:t xml:space="preserve"> иметь двух или более детей. В </w:t>
      </w:r>
      <w:r w:rsidR="00061775" w:rsidRPr="009C3868">
        <w:rPr>
          <w:rFonts w:ascii="Arial" w:eastAsia="Calibri" w:hAnsi="Arial" w:cs="Arial"/>
          <w:bCs/>
          <w:color w:val="525252"/>
          <w:sz w:val="24"/>
          <w:szCs w:val="24"/>
        </w:rPr>
        <w:t xml:space="preserve">то же время в России </w:t>
      </w:r>
      <w:r w:rsidR="00632BEA">
        <w:rPr>
          <w:rFonts w:ascii="Arial" w:eastAsia="Calibri" w:hAnsi="Arial" w:cs="Arial"/>
          <w:bCs/>
          <w:color w:val="525252"/>
          <w:sz w:val="24"/>
          <w:szCs w:val="24"/>
        </w:rPr>
        <w:t>рос уровень жизни населения</w:t>
      </w:r>
      <w:r w:rsidR="00FD790C" w:rsidRPr="009C3868">
        <w:rPr>
          <w:rFonts w:ascii="Arial" w:eastAsia="Calibri" w:hAnsi="Arial" w:cs="Arial"/>
          <w:bCs/>
          <w:color w:val="525252"/>
          <w:sz w:val="24"/>
          <w:szCs w:val="24"/>
        </w:rPr>
        <w:t>. Все это повысило долю многодетных</w:t>
      </w:r>
      <w:r w:rsidRPr="009C3868">
        <w:rPr>
          <w:rFonts w:ascii="Arial" w:eastAsia="Calibri" w:hAnsi="Arial" w:cs="Arial"/>
          <w:bCs/>
          <w:color w:val="525252"/>
          <w:sz w:val="24"/>
          <w:szCs w:val="24"/>
        </w:rPr>
        <w:t>», — объясняет тенденцию Елена Егорова</w:t>
      </w:r>
      <w:r w:rsidR="00061775" w:rsidRPr="009C3868">
        <w:rPr>
          <w:rFonts w:ascii="Arial" w:eastAsia="Calibri" w:hAnsi="Arial" w:cs="Arial"/>
          <w:bCs/>
          <w:color w:val="525252"/>
          <w:sz w:val="24"/>
          <w:szCs w:val="24"/>
        </w:rPr>
        <w:t xml:space="preserve">. </w:t>
      </w:r>
    </w:p>
    <w:p w14:paraId="1F34CF55" w14:textId="77777777" w:rsidR="009345B2" w:rsidRPr="009C3868" w:rsidRDefault="0019631D" w:rsidP="009345B2">
      <w:pPr>
        <w:spacing w:line="276" w:lineRule="auto"/>
        <w:ind w:firstLine="708"/>
        <w:jc w:val="both"/>
        <w:rPr>
          <w:rFonts w:ascii="Arial" w:eastAsia="Calibri" w:hAnsi="Arial" w:cs="Arial"/>
          <w:bCs/>
          <w:color w:val="525252"/>
          <w:sz w:val="24"/>
          <w:szCs w:val="24"/>
        </w:rPr>
      </w:pPr>
      <w:r w:rsidRPr="00765DEB">
        <w:rPr>
          <w:rFonts w:ascii="Arial" w:eastAsia="Calibri" w:hAnsi="Arial" w:cs="Arial"/>
          <w:bCs/>
          <w:color w:val="525252"/>
          <w:sz w:val="24"/>
          <w:szCs w:val="24"/>
        </w:rPr>
        <w:t>Паралл</w:t>
      </w:r>
      <w:r w:rsidR="00632BEA">
        <w:rPr>
          <w:rFonts w:ascii="Arial" w:eastAsia="Calibri" w:hAnsi="Arial" w:cs="Arial"/>
          <w:bCs/>
          <w:color w:val="525252"/>
          <w:sz w:val="24"/>
          <w:szCs w:val="24"/>
        </w:rPr>
        <w:t xml:space="preserve">ельно видна и другая тенденция — </w:t>
      </w:r>
      <w:r w:rsidR="009345B2" w:rsidRPr="00765DEB">
        <w:rPr>
          <w:rFonts w:ascii="Arial" w:eastAsia="Calibri" w:hAnsi="Arial" w:cs="Arial"/>
          <w:bCs/>
          <w:color w:val="525252"/>
          <w:sz w:val="24"/>
          <w:szCs w:val="24"/>
        </w:rPr>
        <w:t xml:space="preserve">увеличилась доля больших домохозяйств с детьми, состоящих </w:t>
      </w:r>
      <w:r w:rsidR="005B641A" w:rsidRPr="00765DEB">
        <w:rPr>
          <w:rFonts w:ascii="Arial" w:eastAsia="Calibri" w:hAnsi="Arial" w:cs="Arial"/>
          <w:bCs/>
          <w:color w:val="525252"/>
          <w:sz w:val="24"/>
          <w:szCs w:val="24"/>
        </w:rPr>
        <w:t xml:space="preserve">из </w:t>
      </w:r>
      <w:r w:rsidR="00632BEA">
        <w:rPr>
          <w:rFonts w:ascii="Arial" w:eastAsia="Calibri" w:hAnsi="Arial" w:cs="Arial"/>
          <w:bCs/>
          <w:color w:val="525252"/>
          <w:sz w:val="24"/>
          <w:szCs w:val="24"/>
        </w:rPr>
        <w:t xml:space="preserve">нескольких поколений (из пяти </w:t>
      </w:r>
      <w:r w:rsidR="009345B2" w:rsidRPr="00765DEB">
        <w:rPr>
          <w:rFonts w:ascii="Arial" w:eastAsia="Calibri" w:hAnsi="Arial" w:cs="Arial"/>
          <w:bCs/>
          <w:color w:val="525252"/>
          <w:sz w:val="24"/>
          <w:szCs w:val="24"/>
        </w:rPr>
        <w:t>чело</w:t>
      </w:r>
      <w:r w:rsidR="00632BEA">
        <w:rPr>
          <w:rFonts w:ascii="Arial" w:eastAsia="Calibri" w:hAnsi="Arial" w:cs="Arial"/>
          <w:bCs/>
          <w:color w:val="525252"/>
          <w:sz w:val="24"/>
          <w:szCs w:val="24"/>
        </w:rPr>
        <w:t>век и более): с одним ребенком —</w:t>
      </w:r>
      <w:r w:rsidR="009345B2" w:rsidRPr="00765DEB">
        <w:rPr>
          <w:rFonts w:ascii="Arial" w:eastAsia="Calibri" w:hAnsi="Arial" w:cs="Arial"/>
          <w:bCs/>
          <w:color w:val="525252"/>
          <w:sz w:val="24"/>
          <w:szCs w:val="24"/>
        </w:rPr>
        <w:t xml:space="preserve"> с 1</w:t>
      </w:r>
      <w:r w:rsidR="00632BEA">
        <w:rPr>
          <w:rFonts w:ascii="Arial" w:eastAsia="Calibri" w:hAnsi="Arial" w:cs="Arial"/>
          <w:bCs/>
          <w:color w:val="525252"/>
          <w:sz w:val="24"/>
          <w:szCs w:val="24"/>
        </w:rPr>
        <w:t>1,32 до 13,24%, с двумя детьми —</w:t>
      </w:r>
      <w:r w:rsidR="009345B2" w:rsidRPr="00765DEB">
        <w:rPr>
          <w:rFonts w:ascii="Arial" w:eastAsia="Calibri" w:hAnsi="Arial" w:cs="Arial"/>
          <w:bCs/>
          <w:color w:val="525252"/>
          <w:sz w:val="24"/>
          <w:szCs w:val="24"/>
        </w:rPr>
        <w:t xml:space="preserve"> с 26,89 до 28,80%.</w:t>
      </w:r>
      <w:r w:rsidR="009345B2" w:rsidRPr="009C3868">
        <w:rPr>
          <w:rFonts w:ascii="Arial" w:eastAsia="Calibri" w:hAnsi="Arial" w:cs="Arial"/>
          <w:bCs/>
          <w:color w:val="525252"/>
          <w:sz w:val="24"/>
          <w:szCs w:val="24"/>
        </w:rPr>
        <w:t xml:space="preserve"> </w:t>
      </w:r>
    </w:p>
    <w:p w14:paraId="4802BD21" w14:textId="77777777" w:rsidR="009345B2" w:rsidRPr="009C3868" w:rsidRDefault="009345B2"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О</w:t>
      </w:r>
      <w:r w:rsidR="00061775" w:rsidRPr="009C3868">
        <w:rPr>
          <w:rFonts w:ascii="Arial" w:eastAsia="Calibri" w:hAnsi="Arial" w:cs="Arial"/>
          <w:bCs/>
          <w:color w:val="525252"/>
          <w:sz w:val="24"/>
          <w:szCs w:val="24"/>
        </w:rPr>
        <w:t xml:space="preserve">тдельной категорией выделяются </w:t>
      </w:r>
      <w:r w:rsidR="00D502D5" w:rsidRPr="009C3868">
        <w:rPr>
          <w:rFonts w:ascii="Arial" w:eastAsia="Calibri" w:hAnsi="Arial" w:cs="Arial"/>
          <w:bCs/>
          <w:color w:val="525252"/>
          <w:sz w:val="24"/>
          <w:szCs w:val="24"/>
        </w:rPr>
        <w:t>домохозяйства,</w:t>
      </w:r>
      <w:r w:rsidRPr="009C3868">
        <w:rPr>
          <w:rFonts w:ascii="Arial" w:eastAsia="Calibri" w:hAnsi="Arial" w:cs="Arial"/>
          <w:bCs/>
          <w:color w:val="525252"/>
          <w:sz w:val="24"/>
          <w:szCs w:val="24"/>
        </w:rPr>
        <w:t xml:space="preserve"> </w:t>
      </w:r>
      <w:r w:rsidR="00061775" w:rsidRPr="009C3868">
        <w:rPr>
          <w:rFonts w:ascii="Arial" w:eastAsia="Calibri" w:hAnsi="Arial" w:cs="Arial"/>
          <w:bCs/>
          <w:color w:val="525252"/>
          <w:sz w:val="24"/>
          <w:szCs w:val="24"/>
        </w:rPr>
        <w:t xml:space="preserve">состоящие </w:t>
      </w:r>
      <w:r w:rsidR="00D502D5" w:rsidRPr="009C3868">
        <w:rPr>
          <w:rFonts w:ascii="Arial" w:eastAsia="Calibri" w:hAnsi="Arial" w:cs="Arial"/>
          <w:bCs/>
          <w:color w:val="525252"/>
          <w:sz w:val="24"/>
          <w:szCs w:val="24"/>
        </w:rPr>
        <w:t xml:space="preserve">только </w:t>
      </w:r>
      <w:r w:rsidR="00632BEA">
        <w:rPr>
          <w:rFonts w:ascii="Arial" w:eastAsia="Calibri" w:hAnsi="Arial" w:cs="Arial"/>
          <w:bCs/>
          <w:color w:val="525252"/>
          <w:sz w:val="24"/>
          <w:szCs w:val="24"/>
        </w:rPr>
        <w:t>из матери или отца</w:t>
      </w:r>
      <w:r w:rsidR="00061775" w:rsidRPr="009C3868">
        <w:rPr>
          <w:rFonts w:ascii="Arial" w:eastAsia="Calibri" w:hAnsi="Arial" w:cs="Arial"/>
          <w:bCs/>
          <w:color w:val="525252"/>
          <w:sz w:val="24"/>
          <w:szCs w:val="24"/>
        </w:rPr>
        <w:t xml:space="preserve"> с детьми. И здесь та</w:t>
      </w:r>
      <w:r w:rsidR="00632BEA">
        <w:rPr>
          <w:rFonts w:ascii="Arial" w:eastAsia="Calibri" w:hAnsi="Arial" w:cs="Arial"/>
          <w:bCs/>
          <w:color w:val="525252"/>
          <w:sz w:val="24"/>
          <w:szCs w:val="24"/>
        </w:rPr>
        <w:t>кже наблюдаются интересные изменения</w:t>
      </w:r>
      <w:r w:rsidR="00C41ADB">
        <w:rPr>
          <w:rFonts w:ascii="Arial" w:eastAsia="Calibri" w:hAnsi="Arial" w:cs="Arial"/>
          <w:bCs/>
          <w:color w:val="525252"/>
          <w:sz w:val="24"/>
          <w:szCs w:val="24"/>
        </w:rPr>
        <w:t>.</w:t>
      </w:r>
      <w:r w:rsidRPr="009C3868">
        <w:rPr>
          <w:rFonts w:ascii="Arial" w:eastAsia="Calibri" w:hAnsi="Arial" w:cs="Arial"/>
          <w:bCs/>
          <w:color w:val="525252"/>
          <w:sz w:val="24"/>
          <w:szCs w:val="24"/>
        </w:rPr>
        <w:t xml:space="preserve"> </w:t>
      </w:r>
      <w:r w:rsidR="00C41ADB">
        <w:rPr>
          <w:rFonts w:ascii="Arial" w:eastAsia="Calibri" w:hAnsi="Arial" w:cs="Arial"/>
          <w:bCs/>
          <w:color w:val="525252"/>
          <w:sz w:val="24"/>
          <w:szCs w:val="24"/>
        </w:rPr>
        <w:t>П</w:t>
      </w:r>
      <w:r w:rsidRPr="009C3868">
        <w:rPr>
          <w:rFonts w:ascii="Arial" w:eastAsia="Calibri" w:hAnsi="Arial" w:cs="Arial"/>
          <w:bCs/>
          <w:color w:val="525252"/>
          <w:sz w:val="24"/>
          <w:szCs w:val="24"/>
        </w:rPr>
        <w:t xml:space="preserve">о </w:t>
      </w:r>
      <w:r w:rsidR="00632BEA">
        <w:rPr>
          <w:rFonts w:ascii="Arial" w:eastAsia="Calibri" w:hAnsi="Arial" w:cs="Arial"/>
          <w:bCs/>
          <w:color w:val="525252"/>
          <w:sz w:val="24"/>
          <w:szCs w:val="24"/>
        </w:rPr>
        <w:t xml:space="preserve">данным </w:t>
      </w:r>
      <w:r w:rsidRPr="009C3868">
        <w:rPr>
          <w:rFonts w:ascii="Arial" w:eastAsia="Calibri" w:hAnsi="Arial" w:cs="Arial"/>
          <w:bCs/>
          <w:color w:val="525252"/>
          <w:sz w:val="24"/>
          <w:szCs w:val="24"/>
        </w:rPr>
        <w:t>переписи населения 2010 года</w:t>
      </w:r>
      <w:r w:rsidR="00632BEA">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w:t>
      </w:r>
      <w:r w:rsidR="00D502D5" w:rsidRPr="009C3868">
        <w:rPr>
          <w:rFonts w:ascii="Arial" w:eastAsia="Calibri" w:hAnsi="Arial" w:cs="Arial"/>
          <w:bCs/>
          <w:color w:val="525252"/>
          <w:sz w:val="24"/>
          <w:szCs w:val="24"/>
        </w:rPr>
        <w:t xml:space="preserve">матери-одиночки </w:t>
      </w:r>
      <w:r w:rsidR="00061775" w:rsidRPr="009C3868">
        <w:rPr>
          <w:rFonts w:ascii="Arial" w:eastAsia="Calibri" w:hAnsi="Arial" w:cs="Arial"/>
          <w:bCs/>
          <w:color w:val="525252"/>
          <w:sz w:val="24"/>
          <w:szCs w:val="24"/>
        </w:rPr>
        <w:t>составляли 11,72% от всех домохозяйств</w:t>
      </w:r>
      <w:r w:rsidR="00D502D5" w:rsidRPr="009C3868">
        <w:rPr>
          <w:rFonts w:ascii="Arial" w:eastAsia="Calibri" w:hAnsi="Arial" w:cs="Arial"/>
          <w:bCs/>
          <w:color w:val="525252"/>
          <w:sz w:val="24"/>
          <w:szCs w:val="24"/>
        </w:rPr>
        <w:t xml:space="preserve"> с детьми, тогда как в 2002</w:t>
      </w:r>
      <w:r w:rsidR="00FD790C" w:rsidRPr="009C3868">
        <w:rPr>
          <w:rFonts w:ascii="Arial" w:eastAsia="Calibri" w:hAnsi="Arial" w:cs="Arial"/>
          <w:bCs/>
          <w:color w:val="525252"/>
          <w:sz w:val="24"/>
          <w:szCs w:val="24"/>
        </w:rPr>
        <w:t>-м</w:t>
      </w:r>
      <w:r w:rsidR="00632BEA">
        <w:rPr>
          <w:rFonts w:ascii="Arial" w:eastAsia="Calibri" w:hAnsi="Arial" w:cs="Arial"/>
          <w:bCs/>
          <w:color w:val="525252"/>
          <w:sz w:val="24"/>
          <w:szCs w:val="24"/>
        </w:rPr>
        <w:t xml:space="preserve"> —</w:t>
      </w:r>
      <w:r w:rsidR="00D502D5" w:rsidRPr="009C3868">
        <w:rPr>
          <w:rFonts w:ascii="Arial" w:eastAsia="Calibri" w:hAnsi="Arial" w:cs="Arial"/>
          <w:bCs/>
          <w:color w:val="525252"/>
          <w:sz w:val="24"/>
          <w:szCs w:val="24"/>
        </w:rPr>
        <w:t xml:space="preserve"> 12,78% (с</w:t>
      </w:r>
      <w:r w:rsidR="00632BEA">
        <w:rPr>
          <w:rFonts w:ascii="Arial" w:eastAsia="Calibri" w:hAnsi="Arial" w:cs="Arial"/>
          <w:bCs/>
          <w:color w:val="525252"/>
          <w:sz w:val="24"/>
          <w:szCs w:val="24"/>
        </w:rPr>
        <w:t xml:space="preserve"> одним ребенком —</w:t>
      </w:r>
      <w:r w:rsidR="00061775" w:rsidRPr="009C3868">
        <w:rPr>
          <w:rFonts w:ascii="Arial" w:eastAsia="Calibri" w:hAnsi="Arial" w:cs="Arial"/>
          <w:bCs/>
          <w:color w:val="525252"/>
          <w:sz w:val="24"/>
          <w:szCs w:val="24"/>
        </w:rPr>
        <w:t xml:space="preserve"> </w:t>
      </w:r>
      <w:r w:rsidR="00632BEA">
        <w:rPr>
          <w:rFonts w:ascii="Arial" w:eastAsia="Calibri" w:hAnsi="Arial" w:cs="Arial"/>
          <w:bCs/>
          <w:color w:val="525252"/>
          <w:sz w:val="24"/>
          <w:szCs w:val="24"/>
        </w:rPr>
        <w:t>13,77 и 14,90%, с двумя детьми —</w:t>
      </w:r>
      <w:r w:rsidR="00061775" w:rsidRPr="009C3868">
        <w:rPr>
          <w:rFonts w:ascii="Arial" w:eastAsia="Calibri" w:hAnsi="Arial" w:cs="Arial"/>
          <w:bCs/>
          <w:color w:val="525252"/>
          <w:sz w:val="24"/>
          <w:szCs w:val="24"/>
        </w:rPr>
        <w:t xml:space="preserve"> </w:t>
      </w:r>
      <w:r w:rsidR="00F63CE4">
        <w:rPr>
          <w:rFonts w:ascii="Arial" w:eastAsia="Calibri" w:hAnsi="Arial" w:cs="Arial"/>
          <w:bCs/>
          <w:color w:val="525252"/>
          <w:sz w:val="24"/>
          <w:szCs w:val="24"/>
        </w:rPr>
        <w:t>8,21</w:t>
      </w:r>
      <w:r w:rsidR="00D502D5" w:rsidRPr="009C3868">
        <w:rPr>
          <w:rFonts w:ascii="Arial" w:eastAsia="Calibri" w:hAnsi="Arial" w:cs="Arial"/>
          <w:bCs/>
          <w:color w:val="525252"/>
          <w:sz w:val="24"/>
          <w:szCs w:val="24"/>
        </w:rPr>
        <w:t xml:space="preserve"> и 9,12% с тремя и бо</w:t>
      </w:r>
      <w:r w:rsidR="00632BEA">
        <w:rPr>
          <w:rFonts w:ascii="Arial" w:eastAsia="Calibri" w:hAnsi="Arial" w:cs="Arial"/>
          <w:bCs/>
          <w:color w:val="525252"/>
          <w:sz w:val="24"/>
          <w:szCs w:val="24"/>
        </w:rPr>
        <w:t>лее —</w:t>
      </w:r>
      <w:r w:rsidR="00061775" w:rsidRPr="009C3868">
        <w:rPr>
          <w:rFonts w:ascii="Arial" w:eastAsia="Calibri" w:hAnsi="Arial" w:cs="Arial"/>
          <w:bCs/>
          <w:color w:val="525252"/>
          <w:sz w:val="24"/>
          <w:szCs w:val="24"/>
        </w:rPr>
        <w:t xml:space="preserve"> 6,36</w:t>
      </w:r>
      <w:r w:rsidR="00D502D5" w:rsidRPr="009C3868">
        <w:rPr>
          <w:rFonts w:ascii="Arial" w:eastAsia="Calibri" w:hAnsi="Arial" w:cs="Arial"/>
          <w:bCs/>
          <w:color w:val="525252"/>
          <w:sz w:val="24"/>
          <w:szCs w:val="24"/>
        </w:rPr>
        <w:t xml:space="preserve"> и 7,48% соответственно).  П</w:t>
      </w:r>
      <w:r w:rsidR="00FD790C" w:rsidRPr="009C3868">
        <w:rPr>
          <w:rFonts w:ascii="Arial" w:eastAsia="Calibri" w:hAnsi="Arial" w:cs="Arial"/>
          <w:bCs/>
          <w:color w:val="525252"/>
          <w:sz w:val="24"/>
          <w:szCs w:val="24"/>
        </w:rPr>
        <w:t>о всем</w:t>
      </w:r>
      <w:r w:rsidR="00061775" w:rsidRPr="009C3868">
        <w:rPr>
          <w:rFonts w:ascii="Arial" w:eastAsia="Calibri" w:hAnsi="Arial" w:cs="Arial"/>
          <w:bCs/>
          <w:color w:val="525252"/>
          <w:sz w:val="24"/>
          <w:szCs w:val="24"/>
        </w:rPr>
        <w:t xml:space="preserve"> группам </w:t>
      </w:r>
      <w:r w:rsidR="00D502D5" w:rsidRPr="009C3868">
        <w:rPr>
          <w:rFonts w:ascii="Arial" w:eastAsia="Calibri" w:hAnsi="Arial" w:cs="Arial"/>
          <w:bCs/>
          <w:color w:val="525252"/>
          <w:sz w:val="24"/>
          <w:szCs w:val="24"/>
        </w:rPr>
        <w:t xml:space="preserve">идет </w:t>
      </w:r>
      <w:r w:rsidR="00061775" w:rsidRPr="009C3868">
        <w:rPr>
          <w:rFonts w:ascii="Arial" w:eastAsia="Calibri" w:hAnsi="Arial" w:cs="Arial"/>
          <w:bCs/>
          <w:color w:val="525252"/>
          <w:sz w:val="24"/>
          <w:szCs w:val="24"/>
        </w:rPr>
        <w:t xml:space="preserve">снижение </w:t>
      </w:r>
      <w:r w:rsidR="00632BEA">
        <w:rPr>
          <w:rFonts w:ascii="Arial" w:eastAsia="Calibri" w:hAnsi="Arial" w:cs="Arial"/>
          <w:bCs/>
          <w:color w:val="525252"/>
          <w:sz w:val="24"/>
          <w:szCs w:val="24"/>
        </w:rPr>
        <w:t xml:space="preserve">числа </w:t>
      </w:r>
      <w:r w:rsidR="00061775" w:rsidRPr="009C3868">
        <w:rPr>
          <w:rFonts w:ascii="Arial" w:eastAsia="Calibri" w:hAnsi="Arial" w:cs="Arial"/>
          <w:bCs/>
          <w:color w:val="525252"/>
          <w:sz w:val="24"/>
          <w:szCs w:val="24"/>
        </w:rPr>
        <w:t>д</w:t>
      </w:r>
      <w:r w:rsidR="00D502D5" w:rsidRPr="009C3868">
        <w:rPr>
          <w:rFonts w:ascii="Arial" w:eastAsia="Calibri" w:hAnsi="Arial" w:cs="Arial"/>
          <w:bCs/>
          <w:color w:val="525252"/>
          <w:sz w:val="24"/>
          <w:szCs w:val="24"/>
        </w:rPr>
        <w:t>омохозяйств, состоящих из</w:t>
      </w:r>
      <w:r w:rsidR="00632BEA">
        <w:rPr>
          <w:rFonts w:ascii="Arial" w:eastAsia="Calibri" w:hAnsi="Arial" w:cs="Arial"/>
          <w:bCs/>
          <w:color w:val="525252"/>
          <w:sz w:val="24"/>
          <w:szCs w:val="24"/>
        </w:rPr>
        <w:t xml:space="preserve"> матери с детьми</w:t>
      </w:r>
      <w:r w:rsidR="00061775" w:rsidRPr="009C3868">
        <w:rPr>
          <w:rFonts w:ascii="Arial" w:eastAsia="Calibri" w:hAnsi="Arial" w:cs="Arial"/>
          <w:bCs/>
          <w:color w:val="525252"/>
          <w:sz w:val="24"/>
          <w:szCs w:val="24"/>
        </w:rPr>
        <w:t xml:space="preserve">. </w:t>
      </w:r>
    </w:p>
    <w:p w14:paraId="2C1E7F3E" w14:textId="77777777" w:rsidR="00061775" w:rsidRPr="009C3868" w:rsidRDefault="00D502D5"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С мужчинами</w:t>
      </w:r>
      <w:r w:rsidR="00632BEA">
        <w:rPr>
          <w:rFonts w:ascii="Arial" w:eastAsia="Calibri" w:hAnsi="Arial" w:cs="Arial"/>
          <w:bCs/>
          <w:color w:val="525252"/>
          <w:sz w:val="24"/>
          <w:szCs w:val="24"/>
        </w:rPr>
        <w:t xml:space="preserve"> ситуация обратная:</w:t>
      </w:r>
      <w:r w:rsidRPr="009C3868">
        <w:rPr>
          <w:rFonts w:ascii="Arial" w:eastAsia="Calibri" w:hAnsi="Arial" w:cs="Arial"/>
          <w:bCs/>
          <w:color w:val="525252"/>
          <w:sz w:val="24"/>
          <w:szCs w:val="24"/>
        </w:rPr>
        <w:t xml:space="preserve"> домохозяйств, состоящих</w:t>
      </w:r>
      <w:r w:rsidR="00F31D1E" w:rsidRPr="009C3868">
        <w:rPr>
          <w:rFonts w:ascii="Arial" w:eastAsia="Calibri" w:hAnsi="Arial" w:cs="Arial"/>
          <w:bCs/>
          <w:color w:val="525252"/>
          <w:sz w:val="24"/>
          <w:szCs w:val="24"/>
        </w:rPr>
        <w:t xml:space="preserve"> из отцов с детьми, </w:t>
      </w:r>
      <w:r w:rsidR="00061775" w:rsidRPr="009C3868">
        <w:rPr>
          <w:rFonts w:ascii="Arial" w:eastAsia="Calibri" w:hAnsi="Arial" w:cs="Arial"/>
          <w:bCs/>
          <w:color w:val="525252"/>
          <w:sz w:val="24"/>
          <w:szCs w:val="24"/>
        </w:rPr>
        <w:t>в 2002</w:t>
      </w:r>
      <w:r w:rsidRPr="009C3868">
        <w:rPr>
          <w:rFonts w:ascii="Arial" w:eastAsia="Calibri" w:hAnsi="Arial" w:cs="Arial"/>
          <w:bCs/>
          <w:color w:val="525252"/>
          <w:sz w:val="24"/>
          <w:szCs w:val="24"/>
        </w:rPr>
        <w:t xml:space="preserve"> году было </w:t>
      </w:r>
      <w:r w:rsidR="00F31D1E" w:rsidRPr="009C3868">
        <w:rPr>
          <w:rFonts w:ascii="Arial" w:eastAsia="Calibri" w:hAnsi="Arial" w:cs="Arial"/>
          <w:bCs/>
          <w:color w:val="525252"/>
          <w:sz w:val="24"/>
          <w:szCs w:val="24"/>
        </w:rPr>
        <w:t>1,18%, а в 2010-м — уже 1,27%.  Доля отцов-одиночек с одним ребенком выросла с 1,47 до 1,57%</w:t>
      </w:r>
      <w:r w:rsidR="00632BEA">
        <w:rPr>
          <w:rFonts w:ascii="Arial" w:eastAsia="Calibri" w:hAnsi="Arial" w:cs="Arial"/>
          <w:bCs/>
          <w:color w:val="525252"/>
          <w:sz w:val="24"/>
          <w:szCs w:val="24"/>
        </w:rPr>
        <w:t>, с двумя —</w:t>
      </w:r>
      <w:r w:rsidR="00F31D1E" w:rsidRPr="009C3868">
        <w:rPr>
          <w:rFonts w:ascii="Arial" w:eastAsia="Calibri" w:hAnsi="Arial" w:cs="Arial"/>
          <w:bCs/>
          <w:color w:val="525252"/>
          <w:sz w:val="24"/>
          <w:szCs w:val="24"/>
        </w:rPr>
        <w:t xml:space="preserve"> с </w:t>
      </w:r>
      <w:r w:rsidR="00061775" w:rsidRPr="009C3868">
        <w:rPr>
          <w:rFonts w:ascii="Arial" w:eastAsia="Calibri" w:hAnsi="Arial" w:cs="Arial"/>
          <w:bCs/>
          <w:color w:val="525252"/>
          <w:sz w:val="24"/>
          <w:szCs w:val="24"/>
        </w:rPr>
        <w:t>0</w:t>
      </w:r>
      <w:r w:rsidR="00F31D1E" w:rsidRPr="009C3868">
        <w:rPr>
          <w:rFonts w:ascii="Arial" w:eastAsia="Calibri" w:hAnsi="Arial" w:cs="Arial"/>
          <w:bCs/>
          <w:color w:val="525252"/>
          <w:sz w:val="24"/>
          <w:szCs w:val="24"/>
        </w:rPr>
        <w:t>,67 до 0,72%.  И</w:t>
      </w:r>
      <w:r w:rsidR="00061775" w:rsidRPr="009C3868">
        <w:rPr>
          <w:rFonts w:ascii="Arial" w:eastAsia="Calibri" w:hAnsi="Arial" w:cs="Arial"/>
          <w:bCs/>
          <w:color w:val="525252"/>
          <w:sz w:val="24"/>
          <w:szCs w:val="24"/>
        </w:rPr>
        <w:t xml:space="preserve"> только </w:t>
      </w:r>
      <w:r w:rsidR="00632BEA">
        <w:rPr>
          <w:rFonts w:ascii="Arial" w:eastAsia="Calibri" w:hAnsi="Arial" w:cs="Arial"/>
          <w:bCs/>
          <w:color w:val="525252"/>
          <w:sz w:val="24"/>
          <w:szCs w:val="24"/>
        </w:rPr>
        <w:t xml:space="preserve">доля </w:t>
      </w:r>
      <w:r w:rsidR="00061775" w:rsidRPr="009C3868">
        <w:rPr>
          <w:rFonts w:ascii="Arial" w:eastAsia="Calibri" w:hAnsi="Arial" w:cs="Arial"/>
          <w:bCs/>
          <w:color w:val="525252"/>
          <w:sz w:val="24"/>
          <w:szCs w:val="24"/>
        </w:rPr>
        <w:t xml:space="preserve">с тремя и более </w:t>
      </w:r>
      <w:r w:rsidR="00632BEA">
        <w:rPr>
          <w:rFonts w:ascii="Arial" w:eastAsia="Calibri" w:hAnsi="Arial" w:cs="Arial"/>
          <w:bCs/>
          <w:color w:val="525252"/>
          <w:sz w:val="24"/>
          <w:szCs w:val="24"/>
        </w:rPr>
        <w:t xml:space="preserve">сократилась: </w:t>
      </w:r>
      <w:r w:rsidR="00061775" w:rsidRPr="009C3868">
        <w:rPr>
          <w:rFonts w:ascii="Arial" w:eastAsia="Calibri" w:hAnsi="Arial" w:cs="Arial"/>
          <w:bCs/>
          <w:color w:val="525252"/>
          <w:sz w:val="24"/>
          <w:szCs w:val="24"/>
        </w:rPr>
        <w:t>0,57</w:t>
      </w:r>
      <w:r w:rsidR="00F31D1E" w:rsidRPr="009C3868">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в 2002 году</w:t>
      </w:r>
      <w:r w:rsidR="00632BEA">
        <w:rPr>
          <w:rFonts w:ascii="Arial" w:eastAsia="Calibri" w:hAnsi="Arial" w:cs="Arial"/>
          <w:bCs/>
          <w:color w:val="525252"/>
          <w:sz w:val="24"/>
          <w:szCs w:val="24"/>
        </w:rPr>
        <w:t xml:space="preserve"> и 0,52% в 2010-м</w:t>
      </w:r>
      <w:r w:rsidR="00061775" w:rsidRPr="009C3868">
        <w:rPr>
          <w:rFonts w:ascii="Arial" w:eastAsia="Calibri" w:hAnsi="Arial" w:cs="Arial"/>
          <w:bCs/>
          <w:color w:val="525252"/>
          <w:sz w:val="24"/>
          <w:szCs w:val="24"/>
        </w:rPr>
        <w:t xml:space="preserve">. Конечно, жить в неполной семье для ребенка трудно и нежелательно, но можно говорить о том, что ответственность отцов растет, а общество стало </w:t>
      </w:r>
      <w:r w:rsidR="00632BEA">
        <w:rPr>
          <w:rFonts w:ascii="Arial" w:eastAsia="Calibri" w:hAnsi="Arial" w:cs="Arial"/>
          <w:bCs/>
          <w:color w:val="525252"/>
          <w:sz w:val="24"/>
          <w:szCs w:val="24"/>
        </w:rPr>
        <w:t xml:space="preserve">чаще </w:t>
      </w:r>
      <w:r w:rsidR="00061775" w:rsidRPr="009C3868">
        <w:rPr>
          <w:rFonts w:ascii="Arial" w:eastAsia="Calibri" w:hAnsi="Arial" w:cs="Arial"/>
          <w:bCs/>
          <w:color w:val="525252"/>
          <w:sz w:val="24"/>
          <w:szCs w:val="24"/>
        </w:rPr>
        <w:t xml:space="preserve">доверять детей </w:t>
      </w:r>
      <w:r w:rsidR="00F31D1E" w:rsidRPr="009C3868">
        <w:rPr>
          <w:rFonts w:ascii="Arial" w:eastAsia="Calibri" w:hAnsi="Arial" w:cs="Arial"/>
          <w:bCs/>
          <w:color w:val="525252"/>
          <w:sz w:val="24"/>
          <w:szCs w:val="24"/>
        </w:rPr>
        <w:t>папам</w:t>
      </w:r>
      <w:r w:rsidR="00061775" w:rsidRPr="009C3868">
        <w:rPr>
          <w:rFonts w:ascii="Arial" w:eastAsia="Calibri" w:hAnsi="Arial" w:cs="Arial"/>
          <w:bCs/>
          <w:color w:val="525252"/>
          <w:sz w:val="24"/>
          <w:szCs w:val="24"/>
        </w:rPr>
        <w:t xml:space="preserve">. </w:t>
      </w:r>
    </w:p>
    <w:p w14:paraId="290448B7" w14:textId="77777777" w:rsidR="00061775" w:rsidRPr="009C3868" w:rsidRDefault="00026F97" w:rsidP="00026F97">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w:t>
      </w:r>
      <w:r w:rsidR="00061775" w:rsidRPr="009C3868">
        <w:rPr>
          <w:rFonts w:ascii="Arial" w:eastAsia="Calibri" w:hAnsi="Arial" w:cs="Arial"/>
          <w:bCs/>
          <w:color w:val="525252"/>
          <w:sz w:val="24"/>
          <w:szCs w:val="24"/>
        </w:rPr>
        <w:t>Что же можн</w:t>
      </w:r>
      <w:r w:rsidR="00F31D1E" w:rsidRPr="009C3868">
        <w:rPr>
          <w:rFonts w:ascii="Arial" w:eastAsia="Calibri" w:hAnsi="Arial" w:cs="Arial"/>
          <w:bCs/>
          <w:color w:val="525252"/>
          <w:sz w:val="24"/>
          <w:szCs w:val="24"/>
        </w:rPr>
        <w:t>о ожидать от предстоящей в 2021 году переписи населения</w:t>
      </w:r>
      <w:r w:rsidR="00061775" w:rsidRPr="009C3868">
        <w:rPr>
          <w:rFonts w:ascii="Arial" w:eastAsia="Calibri" w:hAnsi="Arial" w:cs="Arial"/>
          <w:bCs/>
          <w:color w:val="525252"/>
          <w:sz w:val="24"/>
          <w:szCs w:val="24"/>
        </w:rPr>
        <w:t xml:space="preserve">? Скорее </w:t>
      </w:r>
      <w:r w:rsidR="00F31D1E" w:rsidRPr="009C3868">
        <w:rPr>
          <w:rFonts w:ascii="Arial" w:eastAsia="Calibri" w:hAnsi="Arial" w:cs="Arial"/>
          <w:bCs/>
          <w:color w:val="525252"/>
          <w:sz w:val="24"/>
          <w:szCs w:val="24"/>
        </w:rPr>
        <w:t>всего,</w:t>
      </w:r>
      <w:r w:rsidR="00061775" w:rsidRPr="009C3868">
        <w:rPr>
          <w:rFonts w:ascii="Arial" w:eastAsia="Calibri" w:hAnsi="Arial" w:cs="Arial"/>
          <w:bCs/>
          <w:color w:val="525252"/>
          <w:sz w:val="24"/>
          <w:szCs w:val="24"/>
        </w:rPr>
        <w:t xml:space="preserve"> число домохозяйств в абсолютном выражении будет ниже уровня 2010 года по наиболее </w:t>
      </w:r>
      <w:r w:rsidR="00F31D1E" w:rsidRPr="009C3868">
        <w:rPr>
          <w:rFonts w:ascii="Arial" w:eastAsia="Calibri" w:hAnsi="Arial" w:cs="Arial"/>
          <w:bCs/>
          <w:color w:val="525252"/>
          <w:sz w:val="24"/>
          <w:szCs w:val="24"/>
        </w:rPr>
        <w:t xml:space="preserve">значимой причине </w:t>
      </w:r>
      <w:r w:rsidR="00632BEA">
        <w:rPr>
          <w:rFonts w:ascii="Arial" w:eastAsia="Calibri" w:hAnsi="Arial" w:cs="Arial"/>
          <w:bCs/>
          <w:color w:val="525252"/>
          <w:sz w:val="24"/>
          <w:szCs w:val="24"/>
        </w:rPr>
        <w:t xml:space="preserve">— </w:t>
      </w:r>
      <w:r w:rsidR="00F31D1E" w:rsidRPr="009C3868">
        <w:rPr>
          <w:rFonts w:ascii="Arial" w:eastAsia="Calibri" w:hAnsi="Arial" w:cs="Arial"/>
          <w:bCs/>
          <w:color w:val="525252"/>
          <w:sz w:val="24"/>
          <w:szCs w:val="24"/>
        </w:rPr>
        <w:t>малочисленности поколения</w:t>
      </w:r>
      <w:r w:rsidR="00061775" w:rsidRPr="009C3868">
        <w:rPr>
          <w:rFonts w:ascii="Arial" w:eastAsia="Calibri" w:hAnsi="Arial" w:cs="Arial"/>
          <w:bCs/>
          <w:color w:val="525252"/>
          <w:sz w:val="24"/>
          <w:szCs w:val="24"/>
        </w:rPr>
        <w:t xml:space="preserve"> 90-х годов. У этог</w:t>
      </w:r>
      <w:r w:rsidR="00F31D1E" w:rsidRPr="009C3868">
        <w:rPr>
          <w:rFonts w:ascii="Arial" w:eastAsia="Calibri" w:hAnsi="Arial" w:cs="Arial"/>
          <w:bCs/>
          <w:color w:val="525252"/>
          <w:sz w:val="24"/>
          <w:szCs w:val="24"/>
        </w:rPr>
        <w:t>о поколения складываются свои</w:t>
      </w:r>
      <w:r w:rsidR="00061775" w:rsidRPr="009C3868">
        <w:rPr>
          <w:rFonts w:ascii="Arial" w:eastAsia="Calibri" w:hAnsi="Arial" w:cs="Arial"/>
          <w:bCs/>
          <w:color w:val="525252"/>
          <w:sz w:val="24"/>
          <w:szCs w:val="24"/>
        </w:rPr>
        <w:t xml:space="preserve"> взгляды на жизнь, и </w:t>
      </w:r>
      <w:r w:rsidR="00C41ADB">
        <w:rPr>
          <w:rFonts w:ascii="Arial" w:eastAsia="Calibri" w:hAnsi="Arial" w:cs="Arial"/>
          <w:bCs/>
          <w:color w:val="525252"/>
          <w:sz w:val="24"/>
          <w:szCs w:val="24"/>
        </w:rPr>
        <w:t>за</w:t>
      </w:r>
      <w:r w:rsidR="00061775" w:rsidRPr="009C3868">
        <w:rPr>
          <w:rFonts w:ascii="Arial" w:eastAsia="Calibri" w:hAnsi="Arial" w:cs="Arial"/>
          <w:bCs/>
          <w:color w:val="525252"/>
          <w:sz w:val="24"/>
          <w:szCs w:val="24"/>
        </w:rPr>
        <w:t>частую на первых местах стоят учеба, карьера, покупка квартиры и автомобиля, поездки по миру. Создание семьи и рождение детей откладывается</w:t>
      </w:r>
      <w:r w:rsidR="009345B2" w:rsidRPr="009C3868">
        <w:rPr>
          <w:rFonts w:ascii="Arial" w:eastAsia="Calibri" w:hAnsi="Arial" w:cs="Arial"/>
          <w:bCs/>
          <w:color w:val="525252"/>
          <w:sz w:val="24"/>
          <w:szCs w:val="24"/>
        </w:rPr>
        <w:t>», — считает Елена Егорова</w:t>
      </w:r>
      <w:r w:rsidR="00061775" w:rsidRPr="009C3868">
        <w:rPr>
          <w:rFonts w:ascii="Arial" w:eastAsia="Calibri" w:hAnsi="Arial" w:cs="Arial"/>
          <w:bCs/>
          <w:color w:val="525252"/>
          <w:sz w:val="24"/>
          <w:szCs w:val="24"/>
        </w:rPr>
        <w:t xml:space="preserve">. </w:t>
      </w:r>
    </w:p>
    <w:p w14:paraId="24664A22" w14:textId="77777777" w:rsidR="005B641A" w:rsidRPr="009C3868" w:rsidRDefault="00061775"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Демографический</w:t>
      </w:r>
      <w:r w:rsidR="009345B2" w:rsidRPr="009C3868">
        <w:rPr>
          <w:rFonts w:ascii="Arial" w:eastAsia="Calibri" w:hAnsi="Arial" w:cs="Arial"/>
          <w:bCs/>
          <w:color w:val="525252"/>
          <w:sz w:val="24"/>
          <w:szCs w:val="24"/>
        </w:rPr>
        <w:t xml:space="preserve"> </w:t>
      </w:r>
      <w:r w:rsidRPr="009C3868">
        <w:rPr>
          <w:rFonts w:ascii="Arial" w:eastAsia="Calibri" w:hAnsi="Arial" w:cs="Arial"/>
          <w:bCs/>
          <w:color w:val="525252"/>
          <w:sz w:val="24"/>
          <w:szCs w:val="24"/>
        </w:rPr>
        <w:t>кризис</w:t>
      </w:r>
      <w:r w:rsidR="009345B2" w:rsidRPr="009C3868">
        <w:rPr>
          <w:rFonts w:ascii="Arial" w:eastAsia="Calibri" w:hAnsi="Arial" w:cs="Arial"/>
          <w:bCs/>
          <w:color w:val="525252"/>
          <w:sz w:val="24"/>
          <w:szCs w:val="24"/>
        </w:rPr>
        <w:t xml:space="preserve">, напоминает эксперт, </w:t>
      </w:r>
      <w:r w:rsidRPr="009C3868">
        <w:rPr>
          <w:rFonts w:ascii="Arial" w:eastAsia="Calibri" w:hAnsi="Arial" w:cs="Arial"/>
          <w:bCs/>
          <w:color w:val="525252"/>
          <w:sz w:val="24"/>
          <w:szCs w:val="24"/>
        </w:rPr>
        <w:t>наблюдается</w:t>
      </w:r>
      <w:r w:rsidR="009345B2" w:rsidRPr="009C3868">
        <w:rPr>
          <w:rFonts w:ascii="Arial" w:eastAsia="Calibri" w:hAnsi="Arial" w:cs="Arial"/>
          <w:bCs/>
          <w:color w:val="525252"/>
          <w:sz w:val="24"/>
          <w:szCs w:val="24"/>
        </w:rPr>
        <w:t xml:space="preserve"> не первый год и не только в России</w:t>
      </w:r>
      <w:r w:rsidRPr="009C3868">
        <w:rPr>
          <w:rFonts w:ascii="Arial" w:eastAsia="Calibri" w:hAnsi="Arial" w:cs="Arial"/>
          <w:bCs/>
          <w:color w:val="525252"/>
          <w:sz w:val="24"/>
          <w:szCs w:val="24"/>
        </w:rPr>
        <w:t xml:space="preserve">. </w:t>
      </w:r>
    </w:p>
    <w:p w14:paraId="0336AFEE" w14:textId="77777777" w:rsidR="00061775" w:rsidRPr="009C3868" w:rsidRDefault="00F31D1E" w:rsidP="00765DEB">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lastRenderedPageBreak/>
        <w:t>«</w:t>
      </w:r>
      <w:r w:rsidR="00632BEA">
        <w:rPr>
          <w:rFonts w:ascii="Arial" w:eastAsia="Calibri" w:hAnsi="Arial" w:cs="Arial"/>
          <w:bCs/>
          <w:color w:val="525252"/>
          <w:sz w:val="24"/>
          <w:szCs w:val="24"/>
        </w:rPr>
        <w:t xml:space="preserve">Как ни странно, </w:t>
      </w:r>
      <w:r w:rsidR="00061775" w:rsidRPr="009C3868">
        <w:rPr>
          <w:rFonts w:ascii="Arial" w:eastAsia="Calibri" w:hAnsi="Arial" w:cs="Arial"/>
          <w:bCs/>
          <w:color w:val="525252"/>
          <w:sz w:val="24"/>
          <w:szCs w:val="24"/>
        </w:rPr>
        <w:t>повышение благосостояния</w:t>
      </w:r>
      <w:r w:rsidRPr="009C3868">
        <w:rPr>
          <w:rFonts w:ascii="Arial" w:eastAsia="Calibri" w:hAnsi="Arial" w:cs="Arial"/>
          <w:bCs/>
          <w:color w:val="525252"/>
          <w:sz w:val="24"/>
          <w:szCs w:val="24"/>
        </w:rPr>
        <w:t xml:space="preserve"> и уровня жизни </w:t>
      </w:r>
      <w:r w:rsidR="001E04EE" w:rsidRPr="009C3868">
        <w:rPr>
          <w:rFonts w:ascii="Arial" w:eastAsia="Calibri" w:hAnsi="Arial" w:cs="Arial"/>
          <w:bCs/>
          <w:color w:val="525252"/>
          <w:sz w:val="24"/>
          <w:szCs w:val="24"/>
        </w:rPr>
        <w:t xml:space="preserve">тоже </w:t>
      </w:r>
      <w:r w:rsidRPr="009C3868">
        <w:rPr>
          <w:rFonts w:ascii="Arial" w:eastAsia="Calibri" w:hAnsi="Arial" w:cs="Arial"/>
          <w:bCs/>
          <w:color w:val="525252"/>
          <w:sz w:val="24"/>
          <w:szCs w:val="24"/>
        </w:rPr>
        <w:t xml:space="preserve">нередко приводит </w:t>
      </w:r>
      <w:r w:rsidR="00061775" w:rsidRPr="009C3868">
        <w:rPr>
          <w:rFonts w:ascii="Arial" w:eastAsia="Calibri" w:hAnsi="Arial" w:cs="Arial"/>
          <w:bCs/>
          <w:color w:val="525252"/>
          <w:sz w:val="24"/>
          <w:szCs w:val="24"/>
        </w:rPr>
        <w:t xml:space="preserve">к </w:t>
      </w:r>
      <w:proofErr w:type="spellStart"/>
      <w:r w:rsidR="00061775" w:rsidRPr="009C3868">
        <w:rPr>
          <w:rFonts w:ascii="Arial" w:eastAsia="Calibri" w:hAnsi="Arial" w:cs="Arial"/>
          <w:bCs/>
          <w:color w:val="525252"/>
          <w:sz w:val="24"/>
          <w:szCs w:val="24"/>
        </w:rPr>
        <w:t>малодетным</w:t>
      </w:r>
      <w:proofErr w:type="spellEnd"/>
      <w:r w:rsidR="00061775" w:rsidRPr="009C3868">
        <w:rPr>
          <w:rFonts w:ascii="Arial" w:eastAsia="Calibri" w:hAnsi="Arial" w:cs="Arial"/>
          <w:bCs/>
          <w:color w:val="525252"/>
          <w:sz w:val="24"/>
          <w:szCs w:val="24"/>
        </w:rPr>
        <w:t xml:space="preserve"> </w:t>
      </w:r>
      <w:r w:rsidR="00667DD3" w:rsidRPr="009C3868">
        <w:rPr>
          <w:rFonts w:ascii="Arial" w:eastAsia="Calibri" w:hAnsi="Arial" w:cs="Arial"/>
          <w:bCs/>
          <w:color w:val="525252"/>
          <w:sz w:val="24"/>
          <w:szCs w:val="24"/>
        </w:rPr>
        <w:t xml:space="preserve">семьям </w:t>
      </w:r>
      <w:r w:rsidR="00061775" w:rsidRPr="009C3868">
        <w:rPr>
          <w:rFonts w:ascii="Arial" w:eastAsia="Calibri" w:hAnsi="Arial" w:cs="Arial"/>
          <w:bCs/>
          <w:color w:val="525252"/>
          <w:sz w:val="24"/>
          <w:szCs w:val="24"/>
        </w:rPr>
        <w:t xml:space="preserve">с одним или двумя детьми. </w:t>
      </w:r>
      <w:r w:rsidR="00632BEA">
        <w:rPr>
          <w:rFonts w:ascii="Arial" w:eastAsia="Calibri" w:hAnsi="Arial" w:cs="Arial"/>
          <w:bCs/>
          <w:color w:val="525252"/>
          <w:sz w:val="24"/>
          <w:szCs w:val="24"/>
        </w:rPr>
        <w:t>И по большей части это семьи с молодыми 30-летними родителями</w:t>
      </w:r>
      <w:r w:rsidR="00061775" w:rsidRPr="009C3868">
        <w:rPr>
          <w:rFonts w:ascii="Arial" w:eastAsia="Calibri" w:hAnsi="Arial" w:cs="Arial"/>
          <w:bCs/>
          <w:color w:val="525252"/>
          <w:sz w:val="24"/>
          <w:szCs w:val="24"/>
        </w:rPr>
        <w:t>, которые уже получили образование</w:t>
      </w:r>
      <w:r w:rsidR="00667DD3" w:rsidRPr="009C3868">
        <w:rPr>
          <w:rFonts w:ascii="Arial" w:eastAsia="Calibri" w:hAnsi="Arial" w:cs="Arial"/>
          <w:bCs/>
          <w:color w:val="525252"/>
          <w:sz w:val="24"/>
          <w:szCs w:val="24"/>
        </w:rPr>
        <w:t>, определились профессионально, и имеют</w:t>
      </w:r>
      <w:r w:rsidR="00061775" w:rsidRPr="009C3868">
        <w:rPr>
          <w:rFonts w:ascii="Arial" w:eastAsia="Calibri" w:hAnsi="Arial" w:cs="Arial"/>
          <w:bCs/>
          <w:color w:val="525252"/>
          <w:sz w:val="24"/>
          <w:szCs w:val="24"/>
        </w:rPr>
        <w:t xml:space="preserve"> возможности для рождения последующих детей</w:t>
      </w:r>
      <w:r w:rsidR="00765DEB" w:rsidRPr="00765DEB">
        <w:rPr>
          <w:rFonts w:ascii="Arial" w:eastAsia="Calibri" w:hAnsi="Arial" w:cs="Arial"/>
          <w:bCs/>
          <w:color w:val="525252"/>
          <w:sz w:val="24"/>
          <w:szCs w:val="24"/>
        </w:rPr>
        <w:t>.</w:t>
      </w:r>
      <w:r w:rsidR="00765DEB" w:rsidRPr="00765DEB">
        <w:rPr>
          <w:rFonts w:ascii="Arial" w:hAnsi="Arial" w:cs="Arial"/>
          <w:bCs/>
        </w:rPr>
        <w:t xml:space="preserve"> </w:t>
      </w:r>
      <w:r w:rsidR="00765DEB">
        <w:rPr>
          <w:rFonts w:ascii="Arial" w:eastAsia="Calibri" w:hAnsi="Arial" w:cs="Arial"/>
          <w:bCs/>
          <w:color w:val="525252"/>
          <w:sz w:val="24"/>
          <w:szCs w:val="24"/>
        </w:rPr>
        <w:t xml:space="preserve">Меры демографической политики </w:t>
      </w:r>
      <w:r w:rsidR="00765DEB" w:rsidRPr="00765DEB">
        <w:rPr>
          <w:rFonts w:ascii="Arial" w:eastAsia="Calibri" w:hAnsi="Arial" w:cs="Arial"/>
          <w:bCs/>
          <w:color w:val="525252"/>
          <w:sz w:val="24"/>
          <w:szCs w:val="24"/>
        </w:rPr>
        <w:t xml:space="preserve">призваны помочь </w:t>
      </w:r>
      <w:r w:rsidR="00632BEA">
        <w:rPr>
          <w:rFonts w:ascii="Arial" w:eastAsia="Calibri" w:hAnsi="Arial" w:cs="Arial"/>
          <w:bCs/>
          <w:color w:val="525252"/>
          <w:sz w:val="24"/>
          <w:szCs w:val="24"/>
        </w:rPr>
        <w:t xml:space="preserve">им </w:t>
      </w:r>
      <w:r w:rsidR="00765DEB">
        <w:rPr>
          <w:rFonts w:ascii="Arial" w:eastAsia="Calibri" w:hAnsi="Arial" w:cs="Arial"/>
          <w:bCs/>
          <w:color w:val="525252"/>
          <w:sz w:val="24"/>
          <w:szCs w:val="24"/>
        </w:rPr>
        <w:t>в этом</w:t>
      </w:r>
      <w:r w:rsidR="00667DD3" w:rsidRPr="009C3868">
        <w:rPr>
          <w:rFonts w:ascii="Arial" w:eastAsia="Calibri" w:hAnsi="Arial" w:cs="Arial"/>
          <w:bCs/>
          <w:color w:val="525252"/>
          <w:sz w:val="24"/>
          <w:szCs w:val="24"/>
        </w:rPr>
        <w:t>», — подчеркивает Егорова.</w:t>
      </w:r>
    </w:p>
    <w:p w14:paraId="6407EC11" w14:textId="77777777" w:rsidR="009C3868" w:rsidRDefault="005B641A" w:rsidP="009C3868">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 xml:space="preserve">По ее словам, данные предстоящей переписи </w:t>
      </w:r>
      <w:r w:rsidR="00632BEA">
        <w:rPr>
          <w:rFonts w:ascii="Arial" w:eastAsia="Calibri" w:hAnsi="Arial" w:cs="Arial"/>
          <w:bCs/>
          <w:color w:val="525252"/>
          <w:sz w:val="24"/>
          <w:szCs w:val="24"/>
        </w:rPr>
        <w:t>о числе, размерах и структуре</w:t>
      </w:r>
      <w:r w:rsidR="00D502D5" w:rsidRPr="009C3868">
        <w:rPr>
          <w:rFonts w:ascii="Arial" w:eastAsia="Calibri" w:hAnsi="Arial" w:cs="Arial"/>
          <w:bCs/>
          <w:color w:val="525252"/>
          <w:sz w:val="24"/>
          <w:szCs w:val="24"/>
        </w:rPr>
        <w:t xml:space="preserve"> домохозяйств </w:t>
      </w:r>
      <w:r w:rsidR="00667DD3" w:rsidRPr="009C3868">
        <w:rPr>
          <w:rFonts w:ascii="Arial" w:eastAsia="Calibri" w:hAnsi="Arial" w:cs="Arial"/>
          <w:bCs/>
          <w:color w:val="525252"/>
          <w:sz w:val="24"/>
          <w:szCs w:val="24"/>
        </w:rPr>
        <w:t xml:space="preserve">и семей </w:t>
      </w:r>
      <w:r w:rsidR="00632BEA">
        <w:rPr>
          <w:rFonts w:ascii="Arial" w:eastAsia="Calibri" w:hAnsi="Arial" w:cs="Arial"/>
          <w:bCs/>
          <w:color w:val="525252"/>
          <w:sz w:val="24"/>
          <w:szCs w:val="24"/>
        </w:rPr>
        <w:t>станут важной информацией</w:t>
      </w:r>
      <w:r w:rsidR="00D502D5" w:rsidRPr="009C3868">
        <w:rPr>
          <w:rFonts w:ascii="Arial" w:eastAsia="Calibri" w:hAnsi="Arial" w:cs="Arial"/>
          <w:bCs/>
          <w:color w:val="525252"/>
          <w:sz w:val="24"/>
          <w:szCs w:val="24"/>
        </w:rPr>
        <w:t xml:space="preserve"> для принятия решений в социальной </w:t>
      </w:r>
      <w:r w:rsidR="001E04EE" w:rsidRPr="009C3868">
        <w:rPr>
          <w:rFonts w:ascii="Arial" w:eastAsia="Calibri" w:hAnsi="Arial" w:cs="Arial"/>
          <w:bCs/>
          <w:color w:val="525252"/>
          <w:sz w:val="24"/>
          <w:szCs w:val="24"/>
        </w:rPr>
        <w:t xml:space="preserve">и экономической </w:t>
      </w:r>
      <w:r w:rsidR="00D502D5" w:rsidRPr="009C3868">
        <w:rPr>
          <w:rFonts w:ascii="Arial" w:eastAsia="Calibri" w:hAnsi="Arial" w:cs="Arial"/>
          <w:bCs/>
          <w:color w:val="525252"/>
          <w:sz w:val="24"/>
          <w:szCs w:val="24"/>
        </w:rPr>
        <w:t>сфере, прогнозирования потр</w:t>
      </w:r>
      <w:r w:rsidR="00667DD3" w:rsidRPr="009C3868">
        <w:rPr>
          <w:rFonts w:ascii="Arial" w:eastAsia="Calibri" w:hAnsi="Arial" w:cs="Arial"/>
          <w:bCs/>
          <w:color w:val="525252"/>
          <w:sz w:val="24"/>
          <w:szCs w:val="24"/>
        </w:rPr>
        <w:t xml:space="preserve">ебностей в поддержке родителей </w:t>
      </w:r>
      <w:r w:rsidR="009C3868">
        <w:rPr>
          <w:rFonts w:ascii="Arial" w:eastAsia="Calibri" w:hAnsi="Arial" w:cs="Arial"/>
          <w:bCs/>
          <w:color w:val="525252"/>
          <w:sz w:val="24"/>
          <w:szCs w:val="24"/>
        </w:rPr>
        <w:t xml:space="preserve">(в том числе будущих) </w:t>
      </w:r>
      <w:r w:rsidR="00667DD3" w:rsidRPr="009C3868">
        <w:rPr>
          <w:rFonts w:ascii="Arial" w:eastAsia="Calibri" w:hAnsi="Arial" w:cs="Arial"/>
          <w:bCs/>
          <w:color w:val="525252"/>
          <w:sz w:val="24"/>
          <w:szCs w:val="24"/>
        </w:rPr>
        <w:t>и детей</w:t>
      </w:r>
      <w:r w:rsidR="00D502D5" w:rsidRPr="009C3868">
        <w:rPr>
          <w:rFonts w:ascii="Arial" w:eastAsia="Calibri" w:hAnsi="Arial" w:cs="Arial"/>
          <w:bCs/>
          <w:color w:val="525252"/>
          <w:sz w:val="24"/>
          <w:szCs w:val="24"/>
        </w:rPr>
        <w:t xml:space="preserve">. </w:t>
      </w:r>
    </w:p>
    <w:p w14:paraId="1EF82145" w14:textId="77777777" w:rsidR="009C3868" w:rsidRPr="009C3868" w:rsidRDefault="009C3868" w:rsidP="009C3868">
      <w:pPr>
        <w:spacing w:line="276" w:lineRule="auto"/>
        <w:ind w:firstLine="708"/>
        <w:jc w:val="both"/>
        <w:rPr>
          <w:rFonts w:ascii="Arial" w:eastAsia="Calibri" w:hAnsi="Arial" w:cs="Arial"/>
          <w:bCs/>
          <w:color w:val="525252"/>
          <w:sz w:val="24"/>
          <w:szCs w:val="24"/>
        </w:rPr>
      </w:pPr>
      <w:r w:rsidRPr="009C3868">
        <w:rPr>
          <w:rFonts w:ascii="Arial" w:eastAsia="Calibri" w:hAnsi="Arial" w:cs="Arial"/>
          <w:i/>
          <w:color w:val="525252"/>
          <w:sz w:val="24"/>
          <w:szCs w:val="24"/>
        </w:rPr>
        <w:t>Всероссийская пере</w:t>
      </w:r>
      <w:r>
        <w:rPr>
          <w:rFonts w:ascii="Arial" w:eastAsia="Calibri" w:hAnsi="Arial" w:cs="Arial"/>
          <w:i/>
          <w:color w:val="525252"/>
          <w:sz w:val="24"/>
          <w:szCs w:val="24"/>
        </w:rPr>
        <w:t>пись населения пройдет с 1 по 31 октября</w:t>
      </w:r>
      <w:r w:rsidRPr="009C3868">
        <w:rPr>
          <w:rFonts w:ascii="Arial" w:eastAsia="Calibri" w:hAnsi="Arial" w:cs="Arial"/>
          <w:i/>
          <w:color w:val="525252"/>
          <w:sz w:val="24"/>
          <w:szCs w:val="24"/>
        </w:rPr>
        <w:t xml:space="preserve">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0211D6C" w14:textId="77777777" w:rsidR="005B641A" w:rsidRPr="009C4997" w:rsidRDefault="005B641A" w:rsidP="009C4997">
      <w:pPr>
        <w:spacing w:after="0" w:line="276" w:lineRule="auto"/>
        <w:rPr>
          <w:rFonts w:ascii="Arial" w:eastAsia="Calibri" w:hAnsi="Arial" w:cs="Arial"/>
          <w:i/>
          <w:color w:val="525252"/>
          <w:sz w:val="24"/>
          <w:szCs w:val="24"/>
        </w:rPr>
      </w:pPr>
    </w:p>
    <w:p w14:paraId="01728B69" w14:textId="77777777" w:rsidR="009C4997" w:rsidRPr="009C4997" w:rsidRDefault="009C4997" w:rsidP="009C4997">
      <w:pPr>
        <w:spacing w:after="0" w:line="276" w:lineRule="auto"/>
        <w:rPr>
          <w:rFonts w:ascii="Arial" w:eastAsia="Calibri" w:hAnsi="Arial" w:cs="Arial"/>
          <w:b/>
          <w:color w:val="595959"/>
          <w:sz w:val="24"/>
        </w:rPr>
      </w:pPr>
      <w:proofErr w:type="spellStart"/>
      <w:r w:rsidRPr="009C4997">
        <w:rPr>
          <w:rFonts w:ascii="Arial" w:eastAsia="Calibri" w:hAnsi="Arial" w:cs="Arial"/>
          <w:b/>
          <w:color w:val="595959"/>
          <w:sz w:val="24"/>
        </w:rPr>
        <w:t>Медиаофис</w:t>
      </w:r>
      <w:proofErr w:type="spellEnd"/>
      <w:r w:rsidRPr="009C4997">
        <w:rPr>
          <w:rFonts w:ascii="Arial" w:eastAsia="Calibri" w:hAnsi="Arial" w:cs="Arial"/>
          <w:b/>
          <w:color w:val="595959"/>
          <w:sz w:val="24"/>
        </w:rPr>
        <w:t xml:space="preserve"> Всероссийской переписи населения</w:t>
      </w:r>
    </w:p>
    <w:p w14:paraId="225AE016" w14:textId="77777777" w:rsidR="009C4997" w:rsidRPr="009C4997" w:rsidRDefault="000D19EC" w:rsidP="009C4997">
      <w:pPr>
        <w:spacing w:after="0" w:line="276" w:lineRule="auto"/>
        <w:jc w:val="both"/>
        <w:rPr>
          <w:rFonts w:ascii="Arial" w:eastAsia="Calibri" w:hAnsi="Arial" w:cs="Arial"/>
          <w:sz w:val="24"/>
          <w:szCs w:val="24"/>
        </w:rPr>
      </w:pPr>
      <w:hyperlink r:id="rId10" w:history="1">
        <w:r w:rsidR="009C4997" w:rsidRPr="009C4997">
          <w:rPr>
            <w:rFonts w:ascii="Arial" w:eastAsia="Calibri" w:hAnsi="Arial" w:cs="Arial"/>
            <w:color w:val="0563C1"/>
            <w:sz w:val="24"/>
            <w:szCs w:val="24"/>
            <w:u w:val="single"/>
          </w:rPr>
          <w:t>media@strana2020.ru</w:t>
        </w:r>
      </w:hyperlink>
    </w:p>
    <w:p w14:paraId="13537487" w14:textId="77777777" w:rsidR="009C4997" w:rsidRPr="009C4997" w:rsidRDefault="000D19EC"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www.strana2020.ru</w:t>
        </w:r>
      </w:hyperlink>
    </w:p>
    <w:p w14:paraId="03AA176E"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2F519185" w14:textId="77777777" w:rsidR="009C4997" w:rsidRPr="009C4997" w:rsidRDefault="000D19EC"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https://www.facebook.com/strana2020</w:t>
        </w:r>
      </w:hyperlink>
    </w:p>
    <w:p w14:paraId="67486023" w14:textId="77777777" w:rsidR="009C4997" w:rsidRPr="009C4997" w:rsidRDefault="000D19EC"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https://vk.com/strana2020</w:t>
        </w:r>
      </w:hyperlink>
    </w:p>
    <w:p w14:paraId="5E9D057A" w14:textId="77777777" w:rsidR="009C4997" w:rsidRPr="009C4997" w:rsidRDefault="000D19EC"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https://ok.ru/strana2020</w:t>
        </w:r>
      </w:hyperlink>
    </w:p>
    <w:p w14:paraId="48E80AE9" w14:textId="77777777" w:rsidR="009C4997" w:rsidRPr="009C4997" w:rsidRDefault="000D19EC" w:rsidP="009C4997">
      <w:pPr>
        <w:spacing w:after="0" w:line="276" w:lineRule="auto"/>
        <w:jc w:val="both"/>
        <w:rPr>
          <w:rFonts w:ascii="Arial" w:eastAsia="Calibri" w:hAnsi="Arial" w:cs="Arial"/>
          <w:color w:val="595959"/>
          <w:sz w:val="24"/>
        </w:rPr>
      </w:pPr>
      <w:hyperlink r:id="rId15" w:history="1">
        <w:r w:rsidR="009C4997" w:rsidRPr="009C4997">
          <w:rPr>
            <w:rFonts w:ascii="Arial" w:eastAsia="Calibri" w:hAnsi="Arial" w:cs="Arial"/>
            <w:color w:val="0563C1"/>
            <w:sz w:val="24"/>
            <w:u w:val="single"/>
          </w:rPr>
          <w:t>https://www.instagram.com/strana2020</w:t>
        </w:r>
      </w:hyperlink>
    </w:p>
    <w:p w14:paraId="08F77493" w14:textId="77777777" w:rsidR="009C4997" w:rsidRPr="009C4997" w:rsidRDefault="000D19EC" w:rsidP="009C4997">
      <w:pPr>
        <w:spacing w:after="0" w:line="276" w:lineRule="auto"/>
        <w:jc w:val="both"/>
        <w:rPr>
          <w:rFonts w:ascii="Arial" w:eastAsia="Calibri" w:hAnsi="Arial" w:cs="Arial"/>
          <w:color w:val="595959"/>
          <w:sz w:val="24"/>
        </w:rPr>
      </w:pPr>
      <w:hyperlink r:id="rId16" w:history="1">
        <w:r w:rsidR="009C4997" w:rsidRPr="009C4997">
          <w:rPr>
            <w:rFonts w:ascii="Arial" w:eastAsia="Calibri" w:hAnsi="Arial" w:cs="Arial"/>
            <w:color w:val="0563C1"/>
            <w:sz w:val="24"/>
            <w:u w:val="single"/>
          </w:rPr>
          <w:t>youtube.com</w:t>
        </w:r>
      </w:hyperlink>
    </w:p>
    <w:p w14:paraId="183FDC69" w14:textId="77777777" w:rsidR="009C4997" w:rsidRPr="009C4997" w:rsidRDefault="009C4997" w:rsidP="009C4997">
      <w:pPr>
        <w:spacing w:after="0" w:line="276" w:lineRule="auto"/>
        <w:jc w:val="both"/>
        <w:rPr>
          <w:rFonts w:ascii="Arial" w:eastAsia="Calibri" w:hAnsi="Arial" w:cs="Arial"/>
          <w:color w:val="595959"/>
          <w:sz w:val="24"/>
        </w:rPr>
      </w:pPr>
    </w:p>
    <w:p w14:paraId="64F753AD"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0829074F" wp14:editId="290A084A">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7F520223"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8"/>
      <w:headerReference w:type="default" r:id="rId19"/>
      <w:footerReference w:type="default" r:id="rId20"/>
      <w:headerReference w:type="first" r:id="rId2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27CA3" w14:textId="77777777" w:rsidR="000D19EC" w:rsidRDefault="000D19EC" w:rsidP="00A02726">
      <w:pPr>
        <w:spacing w:after="0" w:line="240" w:lineRule="auto"/>
      </w:pPr>
      <w:r>
        <w:separator/>
      </w:r>
    </w:p>
  </w:endnote>
  <w:endnote w:type="continuationSeparator" w:id="0">
    <w:p w14:paraId="518E87C9" w14:textId="77777777" w:rsidR="000D19EC" w:rsidRDefault="000D19EC"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77BBE6BD"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5F5DF757" wp14:editId="32E6BFA4">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952B3CB" wp14:editId="54C85BF2">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257C2DA7" wp14:editId="27F0383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634022">
          <w:rPr>
            <w:noProof/>
          </w:rPr>
          <w:t>3</w:t>
        </w:r>
        <w:r w:rsidR="0029715E">
          <w:fldChar w:fldCharType="end"/>
        </w:r>
      </w:p>
    </w:sdtContent>
  </w:sdt>
  <w:p w14:paraId="7E8FD193"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D6D11" w14:textId="77777777" w:rsidR="000D19EC" w:rsidRDefault="000D19EC" w:rsidP="00A02726">
      <w:pPr>
        <w:spacing w:after="0" w:line="240" w:lineRule="auto"/>
      </w:pPr>
      <w:r>
        <w:separator/>
      </w:r>
    </w:p>
  </w:footnote>
  <w:footnote w:type="continuationSeparator" w:id="0">
    <w:p w14:paraId="018DB1C4" w14:textId="77777777" w:rsidR="000D19EC" w:rsidRDefault="000D19EC"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6F597" w14:textId="77777777" w:rsidR="00962C5A" w:rsidRDefault="000D19EC">
    <w:pPr>
      <w:pStyle w:val="a3"/>
    </w:pPr>
    <w:r>
      <w:rPr>
        <w:noProof/>
        <w:lang w:eastAsia="ru-RU"/>
      </w:rPr>
      <w:pict w14:anchorId="685F3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00E4C" w14:textId="77777777" w:rsidR="00A02726" w:rsidRDefault="00AB0BE6" w:rsidP="00A02726">
    <w:pPr>
      <w:pStyle w:val="a3"/>
      <w:ind w:left="-1701"/>
    </w:pPr>
    <w:r>
      <w:rPr>
        <w:noProof/>
        <w:lang w:eastAsia="ru-RU"/>
      </w:rPr>
      <w:drawing>
        <wp:inline distT="0" distB="0" distL="0" distR="0" wp14:anchorId="28B31864" wp14:editId="79BB786F">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0D19EC">
      <w:rPr>
        <w:noProof/>
        <w:lang w:eastAsia="ru-RU"/>
      </w:rPr>
      <w:pict w14:anchorId="28083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36DBB" w14:textId="77777777" w:rsidR="00962C5A" w:rsidRDefault="000D19EC">
    <w:pPr>
      <w:pStyle w:val="a3"/>
    </w:pPr>
    <w:r>
      <w:rPr>
        <w:noProof/>
        <w:lang w:eastAsia="ru-RU"/>
      </w:rPr>
      <w:pict w14:anchorId="45AA2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04C"/>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19EC"/>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6E4F"/>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022"/>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3BEE"/>
    <w:rsid w:val="0078537C"/>
    <w:rsid w:val="00785E4A"/>
    <w:rsid w:val="00790457"/>
    <w:rsid w:val="00790F22"/>
    <w:rsid w:val="00791FF6"/>
    <w:rsid w:val="0079351C"/>
    <w:rsid w:val="0079665C"/>
    <w:rsid w:val="007A0E08"/>
    <w:rsid w:val="007A2F48"/>
    <w:rsid w:val="007A6A31"/>
    <w:rsid w:val="007A7DFA"/>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0C"/>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E0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facebook.com/strana202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na2020.ru" TargetMode="External"/><Relationship Id="rId5" Type="http://schemas.openxmlformats.org/officeDocument/2006/relationships/settings" Target="settings.xml"/><Relationship Id="rId15" Type="http://schemas.openxmlformats.org/officeDocument/2006/relationships/hyperlink" Target="https://www.instagram.com/strana2020" TargetMode="External"/><Relationship Id="rId23" Type="http://schemas.openxmlformats.org/officeDocument/2006/relationships/theme" Target="theme/theme1.xml"/><Relationship Id="rId10" Type="http://schemas.openxmlformats.org/officeDocument/2006/relationships/hyperlink" Target="mailto:media@strana2020.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strana2020.ru/mediaoffice/pochemu-stalo-menshe-semey-s-detmi-i-bolshe-ottsov-odinochek-/" TargetMode="External"/><Relationship Id="rId14" Type="http://schemas.openxmlformats.org/officeDocument/2006/relationships/hyperlink" Target="https://ok.ru/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FED2-B16B-46D0-86ED-169F0C71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Касаткина Ирина Николаевна</cp:lastModifiedBy>
  <cp:revision>3</cp:revision>
  <cp:lastPrinted>2021-05-28T08:53:00Z</cp:lastPrinted>
  <dcterms:created xsi:type="dcterms:W3CDTF">2021-05-31T19:29:00Z</dcterms:created>
  <dcterms:modified xsi:type="dcterms:W3CDTF">2021-06-01T07:28:00Z</dcterms:modified>
</cp:coreProperties>
</file>