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76C317" w14:paraId="333382BD" wp14:textId="6D508FB3">
      <w:pPr>
        <w:spacing w:line="204" w:lineRule="auto"/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АДМИНИСТРАЦИЯ </w:t>
      </w:r>
    </w:p>
    <w:p xmlns:wp14="http://schemas.microsoft.com/office/word/2010/wordml" w:rsidP="0F76C317" w14:paraId="2C28DFAB" wp14:textId="268ACBE6">
      <w:pPr>
        <w:spacing w:line="204" w:lineRule="auto"/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ТРОСТЯНСКОГО СЕЛЬСКОГО ПОСЕЛЕНИЯ</w:t>
      </w:r>
    </w:p>
    <w:p xmlns:wp14="http://schemas.microsoft.com/office/word/2010/wordml" w:rsidP="0F76C317" w14:paraId="7B4A413E" wp14:textId="08AD30B4">
      <w:pPr>
        <w:spacing w:line="204" w:lineRule="auto"/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НОВОАННИНСКОГО МУНИЦИПАЛЬНОГО РАЙОНА ВОЛГОГРАДСКОЙ ОБЛАСТИ</w:t>
      </w:r>
    </w:p>
    <w:p xmlns:wp14="http://schemas.microsoft.com/office/word/2010/wordml" w:rsidP="0F76C317" w14:paraId="2C7510BA" wp14:textId="4DFD690C">
      <w:pPr>
        <w:jc w:val="center"/>
      </w:pPr>
      <w:r w:rsidRPr="0F76C317" w:rsidR="0F76C31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F76C317" w14:paraId="79E2F7E3" wp14:textId="24BDF959">
      <w:pPr>
        <w:tabs>
          <w:tab w:val="left" w:leader="none" w:pos="1800"/>
        </w:tabs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F76C317" w14:paraId="4C0F7903" wp14:textId="5E047DDA">
      <w:pPr>
        <w:tabs>
          <w:tab w:val="left" w:leader="none" w:pos="1800"/>
        </w:tabs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</w:t>
      </w: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ПОСТАНОВЛЕНИЕ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06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июля 2023г.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</w:t>
      </w: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№ 22</w:t>
      </w:r>
    </w:p>
    <w:p xmlns:wp14="http://schemas.microsoft.com/office/word/2010/wordml" w:rsidP="0F76C317" w14:paraId="2DED2F14" wp14:textId="217F279A">
      <w:pPr>
        <w:jc w:val="both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F76C317" w14:paraId="337F4114" wp14:textId="67588B41">
      <w:pPr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 ДОПОЛНИТЕЛЬНЫХ МЕРАХ ПОЖАРНОЙ БЕЗОПАСНОСТИ НА ПЕРИОД</w:t>
      </w:r>
    </w:p>
    <w:p xmlns:wp14="http://schemas.microsoft.com/office/word/2010/wordml" w:rsidP="0F76C317" w14:paraId="35B8276E" wp14:textId="114D2445">
      <w:pPr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ДЕЙСТВИЯ ОСОБОГО ПРОТИВОПОЖАРНОГО РЕЖИМА НА ТЕРРИТОРИИ</w:t>
      </w:r>
    </w:p>
    <w:p xmlns:wp14="http://schemas.microsoft.com/office/word/2010/wordml" w:rsidP="0F76C317" w14:paraId="06660468" wp14:textId="5A5E50AA">
      <w:pPr>
        <w:jc w:val="center"/>
      </w:pPr>
      <w:r w:rsidRPr="0F76C317" w:rsidR="0F76C31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ТРОСТЯНСКОГО СЕЛЬСКОГО ПОСЕЛЕНИЯ НОВОАННИНСКОГО МУНИИЦИПАЛЬНОГО РАЙОНА ВОЛГОГРАДСКОЙ ОБЛАСТИ</w:t>
      </w:r>
    </w:p>
    <w:p xmlns:wp14="http://schemas.microsoft.com/office/word/2010/wordml" w:rsidP="0F76C317" w14:paraId="65F81426" wp14:textId="1110C166">
      <w:pPr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F76C317" w14:paraId="18B1E99D" wp14:textId="06505C27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соответствии с Федеральным </w:t>
      </w:r>
      <w:hyperlink r:id="Rc31b2099a796450a">
        <w:r w:rsidRPr="0F76C317" w:rsidR="0F76C31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8"/>
            <w:szCs w:val="28"/>
            <w:lang w:val="ru-RU"/>
          </w:rPr>
          <w:t>законом</w:t>
        </w:r>
      </w:hyperlink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 21.12.1994 N 69-ФЗ "О пожарной безопасности", </w:t>
      </w:r>
      <w:hyperlink r:id="R64e6f605f9d14922">
        <w:r w:rsidRPr="0F76C317" w:rsidR="0F76C31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8"/>
            <w:szCs w:val="28"/>
            <w:lang w:val="ru-RU"/>
          </w:rPr>
          <w:t>постановлением</w:t>
        </w:r>
      </w:hyperlink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Губернатора Волгоградской области от 03.07.2023 N 331 "Об особом противопожарном режиме на территории Волгоградской области", в целях защиты жизни и здоровья граждан, имущества от пожаров, недопущения негативного развития пожарной обстановки и в связи с повышением пожарной опасности постановляю:</w:t>
      </w:r>
    </w:p>
    <w:p xmlns:wp14="http://schemas.microsoft.com/office/word/2010/wordml" w:rsidP="0F76C317" w14:paraId="7EE703D0" wp14:textId="228964C8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На период действия особого противопожарного режима на территории Тростянского сельского поселения Новоаннинского муниципального района Волгоградской области ввести дополнительные требования пожарной безопасности:</w:t>
      </w:r>
    </w:p>
    <w:p xmlns:wp14="http://schemas.microsoft.com/office/word/2010/wordml" w:rsidP="0F76C317" w14:paraId="38370C69" wp14:textId="65937DB2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запрет на разведение костров, сжигание мусора, сухой травы, листвы и камыша;</w:t>
      </w:r>
    </w:p>
    <w:p xmlns:wp14="http://schemas.microsoft.com/office/word/2010/wordml" w:rsidP="0F76C317" w14:paraId="6B0BE0F6" wp14:textId="6D8AAA6D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запрет на проведение всех видов пожароопасных работ, кроме мест, специально отведенных для указанных видов работ.</w:t>
      </w:r>
    </w:p>
    <w:p xmlns:wp14="http://schemas.microsoft.com/office/word/2010/wordml" w:rsidP="0F76C317" w14:paraId="31F8F912" wp14:textId="30CE2E6C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Разместить в общедоступных и часто посещаемых гражданами местах отдыха,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 </w:t>
      </w:r>
    </w:p>
    <w:p xmlns:wp14="http://schemas.microsoft.com/office/word/2010/wordml" w:rsidP="0F76C317" w14:paraId="4B54A1A0" wp14:textId="7A464F6D">
      <w:pPr>
        <w:ind w:firstLine="540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Дороги, проезды и подъезды к зданиям и водоисточникам, используемым для целей пожаротушения, должны быть всегда свободными для проезда пожарной техники и обеспечить доступ пожарных в любое время.</w:t>
      </w:r>
    </w:p>
    <w:p xmlns:wp14="http://schemas.microsoft.com/office/word/2010/wordml" w:rsidP="0F76C317" w14:paraId="3258EA36" wp14:textId="076CE7B8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4.  Рекомендовать. 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Руководителям объектов, организаций, предприятий и учреждений, независимо от организационно–правовой и иной форм собственности, крестьянско-фермерских хозяйств, расположенных 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на территории Тростянского сельского поседения Новоаннинского муниципального района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, индивидуальным предпринимателям:</w:t>
      </w:r>
    </w:p>
    <w:p xmlns:wp14="http://schemas.microsoft.com/office/word/2010/wordml" w:rsidP="0F76C317" w14:paraId="0F65F8D1" wp14:textId="4CE5B8E0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 запретить проведение палов травы на землях сельскохозяйственного назначения, применение пиротехнических изделий и иных огневых эффектов на своих территориях, а также в местах массового отдыха населения;</w:t>
      </w:r>
    </w:p>
    <w:p xmlns:wp14="http://schemas.microsoft.com/office/word/2010/wordml" w:rsidP="0F76C317" w14:paraId="33E635B9" wp14:textId="0BEDC4B0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 организовать уборку сухой травы, горючего мусора, соломы и раскорчевку кустарников в радиусе 50 метров, произрастающих около взрывопожарных объектов на своих территориях;</w:t>
      </w:r>
    </w:p>
    <w:p xmlns:wp14="http://schemas.microsoft.com/office/word/2010/wordml" w:rsidP="0F76C317" w14:paraId="5D7F8CD2" wp14:textId="7E159D38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 назначить ответственных лиц по контролю за соблюдением правил пожарной безопасности;</w:t>
      </w:r>
    </w:p>
    <w:p xmlns:wp14="http://schemas.microsoft.com/office/word/2010/wordml" w:rsidP="0F76C317" w14:paraId="6D9ABEC3" wp14:textId="41F3F6FB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 предусмотреть использование для целей пожаротушения имеющейся водовозной, поливочной и землеройной техники, обеспечить запасы воды для целей пожаротушения;</w:t>
      </w:r>
    </w:p>
    <w:p xmlns:wp14="http://schemas.microsoft.com/office/word/2010/wordml" w:rsidP="0F76C317" w14:paraId="1F8A52AC" wp14:textId="3563575D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- осуществить иные мероприятия, связанные с решением вопросов содействия пожарной охране при тушении пожаров.   </w:t>
      </w:r>
    </w:p>
    <w:p xmlns:wp14="http://schemas.microsoft.com/office/word/2010/wordml" w:rsidP="0F76C317" w14:paraId="61D1F41A" wp14:textId="30A23633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 Усилить информирование населения о запрете на посещение лесов в пожароопасный период.</w:t>
      </w:r>
    </w:p>
    <w:p xmlns:wp14="http://schemas.microsoft.com/office/word/2010/wordml" w:rsidP="0F76C317" w14:paraId="0B105D28" wp14:textId="0DE97F1F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-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  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Обеспечить регулярное информирование населения о соблюдении мер пожарной безопасности в условиях особого противопожарного режима.</w:t>
      </w:r>
    </w:p>
    <w:p xmlns:wp14="http://schemas.microsoft.com/office/word/2010/wordml" w:rsidP="0F76C317" w14:paraId="24E03FD8" wp14:textId="2173625F">
      <w:pPr>
        <w:pStyle w:val="Normal"/>
        <w:bidi w:val="0"/>
        <w:spacing w:before="0" w:beforeAutospacing="off" w:after="160" w:afterAutospacing="off" w:line="259" w:lineRule="auto"/>
        <w:ind w:left="0" w:right="0"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5. Административной комиссии Тростянского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 сельского поседения Новоаннинского муниципального района обеспечить проведение регулярных рейдов по выявлению, пресечению и документированию административных правонарушений, предусмотренных ст. 14.9.3 Кодекса, а также иным статьям Кодекса, предусматривающих административною ответственность за нарушения, создающие угрозу возникновения природных (ландшафтных) пожаров, в том числе по статье 8.7 Кодекса Волгоградской области об административной ответственности от 11.06.2008г № 1693-ОД.</w:t>
      </w:r>
    </w:p>
    <w:p xmlns:wp14="http://schemas.microsoft.com/office/word/2010/wordml" w:rsidP="0F76C317" w14:paraId="22DD4059" wp14:textId="00B59505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6. Разместить настоящее постановление на официальном сайте администрации Тростянского сельского поседения Новоаннинского муниципального района в информационно-телекоммуникационной сети «Интернет».</w:t>
      </w:r>
    </w:p>
    <w:p xmlns:wp14="http://schemas.microsoft.com/office/word/2010/wordml" w:rsidP="0F76C317" w14:paraId="69C60162" wp14:textId="07D8FF64">
      <w:pPr>
        <w:ind w:firstLine="567"/>
        <w:jc w:val="both"/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7. Настоящее постановление вступает в силу со дня его подписания.</w:t>
      </w:r>
    </w:p>
    <w:p xmlns:wp14="http://schemas.microsoft.com/office/word/2010/wordml" w:rsidP="0F76C317" w14:paraId="1B074BB4" wp14:textId="10A5B128">
      <w:pPr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Глава Тростянского сельского поселения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                              </w:t>
      </w:r>
      <w:r w:rsidRPr="0F76C317" w:rsidR="0F76C317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А.Н. Анисов</w:t>
      </w:r>
    </w:p>
    <w:p xmlns:wp14="http://schemas.microsoft.com/office/word/2010/wordml" w:rsidP="0F76C317" w14:paraId="501817AE" wp14:textId="0ACD7EA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DF8300"/>
    <w:rsid w:val="0EDF8300"/>
    <w:rsid w:val="0F76C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8300"/>
  <w15:chartTrackingRefBased/>
  <w15:docId w15:val="{8F4B1355-22A4-406D-A803-A222E5CA35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login.consultant.ru/link/?req=doc&amp;base=LAW&amp;n=341901&amp;date=29.06.2022" TargetMode="External" Id="Rc31b2099a796450a" /><Relationship Type="http://schemas.openxmlformats.org/officeDocument/2006/relationships/hyperlink" Target="https://login.consultant.ru/link/?req=doc&amp;base=REXP180&amp;n=21190&amp;date=29.06.2022" TargetMode="External" Id="R64e6f605f9d149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2023-07-07T07:54:19.1470505Z</dcterms:created>
  <dcterms:modified xsi:type="dcterms:W3CDTF">2023-07-07T08:05:36.7084385Z</dcterms:modified>
  <dc:creator>Кущенко Валентина</dc:creator>
  <lastModifiedBy>Кущенко Валентина</lastModifiedBy>
</coreProperties>
</file>