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3E" w:rsidRPr="002A3A3E" w:rsidRDefault="002A3A3E" w:rsidP="002A3A3E">
      <w:pPr>
        <w:widowControl w:val="0"/>
        <w:tabs>
          <w:tab w:val="left" w:pos="31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A3A3E">
        <w:rPr>
          <w:rFonts w:ascii="Times New Roman" w:hAnsi="Times New Roman"/>
          <w:b/>
          <w:sz w:val="28"/>
          <w:szCs w:val="28"/>
          <w:lang w:eastAsia="ar-SA"/>
        </w:rPr>
        <w:t>АДМИНИСТРАЦИЯ ТРОСТЯНСКОГО СЕЛЬСКОГО ПОСЕЛЕНИЯ</w:t>
      </w:r>
    </w:p>
    <w:p w:rsidR="002A3A3E" w:rsidRPr="002A3A3E" w:rsidRDefault="002A3A3E" w:rsidP="002A3A3E">
      <w:pPr>
        <w:widowControl w:val="0"/>
        <w:tabs>
          <w:tab w:val="left" w:pos="31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A3A3E">
        <w:rPr>
          <w:rFonts w:ascii="Times New Roman" w:hAnsi="Times New Roman"/>
          <w:b/>
          <w:sz w:val="28"/>
          <w:szCs w:val="28"/>
          <w:lang w:eastAsia="ar-SA"/>
        </w:rPr>
        <w:t>НОВОАННИНСКОГО МУНИЦИПАЛЬНОГО РАЙОНА</w:t>
      </w:r>
    </w:p>
    <w:p w:rsidR="002A3A3E" w:rsidRPr="002A3A3E" w:rsidRDefault="002A3A3E" w:rsidP="002A3A3E">
      <w:pPr>
        <w:widowControl w:val="0"/>
        <w:tabs>
          <w:tab w:val="left" w:pos="31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A3A3E">
        <w:rPr>
          <w:rFonts w:ascii="Times New Roman" w:hAnsi="Times New Roman"/>
          <w:b/>
          <w:sz w:val="28"/>
          <w:szCs w:val="28"/>
          <w:lang w:eastAsia="ar-SA"/>
        </w:rPr>
        <w:t>ВОЛГОГРАДСКОЙ ОБЛАСТИ</w:t>
      </w:r>
    </w:p>
    <w:p w:rsidR="002A3A3E" w:rsidRPr="002A3A3E" w:rsidRDefault="002A3A3E" w:rsidP="002A3A3E">
      <w:pPr>
        <w:widowControl w:val="0"/>
        <w:tabs>
          <w:tab w:val="left" w:pos="3190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8"/>
          <w:szCs w:val="28"/>
          <w:lang w:eastAsia="ar-SA"/>
        </w:rPr>
      </w:pPr>
      <w:r w:rsidRPr="002A3A3E">
        <w:rPr>
          <w:rFonts w:ascii="Arial" w:hAnsi="Arial" w:cs="Arial"/>
          <w:b/>
          <w:sz w:val="28"/>
          <w:szCs w:val="28"/>
          <w:lang w:eastAsia="ar-SA"/>
        </w:rPr>
        <w:t xml:space="preserve">                  </w:t>
      </w:r>
    </w:p>
    <w:p w:rsidR="002A3A3E" w:rsidRPr="002A3A3E" w:rsidRDefault="002A3A3E" w:rsidP="002A3A3E">
      <w:pPr>
        <w:widowControl w:val="0"/>
        <w:tabs>
          <w:tab w:val="left" w:pos="31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A3A3E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2A3A3E" w:rsidRPr="002A3A3E" w:rsidRDefault="002A3A3E" w:rsidP="002A3A3E">
      <w:pPr>
        <w:widowControl w:val="0"/>
        <w:tabs>
          <w:tab w:val="left" w:pos="31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A3A3E" w:rsidRPr="002A3A3E" w:rsidRDefault="002A3A3E" w:rsidP="002A3A3E">
      <w:pPr>
        <w:widowControl w:val="0"/>
        <w:tabs>
          <w:tab w:val="left" w:pos="31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A3A3E">
        <w:rPr>
          <w:rFonts w:ascii="Times New Roman" w:hAnsi="Times New Roman"/>
          <w:sz w:val="28"/>
          <w:szCs w:val="28"/>
          <w:lang w:eastAsia="ar-SA"/>
        </w:rPr>
        <w:t xml:space="preserve"> от  </w:t>
      </w:r>
      <w:r w:rsidR="009E669B">
        <w:rPr>
          <w:rFonts w:ascii="Times New Roman" w:hAnsi="Times New Roman"/>
          <w:sz w:val="28"/>
          <w:szCs w:val="28"/>
          <w:lang w:eastAsia="ar-SA"/>
        </w:rPr>
        <w:t>20.06.</w:t>
      </w:r>
      <w:r w:rsidRPr="002A3A3E">
        <w:rPr>
          <w:rFonts w:ascii="Times New Roman" w:hAnsi="Times New Roman"/>
          <w:sz w:val="28"/>
          <w:szCs w:val="28"/>
          <w:lang w:eastAsia="ar-SA"/>
        </w:rPr>
        <w:t xml:space="preserve"> 2023 г.                                                   </w:t>
      </w:r>
      <w:r w:rsidR="009E669B">
        <w:rPr>
          <w:rFonts w:ascii="Times New Roman" w:hAnsi="Times New Roman"/>
          <w:sz w:val="28"/>
          <w:szCs w:val="28"/>
          <w:lang w:eastAsia="ar-SA"/>
        </w:rPr>
        <w:t xml:space="preserve">                          №  21</w:t>
      </w:r>
    </w:p>
    <w:p w:rsidR="002A3A3E" w:rsidRPr="002A3A3E" w:rsidRDefault="002A3A3E" w:rsidP="002A3A3E">
      <w:pPr>
        <w:widowControl w:val="0"/>
        <w:tabs>
          <w:tab w:val="left" w:pos="31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A3A3E" w:rsidRPr="002A3A3E" w:rsidRDefault="002A3A3E" w:rsidP="002A3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A3A3E">
        <w:rPr>
          <w:rFonts w:ascii="Times New Roman" w:hAnsi="Times New Roman"/>
          <w:bCs/>
          <w:sz w:val="28"/>
          <w:szCs w:val="28"/>
          <w:lang w:eastAsia="zh-CN"/>
        </w:rPr>
        <w:br/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2A3A3E">
        <w:rPr>
          <w:rFonts w:ascii="Times New Roman" w:hAnsi="Times New Roman"/>
          <w:sz w:val="28"/>
          <w:szCs w:val="28"/>
          <w:lang w:eastAsia="zh-CN"/>
        </w:rPr>
        <w:t>»</w:t>
      </w:r>
    </w:p>
    <w:p w:rsidR="002A3A3E" w:rsidRPr="002A3A3E" w:rsidRDefault="002A3A3E" w:rsidP="002A3A3E">
      <w:pPr>
        <w:widowControl w:val="0"/>
        <w:tabs>
          <w:tab w:val="left" w:pos="31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3A3E" w:rsidRPr="002A3A3E" w:rsidRDefault="002A3A3E" w:rsidP="002A3A3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3A3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администрация Тростянского  сельского поселения Новоаннинского муниципального района Волгоградской области  </w:t>
      </w:r>
    </w:p>
    <w:p w:rsidR="002A3A3E" w:rsidRPr="002A3A3E" w:rsidRDefault="002A3A3E" w:rsidP="002A3A3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A3A3E" w:rsidRPr="002A3A3E" w:rsidRDefault="002A3A3E" w:rsidP="002A3A3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A3A3E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2A3A3E">
        <w:rPr>
          <w:rFonts w:ascii="Times New Roman" w:eastAsia="Calibri" w:hAnsi="Times New Roman"/>
          <w:sz w:val="28"/>
          <w:szCs w:val="28"/>
          <w:lang w:eastAsia="en-US"/>
        </w:rPr>
        <w:t xml:space="preserve"> о с т а н о в л я е т:</w:t>
      </w:r>
    </w:p>
    <w:p w:rsidR="002A3A3E" w:rsidRPr="002A3A3E" w:rsidRDefault="002A3A3E" w:rsidP="002A3A3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A3A3E" w:rsidRPr="002A3A3E" w:rsidRDefault="002A3A3E" w:rsidP="002A3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3A3E">
        <w:rPr>
          <w:rFonts w:ascii="Times New Roman" w:hAnsi="Times New Roman" w:cs="Courier New"/>
          <w:sz w:val="28"/>
          <w:szCs w:val="28"/>
          <w:lang w:eastAsia="zh-CN"/>
        </w:rPr>
        <w:t>1. Утвердить административный регламент предоставления муниципальной услуги «</w:t>
      </w:r>
      <w:r w:rsidRPr="002A3A3E">
        <w:rPr>
          <w:rFonts w:ascii="Times New Roman" w:hAnsi="Times New Roman"/>
          <w:bCs/>
          <w:sz w:val="28"/>
          <w:szCs w:val="28"/>
          <w:lang w:eastAsia="zh-CN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2A3A3E">
        <w:rPr>
          <w:rFonts w:ascii="Times New Roman" w:hAnsi="Times New Roman" w:cs="Courier New"/>
          <w:sz w:val="28"/>
          <w:szCs w:val="28"/>
          <w:lang w:eastAsia="zh-CN"/>
        </w:rPr>
        <w:t>» согласно  приложению.</w:t>
      </w:r>
    </w:p>
    <w:p w:rsidR="002A3A3E" w:rsidRPr="002A3A3E" w:rsidRDefault="002A3A3E" w:rsidP="002A3A3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</w:pPr>
      <w:r w:rsidRPr="002A3A3E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 xml:space="preserve">2.   Опубликовать настоящее постановление в </w:t>
      </w:r>
      <w:proofErr w:type="gramStart"/>
      <w:r w:rsidRPr="002A3A3E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>установленном</w:t>
      </w:r>
      <w:proofErr w:type="gramEnd"/>
      <w:r w:rsidRPr="002A3A3E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 xml:space="preserve">  </w:t>
      </w:r>
      <w:proofErr w:type="gramStart"/>
      <w:r w:rsidRPr="002A3A3E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>порядке</w:t>
      </w:r>
      <w:proofErr w:type="gramEnd"/>
      <w:r w:rsidRPr="002A3A3E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 xml:space="preserve"> и разместить на официальном сайте администрации Тростянского  сельского  поселения Новоаннинского муниципального района Волгоградской области в информационно-телекоммуникационной сети «Интернет».</w:t>
      </w:r>
    </w:p>
    <w:p w:rsidR="002A3A3E" w:rsidRPr="002A3A3E" w:rsidRDefault="002A3A3E" w:rsidP="002A3A3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</w:pPr>
      <w:r w:rsidRPr="002A3A3E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>3. Настоящее постановление вступает в силу со дня его опубликования.</w:t>
      </w:r>
    </w:p>
    <w:p w:rsidR="002A3A3E" w:rsidRPr="002A3A3E" w:rsidRDefault="002A3A3E" w:rsidP="002A3A3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A3A3E" w:rsidRPr="002A3A3E" w:rsidRDefault="002A3A3E" w:rsidP="002A3A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3A3E">
        <w:rPr>
          <w:rFonts w:ascii="Times New Roman" w:eastAsia="Calibri" w:hAnsi="Times New Roman"/>
          <w:sz w:val="28"/>
          <w:szCs w:val="28"/>
          <w:lang w:eastAsia="en-US"/>
        </w:rPr>
        <w:t xml:space="preserve"> Глава Тростянского</w:t>
      </w:r>
    </w:p>
    <w:p w:rsidR="002A3A3E" w:rsidRPr="002A3A3E" w:rsidRDefault="002A3A3E" w:rsidP="002A3A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3A3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                                                                      </w:t>
      </w:r>
      <w:proofErr w:type="spellStart"/>
      <w:r w:rsidRPr="002A3A3E">
        <w:rPr>
          <w:rFonts w:ascii="Times New Roman" w:eastAsia="Calibri" w:hAnsi="Times New Roman"/>
          <w:sz w:val="28"/>
          <w:szCs w:val="28"/>
          <w:lang w:eastAsia="en-US"/>
        </w:rPr>
        <w:t>А.Н.Анисов</w:t>
      </w:r>
      <w:proofErr w:type="spellEnd"/>
    </w:p>
    <w:p w:rsidR="002A3A3E" w:rsidRPr="002A3A3E" w:rsidRDefault="002A3A3E" w:rsidP="002A3A3E">
      <w:pPr>
        <w:widowControl w:val="0"/>
        <w:tabs>
          <w:tab w:val="left" w:pos="31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A3E" w:rsidRPr="002A3A3E" w:rsidRDefault="002A3A3E" w:rsidP="002A3A3E">
      <w:pPr>
        <w:widowControl w:val="0"/>
        <w:spacing w:after="0" w:line="240" w:lineRule="auto"/>
        <w:ind w:left="540" w:firstLine="600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2A3A3E" w:rsidRPr="002A3A3E" w:rsidRDefault="002A3A3E" w:rsidP="002A3A3E">
      <w:pPr>
        <w:widowControl w:val="0"/>
        <w:spacing w:after="0" w:line="240" w:lineRule="auto"/>
        <w:ind w:left="540" w:firstLine="600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2A3A3E" w:rsidRDefault="002A3A3E" w:rsidP="002A3A3E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2A3A3E" w:rsidRPr="002A3A3E" w:rsidRDefault="002A3A3E" w:rsidP="002A3A3E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2A3A3E">
        <w:rPr>
          <w:rFonts w:ascii="Times New Roman" w:hAnsi="Times New Roman"/>
          <w:sz w:val="24"/>
          <w:szCs w:val="24"/>
        </w:rPr>
        <w:t>Утвержден</w:t>
      </w:r>
    </w:p>
    <w:p w:rsidR="002A3A3E" w:rsidRPr="009C5DAC" w:rsidRDefault="002A3A3E" w:rsidP="002A3A3E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4"/>
          <w:szCs w:val="24"/>
        </w:rPr>
        <w:t>постановлением</w:t>
      </w:r>
      <w:r w:rsidRPr="002A2A8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A3A3E">
        <w:rPr>
          <w:rFonts w:ascii="Times New Roman" w:hAnsi="Times New Roman"/>
          <w:sz w:val="24"/>
          <w:szCs w:val="24"/>
        </w:rPr>
        <w:t>администрации Тростянского  сельского  поселения</w:t>
      </w:r>
      <w:r w:rsidRPr="002A3A3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C5D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E669B">
        <w:rPr>
          <w:rFonts w:ascii="Times New Roman" w:hAnsi="Times New Roman"/>
          <w:sz w:val="28"/>
          <w:szCs w:val="28"/>
        </w:rPr>
        <w:t>"20</w:t>
      </w:r>
      <w:r w:rsidRPr="009C5DAC">
        <w:rPr>
          <w:rFonts w:ascii="Times New Roman" w:hAnsi="Times New Roman"/>
          <w:sz w:val="28"/>
          <w:szCs w:val="28"/>
        </w:rPr>
        <w:t>"</w:t>
      </w:r>
      <w:r w:rsidR="009E669B">
        <w:rPr>
          <w:rFonts w:ascii="Times New Roman" w:hAnsi="Times New Roman"/>
          <w:sz w:val="28"/>
          <w:szCs w:val="28"/>
        </w:rPr>
        <w:t>июня 2023 г. №21</w:t>
      </w:r>
      <w:bookmarkStart w:id="0" w:name="_GoBack"/>
      <w:bookmarkEnd w:id="0"/>
    </w:p>
    <w:p w:rsidR="002A3A3E" w:rsidRPr="0091119B" w:rsidRDefault="002A3A3E" w:rsidP="002A3A3E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A3E" w:rsidRDefault="002A3A3E" w:rsidP="002A3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"П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"</w:t>
      </w:r>
    </w:p>
    <w:p w:rsidR="002A3A3E" w:rsidRDefault="002A3A3E" w:rsidP="002A3A3E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2A3A3E" w:rsidRPr="0091119B" w:rsidRDefault="002A3A3E" w:rsidP="002A3A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A3E" w:rsidRPr="002A3A3E" w:rsidRDefault="002A3A3E" w:rsidP="002A3A3E">
      <w:pPr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</w:rPr>
      </w:pPr>
      <w:r w:rsidRPr="0091119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"П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" </w:t>
      </w:r>
      <w:r w:rsidRPr="0091119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 А</w:t>
      </w:r>
      <w:r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Pr="002A3A3E">
        <w:rPr>
          <w:rFonts w:ascii="Times New Roman" w:hAnsi="Times New Roman"/>
          <w:sz w:val="29"/>
          <w:szCs w:val="29"/>
        </w:rPr>
        <w:t>администрацией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/>
          <w:sz w:val="29"/>
          <w:szCs w:val="29"/>
        </w:rPr>
        <w:t>.</w:t>
      </w:r>
    </w:p>
    <w:p w:rsidR="002A3A3E" w:rsidRPr="00766929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r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2A3A3E" w:rsidRPr="00766929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й</w:t>
      </w:r>
      <w:r w:rsidRPr="00766929">
        <w:rPr>
          <w:rFonts w:ascii="Times New Roman" w:hAnsi="Times New Roman"/>
          <w:sz w:val="28"/>
          <w:szCs w:val="28"/>
        </w:rPr>
        <w:t>;</w:t>
      </w:r>
    </w:p>
    <w:p w:rsidR="002A3A3E" w:rsidRPr="00766929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Pr="002A3A3E">
        <w:rPr>
          <w:rFonts w:ascii="Times New Roman" w:hAnsi="Times New Roman"/>
          <w:iCs/>
          <w:kern w:val="2"/>
          <w:sz w:val="28"/>
          <w:szCs w:val="28"/>
        </w:rPr>
        <w:t>Тростянского  сельского  поселения;</w:t>
      </w:r>
      <w:r w:rsidRPr="002A3A3E">
        <w:rPr>
          <w:rFonts w:ascii="Times New Roman" w:hAnsi="Times New Roman"/>
          <w:i/>
          <w:iCs/>
          <w:kern w:val="2"/>
          <w:sz w:val="28"/>
          <w:szCs w:val="28"/>
          <w:u w:val="single"/>
        </w:rPr>
        <w:t xml:space="preserve"> </w:t>
      </w:r>
    </w:p>
    <w:p w:rsidR="002A3A3E" w:rsidRPr="00766929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 Административного</w:t>
      </w:r>
      <w:r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 Порядок информирования лиц, указанных в пункте 1.2 настоящего</w:t>
      </w:r>
      <w:r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>
        <w:rPr>
          <w:rFonts w:ascii="Times New Roman" w:hAnsi="Times New Roman"/>
          <w:sz w:val="28"/>
          <w:szCs w:val="28"/>
        </w:rPr>
        <w:t>,</w:t>
      </w:r>
      <w:r w:rsidRPr="00766929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387A1F">
        <w:rPr>
          <w:rFonts w:ascii="Times New Roman" w:hAnsi="Times New Roman"/>
          <w:sz w:val="28"/>
          <w:szCs w:val="28"/>
        </w:rPr>
        <w:t xml:space="preserve">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услуги.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</w:t>
      </w:r>
      <w:r w:rsidRPr="002A3A3E">
        <w:rPr>
          <w:rFonts w:ascii="Times New Roman" w:hAnsi="Times New Roman"/>
          <w:sz w:val="28"/>
          <w:szCs w:val="28"/>
        </w:rPr>
        <w:lastRenderedPageBreak/>
        <w:t>работы администрации Тростянского сельского поселения Новоаннинского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8"/>
          <w:szCs w:val="28"/>
        </w:rPr>
        <w:t>Администрация Тростянского сельского поселения по адресу: 403993, Волгоградская область, Новоаннинский район, п. «</w:t>
      </w:r>
      <w:proofErr w:type="spellStart"/>
      <w:r w:rsidRPr="002A3A3E">
        <w:rPr>
          <w:rFonts w:ascii="Times New Roman" w:hAnsi="Times New Roman"/>
          <w:sz w:val="28"/>
          <w:szCs w:val="28"/>
        </w:rPr>
        <w:t>Тростянский</w:t>
      </w:r>
      <w:proofErr w:type="spellEnd"/>
      <w:r w:rsidRPr="002A3A3E">
        <w:rPr>
          <w:rFonts w:ascii="Times New Roman" w:hAnsi="Times New Roman"/>
          <w:sz w:val="28"/>
          <w:szCs w:val="28"/>
        </w:rPr>
        <w:t>», ул. Советская, 10, а также по телефону: 8(84447) 5-81-22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8"/>
          <w:szCs w:val="28"/>
        </w:rPr>
        <w:t>График работы: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8"/>
          <w:szCs w:val="28"/>
        </w:rPr>
        <w:t>Понедельник – пятница: с 8.00 до 16.12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8"/>
          <w:szCs w:val="28"/>
        </w:rPr>
        <w:t>Приемные дни: вторник, четверг: с 9.00 до 12.00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8"/>
          <w:szCs w:val="28"/>
        </w:rPr>
        <w:t>Время ожидания заявителя при устном консультировании не может превышать 15 минут, время устного консультирования заявителя – не более 10 минут.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8"/>
          <w:szCs w:val="28"/>
        </w:rPr>
        <w:t>МФЦ: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A3E">
        <w:rPr>
          <w:rFonts w:ascii="Times New Roman" w:hAnsi="Times New Roman"/>
          <w:sz w:val="28"/>
          <w:szCs w:val="28"/>
        </w:rPr>
        <w:t>адрес: 403958, Волгоградская область, г. Новоаннинский,   пер. Казачки Анны, д. 4. тел. 8(84447)3-61-89.</w:t>
      </w:r>
      <w:proofErr w:type="gramEnd"/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8" w:history="1">
        <w:r w:rsidRPr="002A3A3E">
          <w:rPr>
            <w:rFonts w:ascii="Times New Roman" w:hAnsi="Times New Roman"/>
            <w:sz w:val="28"/>
            <w:szCs w:val="28"/>
          </w:rPr>
          <w:t>http://mfc.volganet.ru</w:t>
        </w:r>
      </w:hyperlink>
      <w:r w:rsidRPr="002A3A3E">
        <w:rPr>
          <w:rFonts w:ascii="Times New Roman" w:hAnsi="Times New Roman"/>
          <w:sz w:val="28"/>
          <w:szCs w:val="28"/>
        </w:rPr>
        <w:t>).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1.3.2. </w:t>
      </w:r>
      <w:r w:rsidRPr="002A3A3E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8"/>
          <w:szCs w:val="28"/>
        </w:rPr>
        <w:t xml:space="preserve">непосредственно в </w:t>
      </w:r>
      <w:r w:rsidRPr="002A3A3E">
        <w:rPr>
          <w:rFonts w:ascii="Times New Roman" w:hAnsi="Times New Roman"/>
          <w:sz w:val="29"/>
          <w:szCs w:val="29"/>
        </w:rPr>
        <w:t>администрации Тростянского сельского поселения Новоаннинского муниципального района Волгоградской области</w:t>
      </w:r>
      <w:r w:rsidRPr="002A3A3E">
        <w:rPr>
          <w:rFonts w:ascii="Times New Roman" w:hAnsi="Times New Roman"/>
          <w:i/>
          <w:sz w:val="29"/>
          <w:szCs w:val="29"/>
        </w:rPr>
        <w:t xml:space="preserve"> </w:t>
      </w:r>
      <w:r w:rsidRPr="002A3A3E">
        <w:rPr>
          <w:rFonts w:ascii="Times New Roman" w:hAnsi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2A3A3E">
        <w:rPr>
          <w:rFonts w:ascii="Times New Roman" w:hAnsi="Times New Roman"/>
          <w:sz w:val="29"/>
          <w:szCs w:val="29"/>
        </w:rPr>
        <w:t>администрации Тростянского сельского поселения Новоаннинского муниципального района Волгоградской области</w:t>
      </w:r>
      <w:r w:rsidRPr="002A3A3E">
        <w:rPr>
          <w:rFonts w:ascii="Times New Roman" w:hAnsi="Times New Roman"/>
          <w:sz w:val="28"/>
          <w:szCs w:val="28"/>
        </w:rPr>
        <w:t>);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8"/>
          <w:szCs w:val="28"/>
        </w:rPr>
        <w:t>по почте, в том числе электронной (</w:t>
      </w:r>
      <w:proofErr w:type="spellStart"/>
      <w:r w:rsidRPr="002A3A3E">
        <w:rPr>
          <w:rFonts w:ascii="Times New Roman" w:hAnsi="Times New Roman"/>
          <w:sz w:val="28"/>
          <w:szCs w:val="28"/>
          <w:u w:val="single"/>
          <w:lang w:val="en-US"/>
        </w:rPr>
        <w:t>trostsovet</w:t>
      </w:r>
      <w:proofErr w:type="spellEnd"/>
      <w:r w:rsidRPr="002A3A3E">
        <w:rPr>
          <w:rFonts w:ascii="Times New Roman" w:hAnsi="Times New Roman"/>
          <w:sz w:val="28"/>
          <w:szCs w:val="28"/>
          <w:u w:val="single"/>
        </w:rPr>
        <w:t>@</w:t>
      </w:r>
      <w:r w:rsidRPr="002A3A3E">
        <w:rPr>
          <w:rFonts w:ascii="Times New Roman" w:hAnsi="Times New Roman"/>
          <w:sz w:val="28"/>
          <w:szCs w:val="28"/>
          <w:u w:val="single"/>
          <w:lang w:val="en-US"/>
        </w:rPr>
        <w:t>rambler</w:t>
      </w:r>
      <w:r w:rsidRPr="002A3A3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A3A3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2A3A3E">
        <w:rPr>
          <w:rFonts w:ascii="Times New Roman" w:hAnsi="Times New Roman"/>
          <w:sz w:val="28"/>
          <w:szCs w:val="28"/>
        </w:rPr>
        <w:t>), в случае письменного обращения заявителя;</w:t>
      </w:r>
    </w:p>
    <w:p w:rsidR="002A3A3E" w:rsidRP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A3E">
        <w:rPr>
          <w:rFonts w:ascii="Times New Roman" w:hAnsi="Times New Roman"/>
          <w:sz w:val="28"/>
          <w:szCs w:val="28"/>
        </w:rPr>
        <w:t>в сети Интернет на официальном сайте администрации Тростянского сельского поселения Новоаннинского муниципального района Волгоградской области (</w:t>
      </w:r>
      <w:proofErr w:type="spellStart"/>
      <w:r w:rsidRPr="002A3A3E">
        <w:rPr>
          <w:rFonts w:ascii="Times New Roman" w:hAnsi="Times New Roman"/>
          <w:sz w:val="28"/>
          <w:szCs w:val="28"/>
        </w:rPr>
        <w:t>http</w:t>
      </w:r>
      <w:proofErr w:type="spellEnd"/>
      <w:r w:rsidRPr="002A3A3E">
        <w:rPr>
          <w:rFonts w:ascii="Times New Roman" w:hAnsi="Times New Roman"/>
          <w:sz w:val="28"/>
          <w:szCs w:val="28"/>
        </w:rPr>
        <w:t>//adm-trostyansk.ru),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2A3A3E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2A3A3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2A3A3E">
          <w:rPr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2A3A3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2A3A3E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A3A3E">
        <w:rPr>
          <w:rFonts w:ascii="Times New Roman" w:hAnsi="Times New Roman"/>
          <w:sz w:val="28"/>
          <w:szCs w:val="28"/>
        </w:rPr>
        <w:t>).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 xml:space="preserve">1.4. Понятия и термины, используемые в настоящем </w:t>
      </w:r>
      <w:r w:rsidRPr="00387A1F">
        <w:rPr>
          <w:rFonts w:ascii="Times New Roman" w:hAnsi="Times New Roman"/>
          <w:sz w:val="28"/>
          <w:szCs w:val="28"/>
        </w:rPr>
        <w:lastRenderedPageBreak/>
        <w:t>административном регламенте, применяются в значениях, определенных законодательством Российской Федерации.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>
        <w:rPr>
          <w:rFonts w:ascii="Times New Roman" w:hAnsi="Times New Roman"/>
          <w:sz w:val="28"/>
          <w:szCs w:val="28"/>
        </w:rPr>
        <w:t>"</w:t>
      </w:r>
      <w:r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</w:t>
      </w:r>
      <w:r w:rsidR="00B676D2" w:rsidRPr="00B676D2">
        <w:rPr>
          <w:rFonts w:ascii="Times New Roman" w:hAnsi="Times New Roman"/>
          <w:sz w:val="29"/>
          <w:szCs w:val="29"/>
        </w:rPr>
        <w:t>администрацией Тростянского сельского поселения Новоаннинского муниципального района Волгоградской области</w:t>
      </w:r>
      <w:r w:rsidR="00B676D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(далее – </w:t>
      </w:r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 w:rsidRPr="0091119B">
        <w:rPr>
          <w:rFonts w:ascii="Times New Roman" w:hAnsi="Times New Roman"/>
          <w:sz w:val="28"/>
          <w:szCs w:val="28"/>
        </w:rPr>
        <w:t>).</w:t>
      </w:r>
    </w:p>
    <w:p w:rsid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 в установленном им порядке </w:t>
      </w:r>
      <w:r w:rsidRPr="00766929">
        <w:rPr>
          <w:rFonts w:ascii="Times New Roman" w:hAnsi="Times New Roman"/>
          <w:sz w:val="28"/>
          <w:szCs w:val="28"/>
        </w:rPr>
        <w:t>межведомственную комиссию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жилищного фонда, расположенных на территории </w:t>
      </w:r>
      <w:r w:rsidR="00B676D2" w:rsidRPr="00B676D2">
        <w:rPr>
          <w:rFonts w:ascii="Times New Roman" w:hAnsi="Times New Roman"/>
          <w:spacing w:val="-6"/>
          <w:sz w:val="28"/>
          <w:szCs w:val="28"/>
        </w:rPr>
        <w:t>Тростянского сельского  поселения</w:t>
      </w:r>
      <w:r w:rsidRPr="00B676D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76D2">
        <w:rPr>
          <w:rFonts w:ascii="Times New Roman" w:hAnsi="Times New Roman"/>
          <w:spacing w:val="-6"/>
          <w:sz w:val="28"/>
          <w:szCs w:val="28"/>
        </w:rPr>
        <w:t>(</w:t>
      </w:r>
      <w:r w:rsidRPr="00766929">
        <w:rPr>
          <w:rFonts w:ascii="Times New Roman" w:hAnsi="Times New Roman"/>
          <w:spacing w:val="-6"/>
          <w:sz w:val="28"/>
          <w:szCs w:val="28"/>
        </w:rPr>
        <w:t>да</w:t>
      </w:r>
      <w:r w:rsidR="00B676D2">
        <w:rPr>
          <w:rFonts w:ascii="Times New Roman" w:hAnsi="Times New Roman"/>
          <w:spacing w:val="-6"/>
          <w:sz w:val="28"/>
          <w:szCs w:val="28"/>
        </w:rPr>
        <w:t>лее – Межведомственная комиссия)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(за исключением</w:t>
      </w:r>
      <w:r w:rsidRPr="00150E25">
        <w:rPr>
          <w:rFonts w:ascii="Times New Roman" w:hAnsi="Times New Roman"/>
          <w:sz w:val="28"/>
          <w:szCs w:val="28"/>
        </w:rPr>
        <w:t xml:space="preserve"> случаев, когда необходима </w:t>
      </w:r>
      <w:r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Pr="00B366BD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EC4A5D">
        <w:rPr>
          <w:rFonts w:ascii="Times New Roman" w:hAnsi="Times New Roman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Pr="00766929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br/>
        <w:t>от 28.01.2006 № 47 (далее – Положение), требованиям.</w:t>
      </w:r>
    </w:p>
    <w:p w:rsidR="002A3A3E" w:rsidRPr="0091119B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 xml:space="preserve">2.2.2. При предоставлении муниципальной услуги Уполномоченный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орган, Межведомственная комиссия взаимодействуют с органами государственной</w:t>
      </w:r>
      <w:r w:rsidRPr="00C661CA">
        <w:rPr>
          <w:rFonts w:ascii="Times New Roman" w:hAnsi="Times New Roman"/>
          <w:sz w:val="28"/>
          <w:szCs w:val="28"/>
        </w:rPr>
        <w:t xml:space="preserve"> власти, </w:t>
      </w:r>
      <w:r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>
        <w:rPr>
          <w:rFonts w:ascii="Times New Roman" w:hAnsi="Times New Roman"/>
          <w:sz w:val="28"/>
          <w:szCs w:val="28"/>
        </w:rPr>
        <w:t xml:space="preserve">, органами государственной власти </w:t>
      </w:r>
      <w:r w:rsidRPr="00830DFF">
        <w:rPr>
          <w:rFonts w:ascii="Times New Roman" w:hAnsi="Times New Roman"/>
          <w:sz w:val="28"/>
          <w:szCs w:val="28"/>
        </w:rPr>
        <w:t>Волгоградской области, органами местного самоуправления и организациями в порядке, предусмотренном законодательством Российской Федерации.</w:t>
      </w:r>
    </w:p>
    <w:p w:rsidR="002A3A3E" w:rsidRPr="0091119B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2.2.3.</w:t>
      </w:r>
      <w:r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Информационное взаимодействие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91119B">
        <w:rPr>
          <w:rFonts w:ascii="Times New Roman" w:hAnsi="Times New Roman"/>
          <w:spacing w:val="-4"/>
          <w:sz w:val="28"/>
          <w:szCs w:val="28"/>
        </w:rPr>
        <w:lastRenderedPageBreak/>
        <w:t>к межведомственному информационному взаимодействию, установленными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Федеральным законом от 27.07.2010 № 210-ФЗ "Об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2A3A3E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2A3A3E" w:rsidRPr="002A2A85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ежведомственной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комиссии,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:rsidR="002A3A3E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отказ в предоставлении муниципальной услуги;     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A3A3E" w:rsidRPr="0091119B" w:rsidRDefault="002A3A3E" w:rsidP="002A3A3E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услуги.</w:t>
      </w:r>
    </w:p>
    <w:p w:rsidR="002A3A3E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="00C55015">
        <w:rPr>
          <w:b/>
          <w:color w:val="FF0000"/>
          <w:spacing w:val="-6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:rsidR="002A3A3E" w:rsidRPr="00AC3786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2A3A3E" w:rsidRPr="0091119B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2A3A3E" w:rsidRDefault="002A3A3E" w:rsidP="002A3A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A3A3E" w:rsidRPr="0091119B" w:rsidRDefault="002A3A3E" w:rsidP="002A3A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2A3A3E" w:rsidRPr="0091119B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:rsidR="002A3A3E" w:rsidRPr="0091119B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данных" ("Российская газета", № 165, 29.07.2006; "Собрание законодательства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:rsidR="002A3A3E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2A3A3E" w:rsidRPr="00C87DD0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 xml:space="preserve">помещением, жилого помещения непригодным для проживания, </w:t>
      </w:r>
      <w:r w:rsidRPr="00C87DD0">
        <w:rPr>
          <w:rFonts w:ascii="Times New Roman" w:hAnsi="Times New Roman"/>
          <w:spacing w:val="-6"/>
          <w:sz w:val="28"/>
          <w:szCs w:val="28"/>
        </w:rPr>
        <w:lastRenderedPageBreak/>
        <w:t>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>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:rsidR="002A3A3E" w:rsidRPr="0091119B" w:rsidRDefault="000448D8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A3A3E" w:rsidRPr="0091119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2A3A3E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2A3A3E">
        <w:rPr>
          <w:rFonts w:ascii="Times New Roman" w:hAnsi="Times New Roman"/>
          <w:sz w:val="28"/>
          <w:szCs w:val="28"/>
        </w:rPr>
        <w:t>"</w:t>
      </w:r>
      <w:r w:rsidR="002A3A3E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A3A3E">
        <w:rPr>
          <w:rFonts w:ascii="Times New Roman" w:hAnsi="Times New Roman"/>
          <w:sz w:val="28"/>
          <w:szCs w:val="28"/>
        </w:rPr>
        <w:t>"</w:t>
      </w:r>
      <w:r w:rsidR="002A3A3E" w:rsidRPr="0091119B">
        <w:rPr>
          <w:rFonts w:ascii="Times New Roman" w:hAnsi="Times New Roman"/>
          <w:sz w:val="28"/>
          <w:szCs w:val="28"/>
        </w:rPr>
        <w:t xml:space="preserve"> (</w:t>
      </w:r>
      <w:r w:rsidR="002A3A3E">
        <w:rPr>
          <w:rFonts w:ascii="Times New Roman" w:hAnsi="Times New Roman"/>
          <w:sz w:val="28"/>
          <w:szCs w:val="28"/>
        </w:rPr>
        <w:t>"</w:t>
      </w:r>
      <w:r w:rsidR="002A3A3E" w:rsidRPr="0091119B">
        <w:rPr>
          <w:rFonts w:ascii="Times New Roman" w:hAnsi="Times New Roman"/>
          <w:sz w:val="28"/>
          <w:szCs w:val="28"/>
        </w:rPr>
        <w:t>Российская газета</w:t>
      </w:r>
      <w:r w:rsidR="002A3A3E">
        <w:rPr>
          <w:rFonts w:ascii="Times New Roman" w:hAnsi="Times New Roman"/>
          <w:sz w:val="28"/>
          <w:szCs w:val="28"/>
        </w:rPr>
        <w:t>"</w:t>
      </w:r>
      <w:r w:rsidR="002A3A3E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2A3A3E">
        <w:rPr>
          <w:rFonts w:ascii="Times New Roman" w:hAnsi="Times New Roman"/>
          <w:sz w:val="28"/>
          <w:szCs w:val="28"/>
        </w:rPr>
        <w:t>"</w:t>
      </w:r>
      <w:r w:rsidR="002A3A3E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2A3A3E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2A3A3E">
        <w:rPr>
          <w:rFonts w:ascii="Times New Roman" w:hAnsi="Times New Roman"/>
          <w:sz w:val="28"/>
          <w:szCs w:val="28"/>
        </w:rPr>
        <w:t xml:space="preserve"> "</w:t>
      </w:r>
      <w:r w:rsidR="002A3A3E" w:rsidRPr="0091119B">
        <w:rPr>
          <w:rFonts w:ascii="Times New Roman" w:hAnsi="Times New Roman"/>
          <w:sz w:val="28"/>
          <w:szCs w:val="28"/>
        </w:rPr>
        <w:t>, № 27, ст. 3744);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</w:t>
      </w:r>
      <w:r w:rsidRPr="00530FE1">
        <w:rPr>
          <w:rFonts w:ascii="Times New Roman" w:hAnsi="Times New Roman"/>
          <w:spacing w:val="-8"/>
          <w:sz w:val="28"/>
          <w:szCs w:val="28"/>
        </w:rPr>
        <w:t>№ 852 "Об утверждении Правил использования усиленной квалифицированной</w:t>
      </w:r>
      <w:r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Pr="0091119B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200, 31.08.2012;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"</w:t>
      </w:r>
      <w:r w:rsidRPr="0091119B">
        <w:rPr>
          <w:rFonts w:ascii="Times New Roman" w:hAnsi="Times New Roman"/>
          <w:sz w:val="28"/>
          <w:szCs w:val="28"/>
        </w:rPr>
        <w:t>, 03.09.2012, № 36, ст. 4903);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</w:t>
      </w:r>
      <w:r w:rsidRPr="00530FE1">
        <w:rPr>
          <w:rFonts w:ascii="Times New Roman" w:hAnsi="Times New Roman"/>
          <w:spacing w:val="-6"/>
          <w:sz w:val="28"/>
          <w:szCs w:val="28"/>
        </w:rPr>
        <w:t>№ 236 "О требованиях к предоставлению в электронной форме государственных</w:t>
      </w:r>
      <w:r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75, 08.04.2016;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"</w:t>
      </w:r>
      <w:r w:rsidRPr="0091119B">
        <w:rPr>
          <w:rFonts w:ascii="Times New Roman" w:hAnsi="Times New Roman"/>
          <w:sz w:val="28"/>
          <w:szCs w:val="28"/>
        </w:rPr>
        <w:t>, 11.04.2016,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№ 15, ст. 2084); </w:t>
      </w:r>
    </w:p>
    <w:p w:rsidR="002A3A3E" w:rsidRPr="00051DCA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:rsidR="002A3A3E" w:rsidRPr="00C87DD0" w:rsidRDefault="002A3A3E" w:rsidP="002A3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Устав </w:t>
      </w:r>
      <w:r w:rsidR="00C55015" w:rsidRPr="00C55015">
        <w:rPr>
          <w:rFonts w:ascii="Times New Roman" w:hAnsi="Times New Roman"/>
          <w:sz w:val="28"/>
          <w:szCs w:val="28"/>
        </w:rPr>
        <w:t>Тростянского сельского поселения Новоаннинского муниципального района Волгоградской области.</w:t>
      </w:r>
    </w:p>
    <w:p w:rsidR="002A3A3E" w:rsidRPr="0091119B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04"/>
      <w:bookmarkEnd w:id="1"/>
      <w:r w:rsidRPr="00530FE1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2A3A3E" w:rsidRPr="0099566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:rsidR="002A3A3E" w:rsidRPr="0099566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2A3A3E" w:rsidRPr="0099566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2A3A3E" w:rsidRPr="0099566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заключение 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</w:t>
      </w:r>
      <w:r w:rsidRPr="00730F2D">
        <w:rPr>
          <w:rFonts w:ascii="Times New Roman" w:hAnsi="Times New Roman"/>
          <w:spacing w:val="-6"/>
          <w:sz w:val="28"/>
          <w:szCs w:val="28"/>
        </w:rPr>
        <w:lastRenderedPageBreak/>
        <w:t xml:space="preserve">строительных конструкций (далее - </w:t>
      </w:r>
      <w:r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случае,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подпунктом </w:t>
      </w:r>
      <w:r w:rsidRPr="00B60E19">
        <w:rPr>
          <w:rFonts w:ascii="Times New Roman" w:hAnsi="Times New Roman"/>
          <w:sz w:val="28"/>
          <w:szCs w:val="28"/>
        </w:rPr>
        <w:t>3.3.3.2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настоящего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С</w:t>
      </w:r>
      <w:r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2A3A3E" w:rsidRPr="00C5406F" w:rsidRDefault="002A3A3E" w:rsidP="002A3A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2A3A3E" w:rsidRPr="00A15590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2A3A3E" w:rsidRPr="00A15590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2A3A3E" w:rsidRPr="00991B1F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третьим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3.3.3 настоящего 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>
        <w:rPr>
          <w:rFonts w:ascii="Times New Roman" w:hAnsi="Times New Roman"/>
          <w:sz w:val="28"/>
          <w:szCs w:val="28"/>
        </w:rPr>
        <w:t>;</w:t>
      </w:r>
    </w:p>
    <w:p w:rsid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>
        <w:rPr>
          <w:rFonts w:ascii="Times New Roman" w:hAnsi="Times New Roman"/>
          <w:sz w:val="28"/>
          <w:szCs w:val="28"/>
        </w:rPr>
        <w:t>;</w:t>
      </w:r>
    </w:p>
    <w:p w:rsidR="002A3A3E" w:rsidRPr="00C155A1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Pr="00C155A1">
        <w:rPr>
          <w:rFonts w:ascii="Times New Roman" w:hAnsi="Times New Roman"/>
          <w:sz w:val="28"/>
          <w:szCs w:val="28"/>
        </w:rPr>
        <w:br/>
        <w:t xml:space="preserve">в которых проживают инвалиды, в целях их приспособления с учетом потребностей инвалидов и обеспечения условий их доступности для инвалидов, созданной </w:t>
      </w:r>
      <w:r w:rsidR="007757C8" w:rsidRPr="007757C8">
        <w:rPr>
          <w:rFonts w:ascii="Times New Roman" w:hAnsi="Times New Roman"/>
          <w:sz w:val="28"/>
          <w:szCs w:val="28"/>
        </w:rPr>
        <w:t xml:space="preserve">администрацией </w:t>
      </w:r>
      <w:r w:rsidR="007757C8">
        <w:rPr>
          <w:rFonts w:ascii="Times New Roman" w:hAnsi="Times New Roman"/>
          <w:sz w:val="28"/>
          <w:szCs w:val="28"/>
        </w:rPr>
        <w:t>Тростянского</w:t>
      </w:r>
      <w:r w:rsidR="007757C8" w:rsidRPr="007757C8">
        <w:rPr>
          <w:rFonts w:ascii="Times New Roman" w:hAnsi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</w:t>
      </w:r>
      <w:r w:rsidRPr="00C155A1">
        <w:rPr>
          <w:rFonts w:ascii="Times New Roman" w:hAnsi="Times New Roman"/>
          <w:spacing w:val="-4"/>
          <w:sz w:val="28"/>
          <w:szCs w:val="28"/>
        </w:rPr>
        <w:t>, (</w:t>
      </w:r>
      <w:r w:rsidR="007757C8">
        <w:rPr>
          <w:rFonts w:ascii="Times New Roman" w:hAnsi="Times New Roman"/>
          <w:spacing w:val="-4"/>
          <w:sz w:val="28"/>
          <w:szCs w:val="28"/>
        </w:rPr>
        <w:t xml:space="preserve">далее – Муниципальная комиссия)  </w:t>
      </w:r>
      <w:r w:rsidRPr="00C155A1">
        <w:rPr>
          <w:rFonts w:ascii="Times New Roman" w:hAnsi="Times New Roman"/>
          <w:sz w:val="28"/>
          <w:szCs w:val="28"/>
        </w:rPr>
        <w:t xml:space="preserve">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защиты).</w:t>
      </w:r>
    </w:p>
    <w:p w:rsid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Pr="00D22776">
        <w:rPr>
          <w:rFonts w:ascii="Times New Roman" w:hAnsi="Times New Roman"/>
          <w:spacing w:val="-6"/>
          <w:sz w:val="28"/>
          <w:szCs w:val="28"/>
        </w:rPr>
        <w:t>документов с использованием Единого портала государственных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Pr="0091119B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или посредством МФЦ. 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lastRenderedPageBreak/>
        <w:t>по выбору Заявителя:</w:t>
      </w:r>
    </w:p>
    <w:p w:rsidR="002A3A3E" w:rsidRPr="002861E3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простой электронной подписью Заявителя (представителя Заявителя);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неквалифицированной) электронной</w:t>
      </w:r>
      <w:r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>аявителя (представителя Заявителя).</w:t>
      </w:r>
    </w:p>
    <w:p w:rsid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 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, должны быть подписаны должностными лицами </w:t>
      </w:r>
      <w:r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Уполномоченный орган не вправе требовать от </w:t>
      </w:r>
      <w:r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662DA9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3)</w:t>
      </w:r>
      <w:r w:rsidRPr="0091119B">
        <w:rPr>
          <w:rFonts w:ascii="Times New Roman" w:hAnsi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662DA9" w:rsidRPr="00662DA9">
        <w:rPr>
          <w:rFonts w:ascii="Times New Roman" w:hAnsi="Times New Roman"/>
          <w:sz w:val="28"/>
          <w:szCs w:val="28"/>
        </w:rPr>
        <w:t xml:space="preserve">решением Думы </w:t>
      </w:r>
      <w:r w:rsidR="00662DA9">
        <w:rPr>
          <w:rFonts w:ascii="Times New Roman" w:hAnsi="Times New Roman"/>
          <w:sz w:val="28"/>
          <w:szCs w:val="28"/>
        </w:rPr>
        <w:t>Тростянского</w:t>
      </w:r>
      <w:r w:rsidR="00662DA9" w:rsidRPr="00662DA9">
        <w:rPr>
          <w:rFonts w:ascii="Times New Roman" w:hAnsi="Times New Roman"/>
          <w:sz w:val="28"/>
          <w:szCs w:val="28"/>
        </w:rPr>
        <w:t xml:space="preserve"> сельского поселения Новоаннинского муниципального </w:t>
      </w:r>
      <w:r w:rsidR="00662DA9" w:rsidRPr="00662DA9">
        <w:rPr>
          <w:rFonts w:ascii="Times New Roman" w:hAnsi="Times New Roman"/>
          <w:sz w:val="28"/>
          <w:szCs w:val="28"/>
        </w:rPr>
        <w:lastRenderedPageBreak/>
        <w:t>района Волгоградской области от 16 ноября  2011 года  № 20/89</w:t>
      </w:r>
      <w:r w:rsidR="00662DA9">
        <w:rPr>
          <w:rFonts w:ascii="Times New Roman" w:hAnsi="Times New Roman"/>
          <w:sz w:val="28"/>
          <w:szCs w:val="28"/>
        </w:rPr>
        <w:t xml:space="preserve">  «О Перечне услуг, ко</w:t>
      </w:r>
      <w:r w:rsidR="00662DA9" w:rsidRPr="00662DA9">
        <w:rPr>
          <w:rFonts w:ascii="Times New Roman" w:hAnsi="Times New Roman"/>
          <w:sz w:val="28"/>
          <w:szCs w:val="28"/>
        </w:rPr>
        <w:t>торы</w:t>
      </w:r>
      <w:r w:rsidR="00662DA9">
        <w:rPr>
          <w:rFonts w:ascii="Times New Roman" w:hAnsi="Times New Roman"/>
          <w:sz w:val="28"/>
          <w:szCs w:val="28"/>
        </w:rPr>
        <w:t>е являются необходимыми и обяза</w:t>
      </w:r>
      <w:r w:rsidR="00662DA9" w:rsidRPr="00662DA9">
        <w:rPr>
          <w:rFonts w:ascii="Times New Roman" w:hAnsi="Times New Roman"/>
          <w:sz w:val="28"/>
          <w:szCs w:val="28"/>
        </w:rPr>
        <w:t>тел</w:t>
      </w:r>
      <w:r w:rsidR="00662DA9">
        <w:rPr>
          <w:rFonts w:ascii="Times New Roman" w:hAnsi="Times New Roman"/>
          <w:sz w:val="28"/>
          <w:szCs w:val="28"/>
        </w:rPr>
        <w:t>ьными для предоставления муници</w:t>
      </w:r>
      <w:r w:rsidR="00662DA9" w:rsidRPr="00662DA9">
        <w:rPr>
          <w:rFonts w:ascii="Times New Roman" w:hAnsi="Times New Roman"/>
          <w:sz w:val="28"/>
          <w:szCs w:val="28"/>
        </w:rPr>
        <w:t>пальн</w:t>
      </w:r>
      <w:r w:rsidR="00662DA9">
        <w:rPr>
          <w:rFonts w:ascii="Times New Roman" w:hAnsi="Times New Roman"/>
          <w:sz w:val="28"/>
          <w:szCs w:val="28"/>
        </w:rPr>
        <w:t>ых услуг органами местного само</w:t>
      </w:r>
      <w:r w:rsidR="00662DA9" w:rsidRPr="00662DA9">
        <w:rPr>
          <w:rFonts w:ascii="Times New Roman" w:hAnsi="Times New Roman"/>
          <w:sz w:val="28"/>
          <w:szCs w:val="28"/>
        </w:rPr>
        <w:t xml:space="preserve">управления Администрации Тростянского сельского поселения Новоаннинского </w:t>
      </w:r>
      <w:r w:rsidR="00662DA9">
        <w:rPr>
          <w:rFonts w:ascii="Times New Roman" w:hAnsi="Times New Roman"/>
          <w:sz w:val="28"/>
          <w:szCs w:val="28"/>
        </w:rPr>
        <w:t xml:space="preserve">                му</w:t>
      </w:r>
      <w:r w:rsidR="00662DA9" w:rsidRPr="00662DA9">
        <w:rPr>
          <w:rFonts w:ascii="Times New Roman" w:hAnsi="Times New Roman"/>
          <w:sz w:val="28"/>
          <w:szCs w:val="28"/>
        </w:rPr>
        <w:t>ницип</w:t>
      </w:r>
      <w:r w:rsidR="00662DA9">
        <w:rPr>
          <w:rFonts w:ascii="Times New Roman" w:hAnsi="Times New Roman"/>
          <w:sz w:val="28"/>
          <w:szCs w:val="28"/>
        </w:rPr>
        <w:t>ального района Волгоградской об</w:t>
      </w:r>
      <w:r w:rsidR="00662DA9" w:rsidRPr="00662DA9">
        <w:rPr>
          <w:rFonts w:ascii="Times New Roman" w:hAnsi="Times New Roman"/>
          <w:sz w:val="28"/>
          <w:szCs w:val="28"/>
        </w:rPr>
        <w:t>ласти, а также о Порядке определения размера платы за оказание таких услуг»</w:t>
      </w:r>
      <w:r w:rsidR="00662DA9" w:rsidRPr="00662DA9">
        <w:rPr>
          <w:rFonts w:ascii="Times New Roman" w:hAnsi="Times New Roman"/>
          <w:sz w:val="28"/>
          <w:szCs w:val="28"/>
        </w:rPr>
        <w:tab/>
      </w:r>
      <w:r w:rsidR="00662DA9">
        <w:rPr>
          <w:rFonts w:ascii="Times New Roman" w:hAnsi="Times New Roman"/>
          <w:sz w:val="28"/>
          <w:szCs w:val="28"/>
        </w:rPr>
        <w:t xml:space="preserve"> в  редакции решения  </w:t>
      </w:r>
      <w:r w:rsidR="00662DA9" w:rsidRPr="00662DA9">
        <w:rPr>
          <w:rFonts w:ascii="Times New Roman" w:hAnsi="Times New Roman"/>
          <w:sz w:val="28"/>
          <w:szCs w:val="28"/>
        </w:rPr>
        <w:t xml:space="preserve">Думы Тростянского сельского поселения Новоаннинского муниципального района Волгоградской области </w:t>
      </w:r>
      <w:r w:rsidR="00662DA9">
        <w:rPr>
          <w:rFonts w:ascii="Times New Roman" w:hAnsi="Times New Roman"/>
          <w:sz w:val="28"/>
          <w:szCs w:val="28"/>
        </w:rPr>
        <w:t>от 25 мая 2022г № 58/129.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г) </w:t>
      </w:r>
      <w:r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1F3D">
        <w:rPr>
          <w:rFonts w:ascii="Times New Roman" w:hAnsi="Times New Roman"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2A3A3E" w:rsidRPr="00A91C58" w:rsidRDefault="002A3A3E" w:rsidP="002A3A3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:rsidR="002A3A3E" w:rsidRPr="006A6B0F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lastRenderedPageBreak/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6B0F">
        <w:rPr>
          <w:rFonts w:ascii="Times New Roman" w:hAnsi="Times New Roman"/>
          <w:sz w:val="28"/>
          <w:szCs w:val="28"/>
        </w:rPr>
        <w:t>приеме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8C5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 необходимых для предоставления муниципальной услуги являются:</w:t>
      </w:r>
    </w:p>
    <w:p w:rsidR="002A3A3E" w:rsidRPr="00856B3A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 xml:space="preserve">- установление факта подписания Заявления лицом, не имеющим полномочий 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56B3A">
        <w:rPr>
          <w:rFonts w:ascii="Times New Roman" w:hAnsi="Times New Roman"/>
          <w:sz w:val="28"/>
          <w:szCs w:val="28"/>
        </w:rPr>
        <w:t>подписание;</w:t>
      </w:r>
    </w:p>
    <w:p w:rsidR="002A3A3E" w:rsidRDefault="002A3A3E" w:rsidP="002A3A3E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 xml:space="preserve"> -подача </w:t>
      </w:r>
      <w:r>
        <w:rPr>
          <w:rFonts w:ascii="Times New Roman" w:hAnsi="Times New Roman"/>
          <w:sz w:val="28"/>
          <w:szCs w:val="28"/>
        </w:rPr>
        <w:t>З</w:t>
      </w:r>
      <w:r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выявление в результате проверки усиленной квалифицированной </w:t>
      </w:r>
      <w:r w:rsidRPr="00F8223A">
        <w:rPr>
          <w:rFonts w:ascii="Times New Roman" w:hAnsi="Times New Roman"/>
          <w:spacing w:val="-6"/>
          <w:sz w:val="28"/>
          <w:szCs w:val="28"/>
        </w:rPr>
        <w:t>электронной подписи, которой подписаны документы, (далее – квалифицированная</w:t>
      </w:r>
      <w:r w:rsidRPr="00F8223A">
        <w:rPr>
          <w:rFonts w:ascii="Times New Roman" w:hAnsi="Times New Roman"/>
          <w:sz w:val="28"/>
          <w:szCs w:val="28"/>
        </w:rPr>
        <w:t xml:space="preserve"> подпись) несоблюдения установленных </w:t>
      </w:r>
      <w:hyperlink r:id="rId13" w:history="1">
        <w:r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Pr="00F8223A">
        <w:rPr>
          <w:rFonts w:ascii="Times New Roman" w:hAnsi="Times New Roman"/>
          <w:sz w:val="28"/>
          <w:szCs w:val="28"/>
        </w:rPr>
        <w:t xml:space="preserve"> Федерального закона от 06.04.2011 № 63-ФЗ "Об электронной подписи" </w:t>
      </w:r>
      <w:r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(в случае обращения за предоставлением муниципальной услуги в электронной форме).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2.8.</w:t>
      </w:r>
      <w:r w:rsidRPr="009111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 Основания для приостановления муниципальной услуги отсутствуют.</w:t>
      </w:r>
    </w:p>
    <w:p w:rsidR="002A3A3E" w:rsidRPr="0091119B" w:rsidRDefault="002A3A3E" w:rsidP="002A3A3E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 Основания для отказа в предоставлении муниципальной услуги:</w:t>
      </w:r>
    </w:p>
    <w:p w:rsidR="002A3A3E" w:rsidRDefault="002A3A3E" w:rsidP="002A3A3E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 xml:space="preserve">в отношении жилого помещения, расположенного в объекте капитального строительства, </w:t>
      </w:r>
      <w:proofErr w:type="gramStart"/>
      <w:r w:rsidRPr="00BD7C22">
        <w:rPr>
          <w:rFonts w:ascii="Times New Roman" w:hAnsi="Times New Roman"/>
          <w:sz w:val="28"/>
          <w:szCs w:val="28"/>
        </w:rPr>
        <w:t>ввод</w:t>
      </w:r>
      <w:proofErr w:type="gramEnd"/>
      <w:r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:rsidR="002A3A3E" w:rsidRDefault="002A3A3E" w:rsidP="002A3A3E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установление факта необходимости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>
        <w:rPr>
          <w:rFonts w:ascii="Times New Roman" w:hAnsi="Times New Roman"/>
          <w:sz w:val="28"/>
          <w:szCs w:val="28"/>
        </w:rPr>
        <w:t>ма в эксплуатацию.</w:t>
      </w:r>
    </w:p>
    <w:p w:rsidR="002A3A3E" w:rsidRPr="00F8223A" w:rsidRDefault="002A3A3E" w:rsidP="002A3A3E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A3A3E" w:rsidRPr="00F8223A" w:rsidRDefault="002A3A3E" w:rsidP="002A3A3E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2A3A3E" w:rsidRPr="00F8223A" w:rsidRDefault="002A3A3E" w:rsidP="002A3A3E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>. Муниципальная услуга предоставляется без взимания платы.</w:t>
      </w:r>
    </w:p>
    <w:p w:rsidR="002A3A3E" w:rsidRPr="00F8223A" w:rsidRDefault="002A3A3E" w:rsidP="002A3A3E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A3A3E" w:rsidRPr="00F8223A" w:rsidRDefault="002A3A3E" w:rsidP="002A3A3E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 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2A3A3E" w:rsidRPr="00F8223A" w:rsidRDefault="002A3A3E" w:rsidP="002A3A3E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>
        <w:rPr>
          <w:rFonts w:ascii="Times New Roman" w:hAnsi="Times New Roman"/>
          <w:sz w:val="28"/>
          <w:szCs w:val="28"/>
        </w:rPr>
        <w:t>,</w:t>
      </w:r>
      <w:r w:rsidRPr="009D2821">
        <w:rPr>
          <w:rFonts w:ascii="Times New Roman" w:hAnsi="Times New Roman"/>
          <w:sz w:val="28"/>
          <w:szCs w:val="28"/>
        </w:rPr>
        <w:t xml:space="preserve"> посредством </w:t>
      </w:r>
      <w:r>
        <w:rPr>
          <w:rFonts w:ascii="Times New Roman" w:hAnsi="Times New Roman"/>
          <w:sz w:val="28"/>
          <w:szCs w:val="28"/>
        </w:rPr>
        <w:t xml:space="preserve">МФЦ или </w:t>
      </w:r>
      <w:r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 –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:rsidR="002A3A3E" w:rsidRPr="00F8223A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 Требования к помещениям, в которых предоставляется муниципальная услуга.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2A3A3E" w:rsidRPr="0091119B" w:rsidRDefault="002A3A3E" w:rsidP="002A3A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3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4"/>
      <w:r w:rsidRPr="0091119B">
        <w:rPr>
          <w:rFonts w:ascii="Times New Roman" w:hAnsi="Times New Roman"/>
          <w:sz w:val="28"/>
          <w:szCs w:val="28"/>
        </w:rPr>
        <w:t>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A3A3E" w:rsidRPr="00F8223A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:rsidR="002A3A3E" w:rsidRPr="00F8223A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.2. Требования к местам ожидания.</w:t>
      </w:r>
    </w:p>
    <w:p w:rsidR="002A3A3E" w:rsidRPr="00F8223A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A3A3E" w:rsidRPr="00F8223A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2A3A3E" w:rsidRPr="00F8223A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.3. Требования к местам приема Заявителей.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>
        <w:rPr>
          <w:rFonts w:ascii="Times New Roman" w:hAnsi="Times New Roman"/>
          <w:sz w:val="28"/>
          <w:szCs w:val="28"/>
        </w:rPr>
        <w:t>За</w:t>
      </w:r>
      <w:r w:rsidRPr="0091119B">
        <w:rPr>
          <w:rFonts w:ascii="Times New Roman" w:hAnsi="Times New Roman"/>
          <w:sz w:val="28"/>
          <w:szCs w:val="28"/>
        </w:rPr>
        <w:t>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.4. Требования</w:t>
      </w:r>
      <w:r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>
        <w:rPr>
          <w:rFonts w:ascii="Times New Roman" w:hAnsi="Times New Roman"/>
          <w:sz w:val="28"/>
          <w:szCs w:val="28"/>
        </w:rPr>
        <w:t>Уполномоченного органа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</w:t>
      </w:r>
      <w:r w:rsidR="00C76158">
        <w:rPr>
          <w:rFonts w:ascii="Times New Roman" w:hAnsi="Times New Roman"/>
          <w:sz w:val="28"/>
          <w:szCs w:val="28"/>
        </w:rPr>
        <w:t xml:space="preserve"> </w:t>
      </w:r>
      <w:r w:rsidR="00C76158" w:rsidRPr="00C76158">
        <w:rPr>
          <w:rFonts w:ascii="Times New Roman" w:hAnsi="Times New Roman"/>
          <w:sz w:val="28"/>
          <w:szCs w:val="28"/>
        </w:rPr>
        <w:t>(</w:t>
      </w:r>
      <w:hyperlink r:id="rId14" w:history="1">
        <w:r w:rsidR="00C76158" w:rsidRPr="00C7615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C76158" w:rsidRPr="00C7615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C76158" w:rsidRPr="00C76158">
          <w:rPr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C76158" w:rsidRPr="00C7615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C76158" w:rsidRPr="00C76158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76158" w:rsidRPr="00C761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также на официальном сайте У</w:t>
      </w:r>
      <w:r w:rsidRPr="0091119B">
        <w:rPr>
          <w:rFonts w:ascii="Times New Roman" w:hAnsi="Times New Roman"/>
          <w:sz w:val="28"/>
          <w:szCs w:val="28"/>
        </w:rPr>
        <w:t>полномоченного органа (</w:t>
      </w:r>
      <w:r w:rsidR="00C76158" w:rsidRPr="00C76158">
        <w:rPr>
          <w:rFonts w:ascii="Times New Roman" w:hAnsi="Times New Roman"/>
          <w:sz w:val="28"/>
          <w:szCs w:val="28"/>
        </w:rPr>
        <w:t xml:space="preserve">адрес сайта: </w:t>
      </w:r>
      <w:proofErr w:type="spellStart"/>
      <w:r w:rsidR="00C76158" w:rsidRPr="00C7615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C76158" w:rsidRPr="00C76158">
        <w:rPr>
          <w:rFonts w:ascii="Times New Roman" w:hAnsi="Times New Roman"/>
          <w:sz w:val="28"/>
          <w:szCs w:val="28"/>
        </w:rPr>
        <w:t>-</w:t>
      </w:r>
      <w:proofErr w:type="spellStart"/>
      <w:r w:rsidR="00C76158" w:rsidRPr="00C76158">
        <w:rPr>
          <w:rFonts w:ascii="Times New Roman" w:hAnsi="Times New Roman"/>
          <w:sz w:val="28"/>
          <w:szCs w:val="28"/>
          <w:lang w:val="en-US"/>
        </w:rPr>
        <w:t>trostyansk</w:t>
      </w:r>
      <w:proofErr w:type="spellEnd"/>
      <w:r w:rsidR="00C76158" w:rsidRPr="00C76158">
        <w:rPr>
          <w:rFonts w:ascii="Times New Roman" w:hAnsi="Times New Roman"/>
          <w:sz w:val="28"/>
          <w:szCs w:val="28"/>
        </w:rPr>
        <w:t>.</w:t>
      </w:r>
      <w:proofErr w:type="spellStart"/>
      <w:r w:rsidR="00C76158" w:rsidRPr="00C761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1119B">
        <w:rPr>
          <w:rFonts w:ascii="Times New Roman" w:hAnsi="Times New Roman"/>
          <w:sz w:val="28"/>
          <w:szCs w:val="28"/>
        </w:rPr>
        <w:t>).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.5. Требования</w:t>
      </w:r>
      <w:r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 оказание помощи инвалидам в посадке в транспортное средство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- беспрепятственный вход инвалидов в помещение и выход из него;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- возможность самостоятельного передвижения инвалидов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785732">
        <w:rPr>
          <w:rFonts w:ascii="Times New Roman" w:hAnsi="Times New Roman"/>
          <w:spacing w:val="-8"/>
          <w:sz w:val="28"/>
          <w:szCs w:val="28"/>
        </w:rPr>
        <w:t>по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91119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119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>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:rsidR="002A3A3E" w:rsidRPr="00F8223A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</w:t>
      </w:r>
      <w:r w:rsidRPr="00F8223A">
        <w:rPr>
          <w:rFonts w:ascii="Times New Roman" w:hAnsi="Times New Roman"/>
          <w:sz w:val="28"/>
          <w:szCs w:val="28"/>
        </w:rPr>
        <w:br/>
        <w:t xml:space="preserve">с </w:t>
      </w:r>
      <w:r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Заявителя, а также судебных актов</w:t>
      </w:r>
      <w:r w:rsidRPr="00F8223A">
        <w:rPr>
          <w:rFonts w:ascii="Times New Roman" w:hAnsi="Times New Roman"/>
          <w:sz w:val="28"/>
          <w:szCs w:val="28"/>
        </w:rPr>
        <w:br/>
        <w:t xml:space="preserve">о 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Pr="00F8223A">
        <w:rPr>
          <w:rFonts w:ascii="Times New Roman" w:hAnsi="Times New Roman"/>
          <w:iCs/>
          <w:spacing w:val="-6"/>
          <w:sz w:val="28"/>
          <w:szCs w:val="28"/>
        </w:rPr>
        <w:t>Уполномоченного</w:t>
      </w:r>
      <w:r w:rsidRPr="00F8223A">
        <w:rPr>
          <w:rFonts w:ascii="Times New Roman" w:hAnsi="Times New Roman"/>
          <w:iCs/>
          <w:sz w:val="28"/>
          <w:szCs w:val="28"/>
        </w:rPr>
        <w:t xml:space="preserve"> </w:t>
      </w:r>
      <w:r w:rsidRPr="00F8223A">
        <w:rPr>
          <w:rFonts w:ascii="Times New Roman" w:hAnsi="Times New Roman"/>
          <w:iCs/>
          <w:spacing w:val="-6"/>
          <w:sz w:val="28"/>
          <w:szCs w:val="28"/>
        </w:rPr>
        <w:t xml:space="preserve">органа, Межведомственной комиссии </w:t>
      </w:r>
      <w:r w:rsidRPr="00F8223A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Pr="00F8223A">
        <w:rPr>
          <w:rFonts w:ascii="Times New Roman" w:hAnsi="Times New Roman"/>
          <w:bCs/>
          <w:spacing w:val="-6"/>
          <w:sz w:val="28"/>
          <w:szCs w:val="28"/>
        </w:rPr>
        <w:t xml:space="preserve"> У</w:t>
      </w:r>
      <w:r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Pr="00F8223A">
        <w:rPr>
          <w:rFonts w:ascii="Times New Roman" w:hAnsi="Times New Roman"/>
          <w:iCs/>
          <w:sz w:val="28"/>
          <w:szCs w:val="28"/>
        </w:rPr>
        <w:t xml:space="preserve"> органа, Межведомственной комиссии.</w:t>
      </w:r>
    </w:p>
    <w:p w:rsidR="002A3A3E" w:rsidRPr="00F8223A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 Иные требования, в том числе учитывающие особенности предоставления муниципальных услуг в электронной форме и МФЦ.</w:t>
      </w:r>
    </w:p>
    <w:p w:rsidR="002A3A3E" w:rsidRPr="0091119B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2A3A3E" w:rsidRPr="0091119B" w:rsidRDefault="002A3A3E" w:rsidP="002A3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lastRenderedPageBreak/>
        <w:t>в том числе особенности выполнения административных процедур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форме, а также особенности выполнения административных процедур в МФЦ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A3E" w:rsidRPr="0091119B" w:rsidRDefault="002A3A3E" w:rsidP="002A3A3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A3A3E" w:rsidRPr="00F8223A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Pr="00F8223A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23A">
        <w:rPr>
          <w:rFonts w:ascii="Times New Roman" w:hAnsi="Times New Roman"/>
          <w:sz w:val="28"/>
          <w:szCs w:val="28"/>
        </w:rPr>
        <w:t>(отказ в приеме)  и регистрация Заявления</w:t>
      </w:r>
      <w:r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 к нему документов;</w:t>
      </w:r>
    </w:p>
    <w:p w:rsidR="002A3A3E" w:rsidRPr="00F8223A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2) формирование и направление </w:t>
      </w:r>
      <w:r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Заявления;</w:t>
      </w:r>
    </w:p>
    <w:p w:rsidR="002A3A3E" w:rsidRPr="00F8223A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рассмотрение </w:t>
      </w:r>
      <w:r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документов;</w:t>
      </w:r>
    </w:p>
    <w:p w:rsidR="002A3A3E" w:rsidRPr="00F8223A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 xml:space="preserve">4) проведение Межведомственной комиссией дополнительного </w:t>
      </w:r>
      <w:r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обследования); </w:t>
      </w:r>
    </w:p>
    <w:p w:rsidR="002A3A3E" w:rsidRPr="00F8223A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Положении;</w:t>
      </w:r>
    </w:p>
    <w:p w:rsidR="002A3A3E" w:rsidRPr="00F8223A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6) принятие Уполномоченным органом решения по итогам работы Межведомственной комиссии, направление (вручение) результата предоставления муниципальной услуги.      </w:t>
      </w:r>
    </w:p>
    <w:p w:rsidR="002A3A3E" w:rsidRPr="00F8223A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Pr="00F8223A">
        <w:rPr>
          <w:rFonts w:ascii="Times New Roman" w:hAnsi="Times New Roman"/>
          <w:spacing w:val="-6"/>
          <w:sz w:val="28"/>
          <w:szCs w:val="28"/>
        </w:rPr>
        <w:t>Прием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8223A">
        <w:rPr>
          <w:rFonts w:ascii="Times New Roman" w:hAnsi="Times New Roman"/>
          <w:spacing w:val="-6"/>
          <w:sz w:val="28"/>
          <w:szCs w:val="28"/>
        </w:rPr>
        <w:t>(отказ в приеме) и регистрация  Заявления,</w:t>
      </w:r>
      <w:r w:rsidRPr="00F8223A">
        <w:rPr>
          <w:rFonts w:ascii="Times New Roman" w:hAnsi="Times New Roman"/>
          <w:spacing w:val="-6"/>
          <w:sz w:val="28"/>
          <w:szCs w:val="28"/>
        </w:rPr>
        <w:br/>
        <w:t>в том числе</w:t>
      </w:r>
      <w:r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к нему документов</w:t>
      </w:r>
    </w:p>
    <w:p w:rsidR="002A3A3E" w:rsidRPr="009D2821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A3A3E" w:rsidRPr="00F8223A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>
        <w:rPr>
          <w:rFonts w:ascii="Times New Roman" w:hAnsi="Times New Roman"/>
          <w:sz w:val="28"/>
          <w:szCs w:val="28"/>
        </w:rPr>
        <w:t>в Межведомственную комиссию или МФЦ 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предусмотренных пунктом 2.6.1 </w:t>
      </w:r>
      <w:r w:rsidRPr="00F8223A">
        <w:rPr>
          <w:rFonts w:ascii="Times New Roman" w:hAnsi="Times New Roman"/>
          <w:spacing w:val="-4"/>
          <w:sz w:val="28"/>
          <w:szCs w:val="28"/>
        </w:rPr>
        <w:t>настоящего Административного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 (далее – Заявление</w:t>
      </w:r>
      <w:r w:rsidRPr="00F8223A">
        <w:rPr>
          <w:rFonts w:ascii="Times New Roman" w:hAnsi="Times New Roman"/>
          <w:sz w:val="28"/>
          <w:szCs w:val="28"/>
        </w:rPr>
        <w:br/>
        <w:t>и Документы).</w:t>
      </w:r>
    </w:p>
    <w:p w:rsidR="002A3A3E" w:rsidRPr="00F8223A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 Прием Заявления и Документов осуществляют должностное лицо Межведомственной комиссии, работник МФЦ.</w:t>
      </w:r>
    </w:p>
    <w:p w:rsidR="002A3A3E" w:rsidRDefault="002A3A3E" w:rsidP="002A3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:rsidR="002A3A3E" w:rsidRDefault="002A3A3E" w:rsidP="002A3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2A3A3E" w:rsidRDefault="002A3A3E" w:rsidP="002A3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Pr="00724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 МФЦ:</w:t>
      </w:r>
    </w:p>
    <w:p w:rsidR="002A3A3E" w:rsidRDefault="002A3A3E" w:rsidP="002A3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:rsidR="002A3A3E" w:rsidRDefault="002A3A3E" w:rsidP="002A3A3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течение 1 календарного дня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 письмом МФЦ за подписью руководителя МФЦ или передает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>
        <w:rPr>
          <w:rFonts w:ascii="Times New Roman" w:hAnsi="Times New Roman"/>
          <w:spacing w:val="-6"/>
          <w:sz w:val="28"/>
          <w:szCs w:val="28"/>
        </w:rPr>
        <w:t xml:space="preserve"> в Межведомственную комиссию нарочно.</w:t>
      </w:r>
    </w:p>
    <w:p w:rsidR="002A3A3E" w:rsidRPr="00FD52E9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>посредством почтового отправления, должностное лицо Межведомственной</w:t>
      </w:r>
      <w:r w:rsidRPr="00D915D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о поступлении Заявления с указанием даты поступления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</w:p>
    <w:p w:rsidR="002A3A3E" w:rsidRDefault="002A3A3E" w:rsidP="002A3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5DD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>
        <w:rPr>
          <w:rFonts w:ascii="Times New Roman" w:hAnsi="Times New Roman"/>
          <w:sz w:val="28"/>
          <w:szCs w:val="28"/>
        </w:rPr>
        <w:br/>
        <w:t>с</w:t>
      </w:r>
      <w:r w:rsidRPr="00D9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Pr="0091119B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91119B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услуг, должностное лицо Межведомственной комиссии в течение </w:t>
      </w:r>
      <w:r w:rsidR="00C76158">
        <w:rPr>
          <w:rFonts w:ascii="Times New Roman" w:hAnsi="Times New Roman"/>
          <w:spacing w:val="-6"/>
          <w:sz w:val="28"/>
          <w:szCs w:val="28"/>
        </w:rPr>
        <w:t xml:space="preserve">                                    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1 </w:t>
      </w:r>
      <w:r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 w:rsidR="00C76158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Pr="0091119B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91119B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2A3A3E" w:rsidRPr="00A40F24" w:rsidRDefault="002A3A3E" w:rsidP="002A3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099E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>
        <w:rPr>
          <w:rFonts w:ascii="Times New Roman" w:hAnsi="Times New Roman"/>
          <w:spacing w:val="-6"/>
          <w:sz w:val="28"/>
          <w:szCs w:val="28"/>
        </w:rPr>
        <w:t>и</w:t>
      </w:r>
      <w:r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Pr="003E099E">
        <w:rPr>
          <w:rFonts w:ascii="Times New Roman" w:hAnsi="Times New Roman"/>
          <w:sz w:val="28"/>
          <w:szCs w:val="28"/>
        </w:rPr>
        <w:t xml:space="preserve"> на </w:t>
      </w:r>
      <w:r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>
        <w:rPr>
          <w:rFonts w:ascii="Times New Roman" w:hAnsi="Times New Roman"/>
          <w:sz w:val="28"/>
          <w:szCs w:val="28"/>
        </w:rPr>
        <w:t>,</w:t>
      </w:r>
      <w:r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Pr="00A40F24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Pr="00A40F24">
        <w:rPr>
          <w:rFonts w:ascii="Times New Roman" w:hAnsi="Times New Roman"/>
          <w:sz w:val="28"/>
          <w:szCs w:val="28"/>
        </w:rPr>
        <w:t xml:space="preserve">проверяет наличие оснований для отказа в приеме </w:t>
      </w:r>
      <w:r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Pr="00A40F24">
        <w:rPr>
          <w:rFonts w:ascii="Times New Roman" w:hAnsi="Times New Roman"/>
          <w:sz w:val="28"/>
          <w:szCs w:val="28"/>
        </w:rPr>
        <w:t xml:space="preserve"> регламента,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</w:t>
      </w:r>
      <w:r w:rsidRPr="003E099E">
        <w:rPr>
          <w:rFonts w:ascii="Times New Roman" w:hAnsi="Times New Roman"/>
          <w:sz w:val="28"/>
          <w:szCs w:val="28"/>
        </w:rPr>
        <w:lastRenderedPageBreak/>
        <w:t xml:space="preserve">почты в Заявлении) посредством </w:t>
      </w:r>
      <w:r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 даты 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Уполномоченное лицо информирует Заявителя о принятом </w:t>
      </w:r>
      <w:proofErr w:type="gramStart"/>
      <w:r w:rsidRPr="003E099E">
        <w:rPr>
          <w:rFonts w:ascii="Times New Roman" w:hAnsi="Times New Roman"/>
          <w:sz w:val="28"/>
          <w:szCs w:val="28"/>
        </w:rPr>
        <w:t>решении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 об отказе в приеме Заявления и Документов в течение 1 календарного дня </w:t>
      </w:r>
      <w:r w:rsidR="00C76158">
        <w:rPr>
          <w:rFonts w:ascii="Times New Roman" w:hAnsi="Times New Roman"/>
          <w:sz w:val="28"/>
          <w:szCs w:val="28"/>
        </w:rPr>
        <w:t xml:space="preserve">             </w:t>
      </w:r>
      <w:r w:rsidRPr="003E099E">
        <w:rPr>
          <w:rFonts w:ascii="Times New Roman" w:hAnsi="Times New Roman"/>
          <w:sz w:val="28"/>
          <w:szCs w:val="28"/>
        </w:rPr>
        <w:t>с даты поступления Заявления и Документов в Межведомственную комиссию: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A3A3E" w:rsidRDefault="002A3A3E" w:rsidP="002A3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>У</w:t>
      </w:r>
      <w:r w:rsidRPr="003E099E">
        <w:rPr>
          <w:rFonts w:ascii="Times New Roman" w:hAnsi="Times New Roman"/>
          <w:sz w:val="28"/>
          <w:szCs w:val="28"/>
        </w:rPr>
        <w:t>полномоченное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>
        <w:rPr>
          <w:rFonts w:ascii="Times New Roman" w:hAnsi="Times New Roman"/>
          <w:sz w:val="28"/>
          <w:szCs w:val="28"/>
        </w:rPr>
        <w:t>и прилагаемых к нему документов</w:t>
      </w:r>
      <w:r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lastRenderedPageBreak/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3.1.6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 с даты поступления Заявления и Документов. 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2A3A3E" w:rsidRPr="003E099E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2A3A3E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2A3A3E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A3E" w:rsidRPr="00354531" w:rsidRDefault="002A3A3E" w:rsidP="002A3A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 о предоставлении документов (информации), необходимых для рассмотрения Заявления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зарегистрированных </w:t>
      </w:r>
      <w:r w:rsidRPr="0083098C">
        <w:rPr>
          <w:rFonts w:ascii="Times New Roman" w:hAnsi="Times New Roman"/>
          <w:sz w:val="28"/>
        </w:rPr>
        <w:t xml:space="preserve">в установленном порядке </w:t>
      </w:r>
      <w:r w:rsidRPr="0083098C">
        <w:rPr>
          <w:rFonts w:ascii="Times New Roman" w:hAnsi="Times New Roman"/>
          <w:sz w:val="28"/>
          <w:szCs w:val="28"/>
        </w:rPr>
        <w:t>Заявления и</w:t>
      </w:r>
      <w:r w:rsidRPr="008309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098C">
        <w:rPr>
          <w:rFonts w:ascii="Times New Roman" w:hAnsi="Times New Roman"/>
          <w:sz w:val="28"/>
          <w:szCs w:val="28"/>
        </w:rPr>
        <w:t>Документов</w:t>
      </w:r>
      <w:r w:rsidRPr="0083098C">
        <w:rPr>
          <w:rFonts w:ascii="Times New Roman" w:hAnsi="Times New Roman"/>
          <w:color w:val="FF0000"/>
          <w:sz w:val="28"/>
          <w:szCs w:val="28"/>
        </w:rPr>
        <w:t>.</w:t>
      </w:r>
      <w:r w:rsidRPr="0083098C">
        <w:rPr>
          <w:rFonts w:ascii="Times New Roman" w:hAnsi="Times New Roman"/>
          <w:sz w:val="28"/>
          <w:szCs w:val="28"/>
        </w:rPr>
        <w:t xml:space="preserve">   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</w:t>
      </w:r>
      <w:r w:rsidRPr="00C661C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ы</w:t>
      </w:r>
      <w:r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Pr="00830DFF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ы</w:t>
      </w:r>
      <w:r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>
        <w:rPr>
          <w:rFonts w:ascii="Times New Roman" w:hAnsi="Times New Roman"/>
          <w:sz w:val="28"/>
          <w:szCs w:val="28"/>
        </w:rPr>
        <w:t>ы</w:t>
      </w:r>
      <w:r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9D2821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9D2821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 w:rsidRPr="009D2821">
        <w:rPr>
          <w:rFonts w:ascii="Times New Roman" w:hAnsi="Times New Roman"/>
          <w:sz w:val="28"/>
          <w:szCs w:val="28"/>
        </w:rPr>
        <w:lastRenderedPageBreak/>
        <w:t xml:space="preserve">в случае, если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>
        <w:rPr>
          <w:rFonts w:ascii="Times New Roman" w:hAnsi="Times New Roman"/>
          <w:sz w:val="28"/>
          <w:szCs w:val="28"/>
        </w:rPr>
        <w:t xml:space="preserve">данные документы по собственной </w:t>
      </w:r>
      <w:r w:rsidRPr="009D2821">
        <w:rPr>
          <w:rFonts w:ascii="Times New Roman" w:hAnsi="Times New Roman"/>
          <w:sz w:val="28"/>
          <w:szCs w:val="28"/>
        </w:rPr>
        <w:t>инициативе.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предусмотренные абзацем первым настоящего </w:t>
      </w:r>
      <w:r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2A3A3E" w:rsidRPr="00E91D62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подписываются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в течение 1 календарного дня со дня </w:t>
      </w:r>
      <w:r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Pr="00E91D62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лицом;</w:t>
      </w:r>
    </w:p>
    <w:p w:rsidR="002A3A3E" w:rsidRPr="0083098C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направляются 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:rsidR="002A3A3E" w:rsidRPr="00A2180E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2A3A3E" w:rsidRPr="009D2821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  <w:r w:rsidRPr="009D2821">
        <w:rPr>
          <w:rFonts w:ascii="Times New Roman" w:hAnsi="Times New Roman"/>
          <w:sz w:val="28"/>
          <w:szCs w:val="28"/>
        </w:rPr>
        <w:t xml:space="preserve">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3.2.4. Результатом исполнения административной процедуры является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 о предоставлении</w:t>
      </w:r>
      <w:r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3A3E" w:rsidRPr="00C52DD6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</w:t>
      </w:r>
      <w:r w:rsidRPr="002C600A">
        <w:rPr>
          <w:rFonts w:ascii="Times New Roman" w:hAnsi="Times New Roman"/>
          <w:sz w:val="28"/>
          <w:szCs w:val="28"/>
        </w:rPr>
        <w:t xml:space="preserve">Уполномоченным лицом Заявления и </w:t>
      </w:r>
      <w:r w:rsidRPr="002C600A">
        <w:rPr>
          <w:rFonts w:ascii="Times New Roman" w:hAnsi="Times New Roman"/>
          <w:spacing w:val="-6"/>
          <w:sz w:val="28"/>
          <w:szCs w:val="28"/>
        </w:rPr>
        <w:t xml:space="preserve">Документов, в том числе </w:t>
      </w:r>
      <w:r w:rsidRPr="002C600A">
        <w:rPr>
          <w:rFonts w:ascii="Times New Roman" w:hAnsi="Times New Roman"/>
          <w:spacing w:val="-8"/>
          <w:sz w:val="28"/>
          <w:szCs w:val="28"/>
        </w:rPr>
        <w:t xml:space="preserve">полученных с использованием единой </w:t>
      </w:r>
      <w:r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2A3A3E" w:rsidRPr="00C52DD6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.2. Уполномоченное лицо:</w:t>
      </w:r>
    </w:p>
    <w:p w:rsidR="002A3A3E" w:rsidRPr="00C155A1" w:rsidRDefault="002A3A3E" w:rsidP="002A3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2.8.2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регламента.         </w:t>
      </w:r>
    </w:p>
    <w:p w:rsidR="002A3A3E" w:rsidRPr="005F02EA" w:rsidRDefault="002A3A3E" w:rsidP="002A3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2.8.2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1 календарного дня с даты регистрации Заявления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:rsidR="002A3A3E" w:rsidRPr="005F02EA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 </w:t>
      </w:r>
      <w:r w:rsidRPr="005F02EA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A3A3E" w:rsidRPr="005F02EA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A3A3E" w:rsidRPr="005F02EA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A3A3E" w:rsidRPr="005F02EA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в течение 1 календарного дня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5F02EA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A3A3E" w:rsidRPr="005F02EA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A3A3E" w:rsidRPr="003E099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t>3.3.2.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Проверяет наличие в Межведомственной комиссии документов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2.6.1 и 2.6.2 настоящего Административного регламента</w:t>
      </w:r>
      <w:r w:rsidRPr="002C600A">
        <w:rPr>
          <w:rFonts w:ascii="Times New Roman" w:hAnsi="Times New Roman"/>
          <w:spacing w:val="-6"/>
          <w:sz w:val="28"/>
          <w:szCs w:val="28"/>
        </w:rPr>
        <w:t xml:space="preserve">, в том числе полученных </w:t>
      </w:r>
      <w:r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 возвращении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>
        <w:rPr>
          <w:rFonts w:ascii="Times New Roman" w:hAnsi="Times New Roman"/>
          <w:sz w:val="28"/>
          <w:szCs w:val="28"/>
        </w:rPr>
        <w:t>х</w:t>
      </w:r>
      <w:r w:rsidRPr="00523B3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</w:t>
      </w:r>
      <w:r w:rsidR="00C76158">
        <w:rPr>
          <w:b/>
          <w:color w:val="FF0000"/>
          <w:sz w:val="28"/>
          <w:szCs w:val="28"/>
        </w:rPr>
        <w:t xml:space="preserve"> </w:t>
      </w:r>
      <w:r w:rsidRPr="00523B3B">
        <w:rPr>
          <w:rFonts w:ascii="Times New Roman" w:hAnsi="Times New Roman"/>
          <w:sz w:val="28"/>
          <w:szCs w:val="28"/>
        </w:rPr>
        <w:t xml:space="preserve"> со дня истечения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ов: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- 30 календарных дней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Заявления, за исключением</w:t>
      </w:r>
      <w:r>
        <w:rPr>
          <w:rFonts w:ascii="Times New Roman" w:hAnsi="Times New Roman"/>
          <w:sz w:val="28"/>
          <w:szCs w:val="28"/>
        </w:rPr>
        <w:t xml:space="preserve"> случая, установленного абзацем четвертым настоящего подпункта пункта 3.3.2 настоящего Административного регламента;       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2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 xml:space="preserve">календарных дней (в случае поступления Заявления от собственника,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ситуации и при этом не включено  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перечень)).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3.3.2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 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календарного</w:t>
      </w:r>
      <w:r w:rsidRPr="0091119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со дня </w:t>
      </w:r>
      <w:r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t>- почтовым отправлением (в случае подачи Заявления непосредственно</w:t>
      </w:r>
      <w:r w:rsidRPr="00615CF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615CF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Pr="00615CFF">
        <w:rPr>
          <w:rFonts w:ascii="Times New Roman" w:hAnsi="Times New Roman"/>
          <w:sz w:val="28"/>
          <w:szCs w:val="28"/>
        </w:rPr>
        <w:t>почтов</w:t>
      </w:r>
      <w:r>
        <w:rPr>
          <w:rFonts w:ascii="Times New Roman" w:hAnsi="Times New Roman"/>
          <w:sz w:val="28"/>
          <w:szCs w:val="28"/>
        </w:rPr>
        <w:t>ого</w:t>
      </w:r>
      <w:r w:rsidRPr="00615CFF">
        <w:rPr>
          <w:rFonts w:ascii="Times New Roman" w:hAnsi="Times New Roman"/>
          <w:sz w:val="28"/>
          <w:szCs w:val="28"/>
        </w:rPr>
        <w:t xml:space="preserve"> отправлени</w:t>
      </w:r>
      <w:r>
        <w:rPr>
          <w:rFonts w:ascii="Times New Roman" w:hAnsi="Times New Roman"/>
          <w:sz w:val="28"/>
          <w:szCs w:val="28"/>
        </w:rPr>
        <w:t>я</w:t>
      </w:r>
      <w:r w:rsidRPr="00615C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поступления из МФЦ);</w:t>
      </w:r>
      <w:r w:rsidRPr="00933AF4">
        <w:rPr>
          <w:rFonts w:ascii="Times New Roman" w:hAnsi="Times New Roman"/>
          <w:sz w:val="28"/>
          <w:szCs w:val="28"/>
        </w:rPr>
        <w:t xml:space="preserve">    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</w:t>
      </w:r>
      <w:r w:rsidRPr="0091119B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91119B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Pr="001D7A6C">
        <w:rPr>
          <w:rFonts w:ascii="Times New Roman" w:hAnsi="Times New Roman"/>
          <w:spacing w:val="-6"/>
          <w:sz w:val="28"/>
          <w:szCs w:val="28"/>
        </w:rPr>
        <w:t>услуг в личный кабинет Заявителя (в случае подачи Заявления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t>в Межведомственную комиссию посредством Единого портала государственных</w:t>
      </w:r>
      <w:r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>
        <w:rPr>
          <w:rFonts w:ascii="Times New Roman" w:hAnsi="Times New Roman"/>
          <w:sz w:val="28"/>
          <w:szCs w:val="28"/>
        </w:rPr>
        <w:t>).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A15C0B">
        <w:rPr>
          <w:rFonts w:ascii="Times New Roman" w:hAnsi="Times New Roman"/>
          <w:sz w:val="28"/>
          <w:szCs w:val="28"/>
        </w:rPr>
        <w:t xml:space="preserve"> </w:t>
      </w:r>
      <w:r w:rsidRPr="00D42AB5">
        <w:rPr>
          <w:rFonts w:ascii="Times New Roman" w:hAnsi="Times New Roman"/>
          <w:sz w:val="28"/>
          <w:szCs w:val="28"/>
        </w:rPr>
        <w:t>Формирует проект перечня дополнительных</w:t>
      </w:r>
      <w:r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>
        <w:rPr>
          <w:rFonts w:ascii="Times New Roman" w:hAnsi="Times New Roman"/>
          <w:sz w:val="28"/>
          <w:szCs w:val="28"/>
        </w:rPr>
        <w:t>С</w:t>
      </w:r>
      <w:r w:rsidRPr="00A15C0B">
        <w:rPr>
          <w:rFonts w:ascii="Times New Roman" w:hAnsi="Times New Roman"/>
          <w:sz w:val="28"/>
          <w:szCs w:val="28"/>
        </w:rPr>
        <w:t>пециализированно</w:t>
      </w:r>
      <w:r>
        <w:rPr>
          <w:rFonts w:ascii="Times New Roman" w:hAnsi="Times New Roman"/>
          <w:sz w:val="28"/>
          <w:szCs w:val="28"/>
        </w:rPr>
        <w:t>й</w:t>
      </w:r>
      <w:r w:rsidRPr="00A15C0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D1B">
        <w:rPr>
          <w:rFonts w:ascii="Times New Roman" w:hAnsi="Times New Roman"/>
          <w:sz w:val="28"/>
          <w:szCs w:val="28"/>
        </w:rPr>
        <w:t>(не соответствующим)</w:t>
      </w:r>
      <w:r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>
        <w:rPr>
          <w:rFonts w:ascii="Times New Roman" w:hAnsi="Times New Roman"/>
          <w:sz w:val="28"/>
          <w:szCs w:val="28"/>
        </w:rPr>
        <w:br/>
      </w:r>
      <w:r w:rsidRPr="00A15C0B">
        <w:rPr>
          <w:rFonts w:ascii="Times New Roman" w:hAnsi="Times New Roman"/>
          <w:sz w:val="28"/>
          <w:szCs w:val="28"/>
        </w:rPr>
        <w:t>в Положении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готовит: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t>- проекта запроса в адрес соответствующих органов государственного</w:t>
      </w:r>
      <w:r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>
        <w:rPr>
          <w:rFonts w:ascii="Times New Roman" w:hAnsi="Times New Roman"/>
          <w:sz w:val="28"/>
          <w:szCs w:val="28"/>
        </w:rPr>
        <w:t>х находятся дополнительные документы, указанные в абзаце первом настоящего подпункта пункта 3.3.2 Административного регламента;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gramStart"/>
      <w:r w:rsidRPr="00F909EA">
        <w:rPr>
          <w:rFonts w:ascii="Times New Roman" w:hAnsi="Times New Roman"/>
          <w:spacing w:val="-6"/>
          <w:sz w:val="28"/>
          <w:szCs w:val="28"/>
        </w:rPr>
        <w:t>предусмотренные</w:t>
      </w:r>
      <w:proofErr w:type="gramEnd"/>
      <w:r w:rsidRPr="00F909EA">
        <w:rPr>
          <w:rFonts w:ascii="Times New Roman" w:hAnsi="Times New Roman"/>
          <w:spacing w:val="-6"/>
          <w:sz w:val="28"/>
          <w:szCs w:val="28"/>
        </w:rPr>
        <w:t xml:space="preserve"> абзацами </w:t>
      </w:r>
      <w:r>
        <w:rPr>
          <w:rFonts w:ascii="Times New Roman" w:hAnsi="Times New Roman"/>
          <w:spacing w:val="-6"/>
          <w:sz w:val="28"/>
          <w:szCs w:val="28"/>
        </w:rPr>
        <w:t>третьим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и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четвертым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3.3.2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>
        <w:rPr>
          <w:rFonts w:ascii="Times New Roman" w:hAnsi="Times New Roman"/>
          <w:sz w:val="28"/>
          <w:szCs w:val="28"/>
        </w:rPr>
        <w:br/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>
        <w:rPr>
          <w:rFonts w:ascii="Times New Roman" w:hAnsi="Times New Roman"/>
          <w:sz w:val="28"/>
          <w:szCs w:val="28"/>
        </w:rPr>
        <w:t>: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C3457">
        <w:rPr>
          <w:rFonts w:ascii="Times New Roman" w:hAnsi="Times New Roman"/>
          <w:sz w:val="28"/>
          <w:szCs w:val="28"/>
        </w:rPr>
        <w:t>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>тся Уполномоченным лицом</w:t>
      </w:r>
      <w:r>
        <w:rPr>
          <w:rFonts w:ascii="Times New Roman" w:hAnsi="Times New Roman"/>
          <w:sz w:val="28"/>
          <w:szCs w:val="28"/>
        </w:rPr>
        <w:t xml:space="preserve"> адресатам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>. Определяет состав привлекаемых экспертов, в установленном</w:t>
      </w:r>
      <w:r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>
        <w:rPr>
          <w:rFonts w:ascii="Times New Roman" w:hAnsi="Times New Roman"/>
          <w:sz w:val="28"/>
          <w:szCs w:val="28"/>
        </w:rPr>
        <w:t xml:space="preserve">(далее – Эксперты) </w:t>
      </w:r>
      <w:r w:rsidRPr="00E0785A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 </w:t>
      </w:r>
      <w:r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 xml:space="preserve">ем первым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3.3.2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2A3A3E" w:rsidRPr="003C3457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>
        <w:rPr>
          <w:rFonts w:ascii="Times New Roman" w:hAnsi="Times New Roman"/>
          <w:sz w:val="28"/>
          <w:szCs w:val="28"/>
        </w:rPr>
        <w:br/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Pr="00ED5967">
        <w:rPr>
          <w:rFonts w:ascii="Times New Roman" w:hAnsi="Times New Roman"/>
          <w:spacing w:val="-6"/>
          <w:sz w:val="28"/>
          <w:szCs w:val="28"/>
        </w:rPr>
        <w:lastRenderedPageBreak/>
        <w:t>комиссии,  Уполномоченное лицо в течение 1 календарного</w:t>
      </w:r>
      <w:r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>, представляет председателю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перечень Экспертов для утверждения Состава экспертов на заседании Межведомственной комиссии.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 (уполномоченного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им лица) </w:t>
      </w:r>
      <w:r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месте заседания Межведомственной комиссии.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не позднее чем за 10 календарных дней</w:t>
      </w:r>
      <w:r>
        <w:rPr>
          <w:rFonts w:ascii="Times New Roman" w:hAnsi="Times New Roman"/>
          <w:sz w:val="28"/>
          <w:szCs w:val="28"/>
        </w:rPr>
        <w:br/>
        <w:t>до даты заседания Межведомственной комиссии готовит проект письма</w:t>
      </w:r>
      <w:r>
        <w:rPr>
          <w:rFonts w:ascii="Times New Roman" w:hAnsi="Times New Roman"/>
          <w:sz w:val="28"/>
          <w:szCs w:val="28"/>
        </w:rPr>
        <w:br/>
        <w:t xml:space="preserve">в адрес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6AD4">
        <w:rPr>
          <w:rFonts w:ascii="Times New Roman" w:hAnsi="Times New Roman"/>
          <w:spacing w:val="-6"/>
          <w:sz w:val="28"/>
          <w:szCs w:val="28"/>
        </w:rPr>
        <w:t>(уполномоченного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2A3A3E" w:rsidRPr="003C3457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3.3.2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2A3A3E" w:rsidRPr="003C3457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6AD4">
        <w:rPr>
          <w:rFonts w:ascii="Times New Roman" w:hAnsi="Times New Roman"/>
          <w:spacing w:val="-6"/>
          <w:sz w:val="28"/>
          <w:szCs w:val="28"/>
        </w:rPr>
        <w:t>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лицу)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>в случае отсутствия почтового адреса в Заявлении,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3.3.2.6. Организует проведение заседания Межведомственной комиссии для проведения оценки соответствия помещения установленным в Положении требованиям </w:t>
      </w:r>
      <w:r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2A3A3E" w:rsidRPr="003C3457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первым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3.3.2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2A3A3E" w:rsidRPr="003C3457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 xml:space="preserve">Межведомственной комиссии посредством </w:t>
      </w:r>
      <w:r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документооборота,  </w:t>
      </w:r>
      <w:r w:rsidRPr="00AB27ED">
        <w:rPr>
          <w:rFonts w:ascii="Times New Roman" w:hAnsi="Times New Roman"/>
          <w:spacing w:val="-6"/>
          <w:sz w:val="28"/>
          <w:szCs w:val="28"/>
        </w:rPr>
        <w:t xml:space="preserve">электронной почты, направления </w:t>
      </w:r>
      <w:proofErr w:type="spellStart"/>
      <w:r w:rsidRPr="00AB27ED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Pr="00AB27ED">
        <w:rPr>
          <w:rFonts w:ascii="Times New Roman" w:hAnsi="Times New Roman"/>
          <w:spacing w:val="-6"/>
          <w:sz w:val="28"/>
          <w:szCs w:val="28"/>
        </w:rPr>
        <w:t xml:space="preserve"> либо телефонограмм или </w:t>
      </w:r>
      <w:r w:rsidRPr="00AB27ED">
        <w:rPr>
          <w:rFonts w:ascii="Times New Roman" w:hAnsi="Times New Roman"/>
          <w:sz w:val="28"/>
          <w:szCs w:val="28"/>
        </w:rPr>
        <w:t>заказным письмом</w:t>
      </w:r>
      <w:r>
        <w:rPr>
          <w:rFonts w:ascii="Times New Roman" w:hAnsi="Times New Roman"/>
          <w:sz w:val="28"/>
          <w:szCs w:val="28"/>
        </w:rPr>
        <w:br/>
      </w:r>
      <w:r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Pr="00AB27ED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Pr="00AB27ED">
        <w:rPr>
          <w:rFonts w:ascii="Times New Roman" w:hAnsi="Times New Roman"/>
          <w:sz w:val="28"/>
          <w:szCs w:val="28"/>
        </w:rPr>
        <w:t>факсограмм</w:t>
      </w:r>
      <w:proofErr w:type="spellEnd"/>
      <w:r w:rsidRPr="00AB27ED">
        <w:rPr>
          <w:rFonts w:ascii="Times New Roman" w:hAnsi="Times New Roman"/>
          <w:sz w:val="28"/>
          <w:szCs w:val="28"/>
        </w:rPr>
        <w:t xml:space="preserve"> либо телефонограмм).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Pr="00602D7E">
        <w:rPr>
          <w:rFonts w:ascii="Times New Roman" w:hAnsi="Times New Roman"/>
          <w:sz w:val="28"/>
          <w:szCs w:val="28"/>
        </w:rPr>
        <w:t>:</w:t>
      </w:r>
      <w:r w:rsidRPr="0022604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</w:p>
    <w:p w:rsidR="002A3A3E" w:rsidRPr="00C52DD6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3.3.3.2. определяет</w:t>
      </w:r>
      <w:r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Pr="00A52D1B">
        <w:rPr>
          <w:rFonts w:ascii="Times New Roman" w:hAnsi="Times New Roman"/>
          <w:spacing w:val="-6"/>
          <w:sz w:val="28"/>
          <w:szCs w:val="28"/>
        </w:rPr>
        <w:t>заключение Специализированной организации, по результатам обследования</w:t>
      </w:r>
      <w:r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</w:t>
      </w:r>
      <w:r w:rsidRPr="00431025">
        <w:rPr>
          <w:rFonts w:ascii="Times New Roman" w:hAnsi="Times New Roman"/>
          <w:sz w:val="28"/>
          <w:szCs w:val="28"/>
        </w:rPr>
        <w:lastRenderedPageBreak/>
        <w:t>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Pr="00431025">
        <w:rPr>
          <w:rFonts w:ascii="Times New Roman" w:hAnsi="Times New Roman"/>
          <w:sz w:val="28"/>
          <w:szCs w:val="28"/>
        </w:rPr>
        <w:t>в Положении требованиям</w:t>
      </w:r>
      <w:r>
        <w:rPr>
          <w:rFonts w:ascii="Times New Roman" w:hAnsi="Times New Roman"/>
          <w:sz w:val="28"/>
          <w:szCs w:val="28"/>
        </w:rPr>
        <w:t>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3.3.3.3.</w:t>
      </w:r>
      <w:r w:rsidRPr="00DF1847">
        <w:rPr>
          <w:rFonts w:ascii="Times New Roman" w:hAnsi="Times New Roman"/>
          <w:spacing w:val="-6"/>
          <w:sz w:val="28"/>
          <w:szCs w:val="28"/>
        </w:rPr>
        <w:t> проводит оценку соответствия помещения установленным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2A3A3E" w:rsidRPr="00EB3B92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2A3A3E" w:rsidRPr="00EB3B92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Pr="00153B36">
        <w:rPr>
          <w:rFonts w:ascii="Times New Roman" w:hAnsi="Times New Roman"/>
          <w:spacing w:val="-4"/>
          <w:sz w:val="28"/>
          <w:szCs w:val="28"/>
        </w:rPr>
        <w:t xml:space="preserve"> принимает </w:t>
      </w:r>
      <w:r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Pr="00153B3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й</w:t>
      </w:r>
      <w:r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>
        <w:rPr>
          <w:rFonts w:ascii="Times New Roman" w:hAnsi="Times New Roman"/>
          <w:sz w:val="28"/>
          <w:szCs w:val="28"/>
        </w:rPr>
        <w:t xml:space="preserve">абзацем вторым-восьмым </w:t>
      </w:r>
      <w:r>
        <w:rPr>
          <w:rFonts w:ascii="Times New Roman" w:hAnsi="Times New Roman"/>
          <w:spacing w:val="-6"/>
          <w:sz w:val="28"/>
          <w:szCs w:val="28"/>
        </w:rPr>
        <w:t>подпункта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847">
        <w:rPr>
          <w:rFonts w:ascii="Times New Roman" w:hAnsi="Times New Roman"/>
          <w:sz w:val="28"/>
          <w:szCs w:val="28"/>
        </w:rPr>
        <w:t>пункта 3.</w:t>
      </w:r>
      <w:r>
        <w:rPr>
          <w:rFonts w:ascii="Times New Roman" w:hAnsi="Times New Roman"/>
          <w:sz w:val="28"/>
          <w:szCs w:val="28"/>
        </w:rPr>
        <w:t>3</w:t>
      </w:r>
      <w:r w:rsidRPr="00DF18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 настоящего Административного регламента </w:t>
      </w:r>
      <w:r w:rsidRPr="00EB3B92">
        <w:rPr>
          <w:rFonts w:ascii="Times New Roman" w:hAnsi="Times New Roman"/>
          <w:sz w:val="28"/>
          <w:szCs w:val="28"/>
        </w:rPr>
        <w:t>либо решение о проведении дополнительного обследования оцениваемого помещения (далее – Дополнительное обследование).</w:t>
      </w:r>
    </w:p>
    <w:p w:rsidR="002A3A3E" w:rsidRPr="00475DE8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 xml:space="preserve">Дата проведения Дополнительного обследования, дата заседания Межведомственной комиссии по результатам проведённого Дополнительного обследования определяются Межведомственной комиссией при принятии решения </w:t>
      </w:r>
      <w:r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3.3.4.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2A3A3E" w:rsidRPr="00EB3B92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2A3A3E" w:rsidRPr="00EB3B92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Решения Межведомственной комиссии принимаются путем открытого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 большинством голосов членов 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оформляется</w:t>
      </w:r>
      <w:r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Pr="00EB3B92">
        <w:rPr>
          <w:rFonts w:ascii="Times New Roman" w:hAnsi="Times New Roman"/>
          <w:spacing w:val="-6"/>
          <w:sz w:val="28"/>
          <w:szCs w:val="28"/>
        </w:rPr>
        <w:t>председателя Межведомственной комиссии. В случае несогласия с принятым</w:t>
      </w:r>
      <w:r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Pr="00EB3B92">
        <w:rPr>
          <w:rFonts w:ascii="Times New Roman" w:hAnsi="Times New Roman"/>
          <w:sz w:val="28"/>
          <w:szCs w:val="28"/>
        </w:rPr>
        <w:t xml:space="preserve"> 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lastRenderedPageBreak/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Pr="00EB3B92">
        <w:rPr>
          <w:rFonts w:ascii="Times New Roman" w:hAnsi="Times New Roman"/>
          <w:spacing w:val="-8"/>
          <w:sz w:val="28"/>
          <w:szCs w:val="28"/>
        </w:rPr>
        <w:t>комиссии (при условии соблюдения установленного подпунктом 3.3.2.6</w:t>
      </w:r>
      <w:r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 3.3.2 настоящего Административного регламента порядка их уведомления о дате начала работы Межведомственной комиссии), Межведомственная комиссия принимает решение в отсутствие указанных представителей.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B90A1E">
        <w:rPr>
          <w:rFonts w:ascii="Times New Roman" w:hAnsi="Times New Roman"/>
          <w:sz w:val="28"/>
          <w:szCs w:val="28"/>
        </w:rPr>
        <w:t xml:space="preserve">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Протокол оформляется Уполномоченным лицом в течение 1 календарного дня со дня проведения заседания Межведомственной комиссии.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>в течение 3 календарных дней</w:t>
      </w:r>
      <w:r w:rsidRPr="00784975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784975">
        <w:rPr>
          <w:rFonts w:ascii="Times New Roman" w:hAnsi="Times New Roman"/>
          <w:sz w:val="28"/>
          <w:szCs w:val="28"/>
        </w:rPr>
        <w:t xml:space="preserve"> после изготовления и подписания </w:t>
      </w:r>
      <w:r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6B78">
        <w:rPr>
          <w:rFonts w:ascii="Times New Roman" w:hAnsi="Times New Roman"/>
          <w:spacing w:val="-6"/>
          <w:sz w:val="28"/>
          <w:szCs w:val="28"/>
        </w:rPr>
        <w:t>3.3.5. </w:t>
      </w:r>
      <w:proofErr w:type="gramStart"/>
      <w:r w:rsidRPr="00AD6B78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AD6B78">
        <w:rPr>
          <w:rFonts w:ascii="Times New Roman" w:hAnsi="Times New Roman"/>
          <w:sz w:val="28"/>
          <w:szCs w:val="28"/>
        </w:rPr>
        <w:t xml:space="preserve"> – 20 календарных дней со дня поступления Заявления и Документов, в том числе полученных в рамках межведомственного информационного взаимодействия, а в случае </w:t>
      </w:r>
      <w:r w:rsidRPr="00AD6B78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10 календарных дней со дня поступления Заявления</w:t>
      </w:r>
      <w:r w:rsidRPr="00AD6B78">
        <w:rPr>
          <w:rFonts w:ascii="Times New Roman" w:hAnsi="Times New Roman"/>
          <w:sz w:val="28"/>
          <w:szCs w:val="28"/>
        </w:rPr>
        <w:br/>
        <w:t>и Документов, в том числе полученных в рамках межведомственного информационного взаимодействия.</w:t>
      </w:r>
      <w:proofErr w:type="gramEnd"/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52DD6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6</w:t>
      </w:r>
      <w:r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2A3A3E" w:rsidRPr="00FA74E9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2.8.2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2) принятие на заседании Межведомственной комиссии </w:t>
      </w:r>
      <w:r w:rsidRPr="00FA74E9">
        <w:rPr>
          <w:rFonts w:ascii="Times New Roman" w:hAnsi="Times New Roman"/>
          <w:sz w:val="28"/>
          <w:szCs w:val="28"/>
        </w:rPr>
        <w:t>решения</w:t>
      </w:r>
      <w:r w:rsidRPr="00FA74E9">
        <w:rPr>
          <w:rFonts w:ascii="Times New Roman" w:hAnsi="Times New Roman"/>
          <w:sz w:val="28"/>
          <w:szCs w:val="28"/>
        </w:rPr>
        <w:br/>
        <w:t>о проведении Дополнительного</w:t>
      </w:r>
      <w:r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>
        <w:rPr>
          <w:rFonts w:ascii="Times New Roman" w:hAnsi="Times New Roman"/>
          <w:sz w:val="28"/>
          <w:szCs w:val="28"/>
        </w:rPr>
        <w:t>:</w:t>
      </w:r>
    </w:p>
    <w:p w:rsidR="002A3A3E" w:rsidRPr="002B5CFF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A3A3E" w:rsidRPr="002B5CFF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A3A3E" w:rsidRPr="002B5CFF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A3A3E" w:rsidRPr="002B5CFF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2A3A3E" w:rsidRPr="002B5CFF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A3A3E" w:rsidRPr="002B5CFF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оформление Протокола.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3.3.7.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  <w:r w:rsidRPr="00937C63">
        <w:rPr>
          <w:rFonts w:ascii="Times New Roman" w:hAnsi="Times New Roman"/>
          <w:sz w:val="28"/>
          <w:szCs w:val="28"/>
        </w:rPr>
        <w:t xml:space="preserve">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3.3.8. В случае принятия 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>указанного в абзацах втором-восьмом</w:t>
      </w:r>
      <w:r>
        <w:rPr>
          <w:rFonts w:ascii="Times New Roman" w:hAnsi="Times New Roman"/>
          <w:spacing w:val="-6"/>
          <w:sz w:val="28"/>
          <w:szCs w:val="28"/>
        </w:rPr>
        <w:t xml:space="preserve"> подпункта 2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C52DD6">
        <w:rPr>
          <w:rFonts w:ascii="Times New Roman" w:hAnsi="Times New Roman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Pr="00FB2859">
        <w:rPr>
          <w:rFonts w:ascii="Times New Roman" w:hAnsi="Times New Roman"/>
          <w:sz w:val="28"/>
          <w:szCs w:val="28"/>
        </w:rPr>
        <w:t>До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2A3A3E" w:rsidRPr="002B5CFF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3.4. </w:t>
      </w:r>
      <w:r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 решения о проведении</w:t>
      </w:r>
      <w:r w:rsidRPr="00803AE7">
        <w:rPr>
          <w:rFonts w:ascii="Times New Roman" w:hAnsi="Times New Roman"/>
          <w:sz w:val="28"/>
          <w:szCs w:val="28"/>
        </w:rPr>
        <w:t xml:space="preserve"> </w:t>
      </w:r>
      <w:r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2A3A3E" w:rsidRPr="005C459C" w:rsidRDefault="002A3A3E" w:rsidP="002A3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  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включения в состав Межведомственной комиссии) уведомление о </w:t>
      </w:r>
      <w:r w:rsidRPr="005C459C">
        <w:rPr>
          <w:rFonts w:ascii="Times New Roman" w:hAnsi="Times New Roman"/>
          <w:sz w:val="28"/>
          <w:szCs w:val="28"/>
        </w:rPr>
        <w:t>дате</w:t>
      </w:r>
      <w:r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Pr="005C459C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Pr="005C459C">
        <w:rPr>
          <w:rFonts w:ascii="Times New Roman" w:hAnsi="Times New Roman"/>
          <w:spacing w:val="-6"/>
          <w:sz w:val="28"/>
          <w:szCs w:val="28"/>
        </w:rPr>
        <w:t xml:space="preserve"> либо телефонограмм или </w:t>
      </w:r>
      <w:r w:rsidRPr="005C459C">
        <w:rPr>
          <w:rFonts w:ascii="Times New Roman" w:hAnsi="Times New Roman"/>
          <w:sz w:val="28"/>
          <w:szCs w:val="28"/>
        </w:rPr>
        <w:t>заказным письмом</w:t>
      </w:r>
      <w:r w:rsidRPr="005C459C">
        <w:rPr>
          <w:rFonts w:ascii="Times New Roman" w:hAnsi="Times New Roman"/>
          <w:sz w:val="28"/>
          <w:szCs w:val="28"/>
        </w:rPr>
        <w:br/>
        <w:t xml:space="preserve">с уведомлением о вручении посредством почтовой связи (при отсутствии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</w:t>
      </w:r>
      <w:r w:rsidRPr="005C459C">
        <w:rPr>
          <w:rFonts w:ascii="Times New Roman" w:hAnsi="Times New Roman"/>
          <w:spacing w:val="-6"/>
          <w:sz w:val="28"/>
          <w:szCs w:val="28"/>
        </w:rPr>
        <w:lastRenderedPageBreak/>
        <w:t xml:space="preserve">документооборота, </w:t>
      </w:r>
      <w:r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Pr="005C459C">
        <w:rPr>
          <w:rFonts w:ascii="Times New Roman" w:hAnsi="Times New Roman"/>
          <w:sz w:val="28"/>
          <w:szCs w:val="28"/>
        </w:rPr>
        <w:t>факсограмм</w:t>
      </w:r>
      <w:proofErr w:type="spellEnd"/>
      <w:r w:rsidRPr="005C459C">
        <w:rPr>
          <w:rFonts w:ascii="Times New Roman" w:hAnsi="Times New Roman"/>
          <w:sz w:val="28"/>
          <w:szCs w:val="28"/>
        </w:rPr>
        <w:t xml:space="preserve"> либо телефонограмм).   </w:t>
      </w:r>
    </w:p>
    <w:p w:rsidR="002A3A3E" w:rsidRPr="005C459C" w:rsidRDefault="002A3A3E" w:rsidP="002A3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 xml:space="preserve">.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2A3A3E" w:rsidRPr="005C459C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3.4.3. Межведомственная комиссия в 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2A3A3E" w:rsidRPr="005C459C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2A3A3E" w:rsidRPr="005C459C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проводит заседание Межведомственной комиссии, на котором</w:t>
      </w:r>
      <w:r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>
        <w:rPr>
          <w:rFonts w:ascii="Times New Roman" w:hAnsi="Times New Roman"/>
          <w:spacing w:val="-6"/>
          <w:sz w:val="28"/>
          <w:szCs w:val="28"/>
        </w:rPr>
        <w:t xml:space="preserve">подпункта 2 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2A3A3E" w:rsidRPr="005C459C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3.4.4. Уполномоченное лицо:</w:t>
      </w:r>
    </w:p>
    <w:p w:rsidR="002A3A3E" w:rsidRPr="005C459C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в течение 1 календарного дня, следующего за днем проведения Дополнительного обследования, составляет акт обследования помещения (многоквартирного дома) в 3 экземплярах по форме согласно приложению</w:t>
      </w:r>
      <w:r w:rsidRPr="005C459C">
        <w:rPr>
          <w:rFonts w:ascii="Times New Roman" w:hAnsi="Times New Roman"/>
          <w:spacing w:val="-6"/>
          <w:sz w:val="28"/>
          <w:szCs w:val="28"/>
        </w:rPr>
        <w:br/>
        <w:t>№ 2 к Положению;</w:t>
      </w:r>
    </w:p>
    <w:p w:rsidR="002A3A3E" w:rsidRPr="007A2BE7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оформляет протокол заседания Межведомственной комиссии</w:t>
      </w:r>
      <w:r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2A3A3E" w:rsidRPr="00FC32D1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</w:t>
      </w:r>
      <w:r w:rsidRPr="0003138B">
        <w:rPr>
          <w:rFonts w:ascii="Times New Roman" w:hAnsi="Times New Roman"/>
          <w:b/>
          <w:color w:val="FF0000"/>
          <w:spacing w:val="-6"/>
          <w:sz w:val="28"/>
          <w:szCs w:val="28"/>
          <w:vertAlign w:val="superscript"/>
        </w:rPr>
        <w:t>2</w:t>
      </w:r>
      <w:r w:rsidRPr="0003138B">
        <w:rPr>
          <w:rFonts w:ascii="Times New Roman" w:hAnsi="Times New Roman"/>
          <w:spacing w:val="-6"/>
          <w:sz w:val="28"/>
          <w:szCs w:val="28"/>
        </w:rPr>
        <w:t xml:space="preserve"> после изготовления и</w:t>
      </w:r>
      <w:r w:rsidRPr="00784975">
        <w:rPr>
          <w:rFonts w:ascii="Times New Roman" w:hAnsi="Times New Roman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:rsidR="002A3A3E" w:rsidRPr="00FC32D1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 xml:space="preserve">3.4.5.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 -</w:t>
      </w:r>
      <w:r w:rsidRPr="00FC32D1">
        <w:rPr>
          <w:rFonts w:ascii="Times New Roman" w:hAnsi="Times New Roman"/>
          <w:spacing w:val="-6"/>
          <w:sz w:val="28"/>
          <w:szCs w:val="28"/>
        </w:rPr>
        <w:br/>
      </w:r>
      <w:r w:rsidRPr="00FC32D1">
        <w:rPr>
          <w:rFonts w:ascii="Times New Roman" w:hAnsi="Times New Roman"/>
          <w:sz w:val="28"/>
          <w:szCs w:val="28"/>
        </w:rPr>
        <w:t>5 календарных дней</w:t>
      </w:r>
      <w:r w:rsidR="00C76158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со дня принятия на заседании Межведомственной комиссии решения о проведении Дополнительного обследования.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3.4.6.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обследования, принятие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комиссией одного из решений, указанного в абзацах втором-восьмом</w:t>
      </w:r>
      <w:r w:rsidRPr="00EC1F50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подпункта 2 </w:t>
      </w:r>
      <w:r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>
        <w:rPr>
          <w:rFonts w:ascii="Times New Roman" w:hAnsi="Times New Roman"/>
          <w:spacing w:val="-6"/>
          <w:sz w:val="28"/>
          <w:szCs w:val="28"/>
        </w:rPr>
        <w:t>3</w:t>
      </w:r>
      <w:r w:rsidRPr="00EC1F50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Pr="00FC32D1">
        <w:rPr>
          <w:rFonts w:ascii="Times New Roman" w:hAnsi="Times New Roman"/>
          <w:spacing w:val="-6"/>
          <w:sz w:val="28"/>
          <w:szCs w:val="28"/>
        </w:rPr>
        <w:t>регламента, оформление Протокола.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3A3E" w:rsidRPr="00C155A1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386424">
        <w:rPr>
          <w:rFonts w:ascii="Times New Roman" w:hAnsi="Times New Roman"/>
          <w:spacing w:val="-8"/>
          <w:sz w:val="28"/>
          <w:szCs w:val="28"/>
        </w:rPr>
        <w:t xml:space="preserve">принятие Межведомственной комиссией одного из </w:t>
      </w:r>
      <w:r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Pr="00C155A1">
        <w:rPr>
          <w:rFonts w:ascii="Times New Roman" w:hAnsi="Times New Roman"/>
          <w:sz w:val="28"/>
          <w:szCs w:val="28"/>
        </w:rPr>
        <w:t xml:space="preserve"> в абзацах втором – восьмом </w:t>
      </w:r>
      <w:r w:rsidRPr="00C155A1">
        <w:rPr>
          <w:rFonts w:ascii="Times New Roman" w:hAnsi="Times New Roman"/>
          <w:spacing w:val="-6"/>
          <w:sz w:val="28"/>
          <w:szCs w:val="28"/>
        </w:rPr>
        <w:t>подпункта 2</w:t>
      </w:r>
      <w:r w:rsidRPr="00C155A1">
        <w:rPr>
          <w:rFonts w:ascii="Times New Roman" w:hAnsi="Times New Roman"/>
          <w:sz w:val="28"/>
          <w:szCs w:val="28"/>
        </w:rPr>
        <w:t xml:space="preserve"> пункта 3.3.6, пункте 3.3.7 настоящего Административного регламента.  </w:t>
      </w:r>
    </w:p>
    <w:p w:rsidR="002A3A3E" w:rsidRPr="00C155A1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Уполномоченное лицо: </w:t>
      </w:r>
    </w:p>
    <w:p w:rsidR="002A3A3E" w:rsidRPr="00EC4C6A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3.5.2.1. в течение 2 календарных дней со дня принятия Межведомственной комиссией одного из решений, предусмотренных </w:t>
      </w:r>
      <w:r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lastRenderedPageBreak/>
        <w:t xml:space="preserve">в абзацах втором – восьмом </w:t>
      </w:r>
      <w:r w:rsidRPr="00C155A1">
        <w:rPr>
          <w:rFonts w:ascii="Times New Roman" w:hAnsi="Times New Roman"/>
          <w:spacing w:val="-6"/>
          <w:sz w:val="28"/>
          <w:szCs w:val="28"/>
        </w:rPr>
        <w:t>подпункта 2</w:t>
      </w:r>
      <w:r w:rsidRPr="00C155A1">
        <w:rPr>
          <w:rFonts w:ascii="Times New Roman" w:hAnsi="Times New Roman"/>
          <w:sz w:val="28"/>
          <w:szCs w:val="28"/>
        </w:rPr>
        <w:t xml:space="preserve"> пункта 3.3.6, пункте 3.3.7 настоящего Административного регламента: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составляет заключение по форме согласно приложению № 1</w:t>
      </w:r>
      <w:r>
        <w:rPr>
          <w:rFonts w:ascii="Times New Roman" w:hAnsi="Times New Roman"/>
          <w:sz w:val="28"/>
          <w:szCs w:val="28"/>
        </w:rPr>
        <w:br/>
        <w:t>к Положению (далее  - Заключение);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представляет Заключение на подписание председателю и членам        Межведомственной комиссии;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C6A">
        <w:rPr>
          <w:rFonts w:ascii="Times New Roman" w:hAnsi="Times New Roman"/>
          <w:sz w:val="28"/>
          <w:szCs w:val="28"/>
        </w:rPr>
        <w:t>3.5.2.2.</w:t>
      </w:r>
      <w:r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восьмом </w:t>
      </w:r>
      <w:r>
        <w:rPr>
          <w:rFonts w:ascii="Times New Roman" w:hAnsi="Times New Roman"/>
          <w:spacing w:val="-6"/>
          <w:sz w:val="28"/>
          <w:szCs w:val="28"/>
        </w:rPr>
        <w:t>подпункта 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в Уполномоченный орган, </w:t>
      </w:r>
      <w:r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орган (в</w:t>
      </w:r>
      <w:r w:rsidRPr="00FC78C3">
        <w:rPr>
          <w:rFonts w:ascii="Times New Roman" w:hAnsi="Times New Roman"/>
          <w:sz w:val="28"/>
          <w:szCs w:val="28"/>
        </w:rPr>
        <w:t xml:space="preserve"> случае если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>
        <w:rPr>
          <w:rFonts w:ascii="Times New Roman" w:hAnsi="Times New Roman"/>
          <w:sz w:val="28"/>
          <w:szCs w:val="28"/>
        </w:rPr>
        <w:t xml:space="preserve">) 2 экземпляра Заключения посредством почтового </w:t>
      </w:r>
      <w:r w:rsidRPr="00F50E6C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>
        <w:rPr>
          <w:rFonts w:ascii="Times New Roman" w:hAnsi="Times New Roman"/>
          <w:sz w:val="28"/>
          <w:szCs w:val="28"/>
        </w:rPr>
        <w:t xml:space="preserve">  нарочно.</w:t>
      </w:r>
    </w:p>
    <w:p w:rsidR="002A3A3E" w:rsidRPr="00C155A1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16A8">
        <w:rPr>
          <w:rFonts w:ascii="Times New Roman" w:hAnsi="Times New Roman"/>
          <w:sz w:val="28"/>
          <w:szCs w:val="28"/>
        </w:rPr>
        <w:t>3.5.2.</w:t>
      </w:r>
      <w:r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t xml:space="preserve">в абзацах </w:t>
      </w:r>
      <w:r>
        <w:rPr>
          <w:rFonts w:ascii="Times New Roman" w:hAnsi="Times New Roman"/>
          <w:sz w:val="28"/>
          <w:szCs w:val="28"/>
        </w:rPr>
        <w:t>втором</w:t>
      </w:r>
      <w:r w:rsidRPr="00D816A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восьмом </w:t>
      </w:r>
      <w:r>
        <w:rPr>
          <w:rFonts w:ascii="Times New Roman" w:hAnsi="Times New Roman"/>
          <w:spacing w:val="-6"/>
          <w:sz w:val="28"/>
          <w:szCs w:val="28"/>
        </w:rPr>
        <w:t>подпункта 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>Административного регламента, направляет Заключение 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Федеральный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 а также многоквартирного дома, находящегося в федеральной собственности), собственнику жилья и Заявителю;</w:t>
      </w:r>
    </w:p>
    <w:p w:rsidR="002A3A3E" w:rsidRPr="00C155A1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3.5.2.4. в течение 3 календарных дней</w:t>
      </w:r>
      <w:r w:rsidR="005B524D">
        <w:rPr>
          <w:rFonts w:ascii="Times New Roman" w:hAnsi="Times New Roman"/>
          <w:b/>
          <w:color w:val="FF0000"/>
          <w:spacing w:val="-8"/>
          <w:sz w:val="28"/>
          <w:szCs w:val="28"/>
          <w:vertAlign w:val="superscript"/>
        </w:rPr>
        <w:t xml:space="preserve"> 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 со дня принятия Межведомственной</w:t>
      </w:r>
      <w:r w:rsidRPr="00C155A1">
        <w:rPr>
          <w:rFonts w:ascii="Times New Roman" w:hAnsi="Times New Roman"/>
          <w:sz w:val="28"/>
          <w:szCs w:val="28"/>
        </w:rPr>
        <w:t xml:space="preserve"> комиссией решения, предусмотренного пунктом 3.3.7 настоящего Административного регламента, направляет по 1 экземпляру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Pr="00C155A1">
        <w:rPr>
          <w:rFonts w:ascii="Times New Roman" w:hAnsi="Times New Roman"/>
          <w:spacing w:val="-6"/>
          <w:sz w:val="28"/>
          <w:szCs w:val="28"/>
        </w:rPr>
        <w:br/>
        <w:t>о признании жилого помещения непригодным для проживания</w:t>
      </w:r>
      <w:r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:rsidR="002A3A3E" w:rsidRPr="00C155A1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 в Уполномоченный орган или Федеральный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rFonts w:ascii="Times New Roman" w:hAnsi="Times New Roman"/>
          <w:sz w:val="28"/>
          <w:szCs w:val="28"/>
        </w:rPr>
        <w:t>посредством Единого портала государственных и муниципальных услуг в личный кабинет Заявителя.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A3A3E" w:rsidRPr="003C3457" w:rsidRDefault="002A3A3E" w:rsidP="002A3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 и членами Межведомственной</w:t>
      </w:r>
      <w:r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Pr="00386424">
        <w:rPr>
          <w:rFonts w:ascii="Times New Roman" w:hAnsi="Times New Roman"/>
          <w:spacing w:val="-6"/>
          <w:sz w:val="28"/>
          <w:szCs w:val="28"/>
        </w:rPr>
        <w:t xml:space="preserve"> 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>
        <w:rPr>
          <w:rFonts w:ascii="Times New Roman" w:hAnsi="Times New Roman"/>
          <w:sz w:val="28"/>
          <w:szCs w:val="28"/>
        </w:rPr>
        <w:t>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FC07C5">
        <w:rPr>
          <w:rFonts w:ascii="Times New Roman" w:hAnsi="Times New Roman"/>
          <w:spacing w:val="-6"/>
          <w:sz w:val="28"/>
          <w:szCs w:val="28"/>
        </w:rPr>
        <w:t>3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комиссией </w:t>
      </w:r>
      <w:r w:rsidRPr="0093718B">
        <w:rPr>
          <w:rFonts w:ascii="Times New Roman" w:hAnsi="Times New Roman"/>
          <w:spacing w:val="-6"/>
          <w:sz w:val="28"/>
          <w:szCs w:val="28"/>
        </w:rPr>
        <w:t>одного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3718B">
        <w:rPr>
          <w:rFonts w:ascii="Times New Roman" w:hAnsi="Times New Roman"/>
          <w:spacing w:val="-6"/>
          <w:sz w:val="28"/>
          <w:szCs w:val="28"/>
        </w:rPr>
        <w:lastRenderedPageBreak/>
        <w:t>из решений, предусмотренных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03AE7">
        <w:rPr>
          <w:rFonts w:ascii="Times New Roman" w:hAnsi="Times New Roman"/>
          <w:sz w:val="28"/>
          <w:szCs w:val="28"/>
        </w:rPr>
        <w:t xml:space="preserve">абзацах </w:t>
      </w:r>
      <w:r>
        <w:rPr>
          <w:rFonts w:ascii="Times New Roman" w:hAnsi="Times New Roman"/>
          <w:sz w:val="28"/>
          <w:szCs w:val="28"/>
        </w:rPr>
        <w:t>втором</w:t>
      </w:r>
      <w:r w:rsidRPr="00803A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восьмом </w:t>
      </w:r>
      <w:r>
        <w:rPr>
          <w:rFonts w:ascii="Times New Roman" w:hAnsi="Times New Roman"/>
          <w:spacing w:val="-6"/>
          <w:sz w:val="28"/>
          <w:szCs w:val="28"/>
        </w:rPr>
        <w:t>подпункта 2</w:t>
      </w:r>
      <w:r w:rsidRPr="00803AE7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пункта 3.3.6, пункте 3.3.7 настоящего</w:t>
      </w:r>
      <w:r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CFF">
        <w:rPr>
          <w:rFonts w:ascii="Times New Roman" w:hAnsi="Times New Roman"/>
          <w:sz w:val="28"/>
          <w:szCs w:val="28"/>
        </w:rPr>
        <w:t xml:space="preserve">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Pr="009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3A3E" w:rsidRPr="009D2821" w:rsidRDefault="002A3A3E" w:rsidP="002A3A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2A3A3E" w:rsidRPr="005B524D" w:rsidRDefault="002A3A3E" w:rsidP="002A3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 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18B">
        <w:rPr>
          <w:rFonts w:ascii="Times New Roman" w:hAnsi="Times New Roman"/>
          <w:sz w:val="28"/>
          <w:szCs w:val="28"/>
        </w:rPr>
        <w:t xml:space="preserve">в 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r w:rsidR="005B524D" w:rsidRPr="005B524D">
        <w:rPr>
          <w:rFonts w:ascii="Times New Roman" w:hAnsi="Times New Roman"/>
          <w:spacing w:val="-6"/>
          <w:sz w:val="28"/>
          <w:szCs w:val="28"/>
        </w:rPr>
        <w:t>Тростянского сельского  поселения.</w:t>
      </w:r>
    </w:p>
    <w:p w:rsidR="002A3A3E" w:rsidRPr="00253BD7" w:rsidRDefault="002A3A3E" w:rsidP="002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 </w:t>
      </w:r>
      <w:r w:rsidR="005B524D" w:rsidRPr="005B524D">
        <w:rPr>
          <w:rFonts w:ascii="Times New Roman" w:hAnsi="Times New Roman"/>
          <w:spacing w:val="-6"/>
          <w:sz w:val="28"/>
          <w:szCs w:val="28"/>
        </w:rPr>
        <w:t>Тростянского сельского  поселения</w:t>
      </w:r>
      <w:r w:rsidRPr="005B524D">
        <w:rPr>
          <w:rFonts w:ascii="Times New Roman" w:hAnsi="Times New Roman"/>
          <w:sz w:val="28"/>
          <w:szCs w:val="28"/>
        </w:rPr>
        <w:t xml:space="preserve"> </w:t>
      </w:r>
      <w:r w:rsidRPr="001D4029">
        <w:rPr>
          <w:rFonts w:ascii="Times New Roman" w:hAnsi="Times New Roman"/>
          <w:sz w:val="28"/>
          <w:szCs w:val="28"/>
        </w:rPr>
        <w:t xml:space="preserve">(далее – </w:t>
      </w:r>
      <w:r w:rsidRPr="00253BD7">
        <w:rPr>
          <w:rFonts w:ascii="Times New Roman" w:hAnsi="Times New Roman"/>
          <w:sz w:val="28"/>
          <w:szCs w:val="28"/>
        </w:rPr>
        <w:t>Постановление).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  <w:t>3.6.3. Должностное лицо Уполномоченного органа, ответственное</w:t>
      </w:r>
      <w:r w:rsidRPr="00253BD7">
        <w:rPr>
          <w:rFonts w:ascii="Times New Roman" w:hAnsi="Times New Roman"/>
          <w:sz w:val="28"/>
          <w:szCs w:val="28"/>
        </w:rPr>
        <w:br/>
        <w:t>за рассмотрение Заключений (далее – Должностное лицо):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  <w:t>1) в течение 2 календарных дней с даты поступления Заключения осуществляет разработку проекта Постановления</w:t>
      </w:r>
      <w:r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2A3A3E" w:rsidRPr="0093718B" w:rsidRDefault="002A3A3E" w:rsidP="002A3A3E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2A3A3E" w:rsidRDefault="002A3A3E" w:rsidP="002A3A3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>Заключения об отсутствии оснований для признания жилого помещения непригодным для проживания;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   </w:t>
      </w:r>
    </w:p>
    <w:p w:rsidR="002A3A3E" w:rsidRDefault="002A3A3E" w:rsidP="002A3A3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оснований для признания помещения непригодным для проживания; </w:t>
      </w:r>
    </w:p>
    <w:p w:rsidR="002A3A3E" w:rsidRDefault="002A3A3E" w:rsidP="002A3A3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2A3A3E" w:rsidRDefault="002A3A3E" w:rsidP="002A3A3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2A3A3E" w:rsidRDefault="002A3A3E" w:rsidP="002A3A3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2) в течение </w:t>
      </w:r>
      <w:r>
        <w:rPr>
          <w:rFonts w:ascii="Times New Roman" w:hAnsi="Times New Roman"/>
          <w:sz w:val="28"/>
          <w:szCs w:val="28"/>
        </w:rPr>
        <w:t xml:space="preserve">3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5B524D" w:rsidRPr="005B524D">
        <w:rPr>
          <w:rFonts w:ascii="Times New Roman" w:hAnsi="Times New Roman"/>
          <w:iCs/>
          <w:spacing w:val="-6"/>
          <w:kern w:val="2"/>
          <w:sz w:val="28"/>
          <w:szCs w:val="28"/>
        </w:rPr>
        <w:t>администрации Тростянского  сельского 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Распоряжение).</w:t>
      </w:r>
    </w:p>
    <w:p w:rsidR="002A3A3E" w:rsidRDefault="002A3A3E" w:rsidP="002A3A3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2A3A3E" w:rsidRPr="00A40F24" w:rsidRDefault="002A3A3E" w:rsidP="002A3A3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2A3A3E" w:rsidRPr="00751A0B" w:rsidRDefault="002A3A3E" w:rsidP="002A3A3E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- реквизиты Постановления (дата и номер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 xml:space="preserve">в текст Распоряжения после издания Постановления),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за исключением случая поступления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Заключения о выявлении оснований для признания помещения непригодным для проживания, об отсутствии оснований для признания многоквартирного дома аварийным и подлежащим сносу и реконструкции;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 xml:space="preserve">           - о дальнейшем использовании помещения, за исключением  поступления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Заключения о выявлении оснований для признания помещения подлежащим капитальному ремонту, реконструкции или перепланировке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 xml:space="preserve">с целью приведения утраченных в процессе эксплуатации характеристик жилого помещения в соответствие с установленными в Положении требованиями, о выявлении оснований для признания многоквартирного дома </w:t>
      </w:r>
      <w:r w:rsidRPr="00751A0B">
        <w:rPr>
          <w:rFonts w:ascii="Times New Roman" w:hAnsi="Times New Roman"/>
          <w:spacing w:val="-6"/>
          <w:sz w:val="28"/>
          <w:szCs w:val="28"/>
        </w:rPr>
        <w:t xml:space="preserve">аварийным и подлежащим сносу или реконструкции;   </w:t>
      </w:r>
    </w:p>
    <w:p w:rsidR="002A3A3E" w:rsidRPr="00B22A39" w:rsidRDefault="002A3A3E" w:rsidP="002A3A3E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 о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(в случае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2A3A3E" w:rsidRDefault="002A3A3E" w:rsidP="002A3A3E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поступления</w:t>
      </w:r>
      <w:r w:rsidRPr="00D45F6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2A3A3E" w:rsidRPr="007150C7" w:rsidRDefault="002A3A3E" w:rsidP="002A3A3E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Проекты Постановления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691BEF">
        <w:rPr>
          <w:rFonts w:ascii="Times New Roman" w:hAnsi="Times New Roman"/>
          <w:spacing w:val="-6"/>
          <w:sz w:val="28"/>
          <w:szCs w:val="28"/>
        </w:rPr>
        <w:t>Распоряжения подлежат согласованию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5B524D" w:rsidRPr="005B524D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5B524D">
        <w:rPr>
          <w:rFonts w:ascii="Times New Roman" w:hAnsi="Times New Roman"/>
          <w:spacing w:val="-6"/>
          <w:sz w:val="28"/>
          <w:szCs w:val="28"/>
        </w:rPr>
        <w:t>Тростянского</w:t>
      </w:r>
      <w:r w:rsidR="005B524D" w:rsidRPr="005B524D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 xml:space="preserve">Постановления,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(далее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2A3A3E" w:rsidRDefault="002A3A3E" w:rsidP="002A3A3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проекта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5B524D" w:rsidRPr="005B524D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5B524D">
        <w:rPr>
          <w:rFonts w:ascii="Times New Roman" w:hAnsi="Times New Roman"/>
          <w:spacing w:val="-6"/>
          <w:sz w:val="28"/>
          <w:szCs w:val="28"/>
        </w:rPr>
        <w:t xml:space="preserve">Тростянского </w:t>
      </w:r>
      <w:r w:rsidR="005B524D" w:rsidRPr="005B524D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5B524D">
        <w:rPr>
          <w:rFonts w:ascii="Times New Roman" w:hAnsi="Times New Roman"/>
          <w:spacing w:val="-6"/>
          <w:sz w:val="28"/>
          <w:szCs w:val="28"/>
        </w:rPr>
        <w:t>.</w:t>
      </w:r>
    </w:p>
    <w:p w:rsidR="005B524D" w:rsidRDefault="002A3A3E" w:rsidP="002A3A3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Постановления, </w:t>
      </w:r>
      <w:r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004555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 </w:t>
      </w:r>
      <w:r w:rsidR="005B524D" w:rsidRPr="005B524D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5B524D">
        <w:rPr>
          <w:rFonts w:ascii="Times New Roman" w:hAnsi="Times New Roman"/>
          <w:spacing w:val="-6"/>
          <w:sz w:val="28"/>
          <w:szCs w:val="28"/>
        </w:rPr>
        <w:t>Тростянского</w:t>
      </w:r>
      <w:r w:rsidR="005B524D" w:rsidRPr="005B524D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5B524D" w:rsidRPr="00502D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 xml:space="preserve">муниципальными нормативными правовыми актами </w:t>
      </w:r>
      <w:r w:rsidR="005B524D" w:rsidRPr="005B524D">
        <w:rPr>
          <w:rFonts w:ascii="Times New Roman" w:hAnsi="Times New Roman"/>
          <w:iCs/>
          <w:kern w:val="2"/>
          <w:sz w:val="28"/>
          <w:szCs w:val="28"/>
        </w:rPr>
        <w:t>Тростянского  сельского поселения</w:t>
      </w:r>
      <w:proofErr w:type="gramStart"/>
      <w:r w:rsidR="005B524D" w:rsidRPr="005B524D">
        <w:rPr>
          <w:rFonts w:ascii="Times New Roman" w:hAnsi="Times New Roman"/>
          <w:iCs/>
          <w:kern w:val="2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Pr="00D172C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r w:rsidR="005B524D" w:rsidRPr="005B524D">
        <w:rPr>
          <w:rFonts w:ascii="Times New Roman" w:hAnsi="Times New Roman"/>
          <w:iCs/>
          <w:kern w:val="2"/>
          <w:sz w:val="28"/>
          <w:szCs w:val="28"/>
        </w:rPr>
        <w:t>Тростянского  сельского поселения</w:t>
      </w:r>
      <w:r w:rsidR="005B524D" w:rsidRPr="005B524D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2A3A3E" w:rsidRDefault="002A3A3E" w:rsidP="002A3A3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3.6.5. 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2A3A3E" w:rsidRDefault="002A3A3E" w:rsidP="002A3A3E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ab/>
        <w:t>3.6.6. Должностное лицо в течение 5 календарных дней со дня издания Постановления направляет по 1 экземпляру Распоряжения и Заключения,</w:t>
      </w:r>
      <w:r>
        <w:rPr>
          <w:rFonts w:ascii="Times New Roman" w:hAnsi="Times New Roman"/>
          <w:spacing w:val="-6"/>
          <w:sz w:val="28"/>
          <w:szCs w:val="28"/>
        </w:rPr>
        <w:br/>
        <w:t xml:space="preserve">а также </w:t>
      </w:r>
      <w:r w:rsidRPr="00784975">
        <w:rPr>
          <w:rFonts w:ascii="Times New Roman" w:hAnsi="Times New Roman"/>
          <w:spacing w:val="-6"/>
          <w:sz w:val="28"/>
          <w:szCs w:val="28"/>
        </w:rPr>
        <w:t>копию Постановления</w:t>
      </w:r>
      <w:r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2A3A3E" w:rsidRDefault="002A3A3E" w:rsidP="002A3A3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Pr="00571D10">
        <w:rPr>
          <w:rFonts w:ascii="Times New Roman" w:hAnsi="Times New Roman"/>
          <w:sz w:val="28"/>
          <w:szCs w:val="28"/>
        </w:rPr>
        <w:t xml:space="preserve">осредством почтового отправления или электронной форме с использованием информационно-телекоммуникационных сетей общего пользования, в том числе посредством </w:t>
      </w:r>
      <w:r w:rsidRPr="0091119B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91119B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Pr="00571D10">
        <w:rPr>
          <w:rFonts w:ascii="Times New Roman" w:hAnsi="Times New Roman"/>
          <w:sz w:val="28"/>
          <w:szCs w:val="28"/>
        </w:rPr>
        <w:t xml:space="preserve"> в личный кабинет Заявителя;</w:t>
      </w:r>
    </w:p>
    <w:p w:rsidR="002A3A3E" w:rsidRPr="00B22A39" w:rsidRDefault="002A3A3E" w:rsidP="002A3A3E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(в </w:t>
      </w:r>
      <w:r w:rsidRPr="00835A63">
        <w:rPr>
          <w:rFonts w:ascii="Times New Roman" w:hAnsi="Times New Roman"/>
          <w:sz w:val="28"/>
          <w:szCs w:val="28"/>
        </w:rPr>
        <w:t xml:space="preserve">случае </w:t>
      </w:r>
      <w:r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>
        <w:rPr>
          <w:rFonts w:ascii="Times New Roman" w:hAnsi="Times New Roman"/>
          <w:spacing w:val="-6"/>
          <w:sz w:val="28"/>
          <w:szCs w:val="28"/>
        </w:rPr>
        <w:t xml:space="preserve"> и</w:t>
      </w:r>
      <w:r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3.6.7.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>
        <w:rPr>
          <w:rFonts w:ascii="Times New Roman" w:hAnsi="Times New Roman"/>
          <w:sz w:val="28"/>
          <w:szCs w:val="28"/>
        </w:rPr>
        <w:t>5</w:t>
      </w:r>
      <w:r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2A3A3E" w:rsidRPr="00992259" w:rsidRDefault="002A3A3E" w:rsidP="002A3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 и собственнику жилого помещения Распоряжения</w:t>
      </w:r>
      <w:r>
        <w:rPr>
          <w:rFonts w:ascii="Times New Roman" w:hAnsi="Times New Roman"/>
          <w:spacing w:val="-6"/>
          <w:sz w:val="28"/>
          <w:szCs w:val="28"/>
        </w:rPr>
        <w:t>, Заключения и копии</w:t>
      </w:r>
      <w:r w:rsidRPr="00992259">
        <w:rPr>
          <w:rFonts w:ascii="Times New Roman" w:hAnsi="Times New Roman"/>
          <w:sz w:val="28"/>
          <w:szCs w:val="28"/>
        </w:rPr>
        <w:t xml:space="preserve"> </w:t>
      </w:r>
      <w:r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>
        <w:rPr>
          <w:rFonts w:ascii="Times New Roman" w:hAnsi="Times New Roman"/>
          <w:spacing w:val="-6"/>
          <w:sz w:val="28"/>
          <w:szCs w:val="28"/>
        </w:rPr>
        <w:t xml:space="preserve"> (при наличии).</w:t>
      </w:r>
    </w:p>
    <w:p w:rsidR="002A3A3E" w:rsidRPr="00784975" w:rsidRDefault="002A3A3E" w:rsidP="002A3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>Постановление, Заключение могут быть обжалованы заинтересованными лицами в судебном порядке.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A3A3E" w:rsidRPr="00857A86" w:rsidRDefault="002A3A3E" w:rsidP="002A3A3E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t>3.7.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государственных и муниципальных услуг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lastRenderedPageBreak/>
        <w:t>осуществление оценки качества предоставления муниципальной услуги;</w:t>
      </w:r>
    </w:p>
    <w:p w:rsidR="002A3A3E" w:rsidRPr="001204B9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>должностных лиц Уполномоченного органа, Межведомственной комиссии;</w:t>
      </w:r>
      <w:r w:rsidRPr="001204B9">
        <w:rPr>
          <w:rFonts w:ascii="Times New Roman" w:hAnsi="Times New Roman"/>
          <w:sz w:val="28"/>
        </w:rPr>
        <w:t xml:space="preserve"> 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Заявителю варианта предоставления муниципальной услуги, предусмотренной настоящим Административным регламентом. 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.3. Заявление считается отправленным после получения Заявителем соответствующего электронного уведомления в личный кабинет Заявителя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3.7.4. В ходе предоставления муниципальной услуги Заявитель получает</w:t>
      </w:r>
      <w:r w:rsidRPr="00857A86">
        <w:rPr>
          <w:rFonts w:ascii="Times New Roman" w:hAnsi="Times New Roman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>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2A3A3E" w:rsidRPr="00857A86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2A3A3E" w:rsidRDefault="002A3A3E" w:rsidP="002A3A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1204B9">
        <w:rPr>
          <w:rFonts w:ascii="Times New Roman" w:hAnsi="Times New Roman"/>
          <w:spacing w:val="-6"/>
          <w:sz w:val="28"/>
        </w:rPr>
        <w:t xml:space="preserve"> Заявителю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2A3A3E" w:rsidRPr="00A2180E" w:rsidRDefault="002A3A3E" w:rsidP="002A3A3E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5"/>
    <w:p w:rsidR="002A3A3E" w:rsidRPr="00795311" w:rsidRDefault="002A3A3E" w:rsidP="002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контроля за исполнением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>дминистративного регламента</w:t>
      </w:r>
    </w:p>
    <w:p w:rsidR="002A3A3E" w:rsidRDefault="002A3A3E" w:rsidP="002A3A3E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A3A3E" w:rsidRPr="00CC03F8" w:rsidRDefault="002A3A3E" w:rsidP="002A3A3E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CC03F8">
        <w:rPr>
          <w:color w:val="000000"/>
          <w:spacing w:val="-8"/>
          <w:sz w:val="28"/>
          <w:szCs w:val="28"/>
        </w:rPr>
        <w:t>4.1. Контроль за соблюдением Уполномоченным органом, должностными</w:t>
      </w:r>
      <w:r w:rsidRPr="00CC03F8">
        <w:rPr>
          <w:color w:val="000000"/>
          <w:spacing w:val="-6"/>
          <w:sz w:val="28"/>
          <w:szCs w:val="28"/>
        </w:rPr>
        <w:t xml:space="preserve"> лицами Уполномоченного органа, участвующими в предоставлении</w:t>
      </w:r>
      <w:r w:rsidRPr="00857A86">
        <w:rPr>
          <w:color w:val="000000"/>
          <w:sz w:val="28"/>
          <w:szCs w:val="28"/>
        </w:rPr>
        <w:t xml:space="preserve"> муниципальной услуги, положений настоящего Административного регламента осуществляется должностными лицами </w:t>
      </w:r>
      <w:r w:rsidRPr="00857A86">
        <w:rPr>
          <w:color w:val="000000"/>
          <w:spacing w:val="-6"/>
          <w:sz w:val="28"/>
          <w:szCs w:val="28"/>
        </w:rPr>
        <w:t>Уполномоченного органа, специально уполномоченными на осуществление</w:t>
      </w:r>
      <w:r w:rsidRPr="00857A86">
        <w:rPr>
          <w:color w:val="000000"/>
          <w:sz w:val="28"/>
          <w:szCs w:val="28"/>
        </w:rPr>
        <w:t xml:space="preserve"> данного контроля, </w:t>
      </w:r>
      <w:r>
        <w:rPr>
          <w:sz w:val="28"/>
          <w:szCs w:val="28"/>
        </w:rPr>
        <w:t>председателем</w:t>
      </w:r>
      <w:r w:rsidRPr="00857A86">
        <w:rPr>
          <w:color w:val="000000"/>
          <w:sz w:val="28"/>
          <w:szCs w:val="28"/>
        </w:rPr>
        <w:t xml:space="preserve"> Уполномоченного органа и включает в себя проведение проверок полноты и качества предоставления муниципальной услуги. </w:t>
      </w:r>
      <w:r w:rsidRPr="00CC03F8">
        <w:rPr>
          <w:color w:val="000000"/>
          <w:spacing w:val="-6"/>
          <w:sz w:val="28"/>
          <w:szCs w:val="28"/>
        </w:rPr>
        <w:t>Плановые и внеплановые проверки проводятся уполномоченными должностными лицами Уполномоченного органа на основании распоряжения</w:t>
      </w:r>
      <w:r>
        <w:rPr>
          <w:color w:val="000000"/>
          <w:sz w:val="28"/>
          <w:szCs w:val="28"/>
        </w:rPr>
        <w:t xml:space="preserve"> руководителя </w:t>
      </w:r>
      <w:r w:rsidRPr="00857A86">
        <w:rPr>
          <w:color w:val="000000"/>
          <w:sz w:val="28"/>
          <w:szCs w:val="28"/>
        </w:rPr>
        <w:t>Уполномоченного органа.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полномоченного органа, участвующими в предоставлении муниципальной услуги, положений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 xml:space="preserve">4.2.2. Внеплановых проверок соблюдения и исполнения должностными лицами </w:t>
      </w:r>
      <w:bookmarkStart w:id="6" w:name="_Hlk69483798"/>
      <w:r w:rsidRPr="00CC03F8">
        <w:rPr>
          <w:rFonts w:ascii="Times New Roman" w:hAnsi="Times New Roman"/>
          <w:spacing w:val="-6"/>
          <w:sz w:val="28"/>
          <w:szCs w:val="28"/>
        </w:rPr>
        <w:t>Уполномоченного органа</w:t>
      </w:r>
      <w:bookmarkEnd w:id="6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 Плановые проверки осуществления отдельных административных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91119B">
        <w:rPr>
          <w:rFonts w:ascii="Times New Roman" w:hAnsi="Times New Roman"/>
          <w:sz w:val="28"/>
          <w:szCs w:val="28"/>
        </w:rPr>
        <w:t xml:space="preserve"> орган жалобы </w:t>
      </w:r>
      <w:r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>документов и сведений, указывающих на нарушения настоящего Административного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 По результатам проведенной проверки составляется акт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E0B2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их устранению.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 Уполномоченного органа,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2A3A3E" w:rsidRDefault="002A3A3E" w:rsidP="002A3A3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t>4.5. Должностные</w:t>
      </w:r>
      <w:r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Pr="005B4FB4">
        <w:rPr>
          <w:rFonts w:ascii="Times New Roman" w:hAnsi="Times New Roman"/>
          <w:sz w:val="28"/>
          <w:szCs w:val="28"/>
        </w:rPr>
        <w:t>участвующие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2A3A3E" w:rsidRPr="0091119B" w:rsidRDefault="002A3A3E" w:rsidP="002A3A3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граждан, их объединений и организаций, который осуществляется путем направления обращений и жалоб в </w:t>
      </w:r>
      <w:r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полномоченный орган.</w:t>
      </w:r>
    </w:p>
    <w:p w:rsidR="002A3A3E" w:rsidRPr="00CC03F8" w:rsidRDefault="002A3A3E" w:rsidP="002A3A3E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2A3A3E" w:rsidRPr="00F725D8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2A3A3E" w:rsidRPr="00F725D8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 xml:space="preserve">и действий (бездействия) Уполномоченного органа, </w:t>
      </w:r>
      <w:r w:rsidRPr="00F725D8">
        <w:rPr>
          <w:rFonts w:ascii="Times New Roman" w:hAnsi="Times New Roman"/>
          <w:b/>
          <w:bCs/>
          <w:sz w:val="28"/>
          <w:szCs w:val="28"/>
        </w:rPr>
        <w:t xml:space="preserve">а также его </w:t>
      </w:r>
      <w:r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служащих, МФЦ, работников МФЦ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Заявитель может обратиться с жалобой на решения и действия (бездействие) Уполномоченного органа,</w:t>
      </w:r>
      <w:r w:rsidRPr="0091119B">
        <w:rPr>
          <w:rFonts w:ascii="Times New Roman" w:hAnsi="Times New Roman"/>
          <w:b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его должностных лиц, муниципальных служащих, </w:t>
      </w:r>
      <w:r>
        <w:rPr>
          <w:rFonts w:ascii="Times New Roman" w:hAnsi="Times New Roman"/>
          <w:bCs/>
          <w:sz w:val="28"/>
          <w:szCs w:val="28"/>
        </w:rPr>
        <w:t>МФЦ, работников МФЦ,</w:t>
      </w:r>
      <w:r w:rsidRPr="0091119B">
        <w:rPr>
          <w:rFonts w:ascii="Times New Roman" w:hAnsi="Times New Roman"/>
          <w:bCs/>
          <w:sz w:val="28"/>
          <w:szCs w:val="28"/>
        </w:rPr>
        <w:t xml:space="preserve"> 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предоставления муниципальной услуги.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>
        <w:rPr>
          <w:rFonts w:ascii="Times New Roman" w:hAnsi="Times New Roman"/>
          <w:sz w:val="28"/>
          <w:szCs w:val="28"/>
        </w:rPr>
        <w:t>За</w:t>
      </w:r>
      <w:r w:rsidRPr="0044096D">
        <w:rPr>
          <w:rFonts w:ascii="Times New Roman" w:hAnsi="Times New Roman"/>
          <w:sz w:val="28"/>
          <w:szCs w:val="28"/>
        </w:rPr>
        <w:t>явителем решений и действий (бездействия) МФЦ, работника МФЦ возможно</w:t>
      </w:r>
      <w:r>
        <w:rPr>
          <w:rFonts w:ascii="Times New Roman" w:hAnsi="Times New Roman"/>
          <w:sz w:val="28"/>
          <w:szCs w:val="28"/>
        </w:rPr>
        <w:br/>
      </w:r>
      <w:r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>
        <w:rPr>
          <w:rFonts w:ascii="Times New Roman" w:hAnsi="Times New Roman"/>
          <w:sz w:val="28"/>
          <w:szCs w:val="28"/>
        </w:rPr>
        <w:t>ь</w:t>
      </w:r>
      <w:r w:rsidRPr="0044096D">
        <w:rPr>
          <w:rFonts w:ascii="Times New Roman" w:hAnsi="Times New Roman"/>
          <w:sz w:val="28"/>
          <w:szCs w:val="28"/>
        </w:rPr>
        <w:t>ного закона № 210-ФЗ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2A3A3E" w:rsidRPr="0091119B" w:rsidRDefault="002A3A3E" w:rsidP="002A3A3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E0B2D" w:rsidRPr="00CE0B2D">
        <w:rPr>
          <w:rFonts w:ascii="Times New Roman" w:hAnsi="Times New Roman"/>
          <w:sz w:val="28"/>
          <w:szCs w:val="28"/>
        </w:rPr>
        <w:t>Тростянского  сельского поселения</w:t>
      </w:r>
      <w:r w:rsidR="00CE0B2D" w:rsidRPr="00CE0B2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2A3A3E" w:rsidRPr="0091119B" w:rsidRDefault="002A3A3E" w:rsidP="002A3A3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4FB5" w:rsidRPr="00804FB5">
        <w:rPr>
          <w:rFonts w:ascii="Times New Roman" w:hAnsi="Times New Roman"/>
          <w:sz w:val="28"/>
          <w:szCs w:val="28"/>
        </w:rPr>
        <w:t>Тростянского  сельского поселения</w:t>
      </w:r>
      <w:r w:rsidR="00804FB5" w:rsidRPr="00804FB5">
        <w:rPr>
          <w:rFonts w:ascii="Times New Roman" w:hAnsi="Times New Roman"/>
          <w:i/>
          <w:sz w:val="24"/>
          <w:szCs w:val="24"/>
        </w:rPr>
        <w:t xml:space="preserve"> </w:t>
      </w:r>
      <w:r w:rsidRPr="00804FB5">
        <w:rPr>
          <w:rFonts w:ascii="Times New Roman" w:hAnsi="Times New Roman"/>
          <w:sz w:val="28"/>
          <w:szCs w:val="28"/>
        </w:rPr>
        <w:t>д</w:t>
      </w:r>
      <w:r w:rsidRPr="0091119B">
        <w:rPr>
          <w:rFonts w:ascii="Times New Roman" w:hAnsi="Times New Roman"/>
          <w:sz w:val="28"/>
          <w:szCs w:val="28"/>
        </w:rPr>
        <w:t>ля предоста</w:t>
      </w:r>
      <w:r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4FB5" w:rsidRPr="00804FB5">
        <w:rPr>
          <w:rFonts w:ascii="Times New Roman" w:hAnsi="Times New Roman"/>
          <w:sz w:val="28"/>
          <w:szCs w:val="28"/>
        </w:rPr>
        <w:t>Тростянского  сельского поселения</w:t>
      </w:r>
      <w:r w:rsidRPr="00804FB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>
        <w:rPr>
          <w:rFonts w:ascii="Times New Roman" w:hAnsi="Times New Roman"/>
          <w:sz w:val="28"/>
          <w:szCs w:val="28"/>
        </w:rPr>
        <w:t>З</w:t>
      </w:r>
      <w:r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>
        <w:rPr>
          <w:rFonts w:ascii="Times New Roman" w:hAnsi="Times New Roman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210-ФЗ;</w:t>
      </w:r>
      <w:r w:rsidRPr="0091119B">
        <w:rPr>
          <w:rFonts w:ascii="Times New Roman" w:hAnsi="Times New Roman"/>
          <w:sz w:val="28"/>
          <w:szCs w:val="28"/>
        </w:rPr>
        <w:t xml:space="preserve"> </w:t>
      </w:r>
    </w:p>
    <w:p w:rsidR="002A3A3E" w:rsidRPr="0091119B" w:rsidRDefault="002A3A3E" w:rsidP="002A3A3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lastRenderedPageBreak/>
        <w:t xml:space="preserve">области, муниципальными нормативными правовыми актами </w:t>
      </w:r>
      <w:r w:rsidR="00804FB5" w:rsidRPr="00804FB5">
        <w:rPr>
          <w:rFonts w:ascii="Times New Roman" w:hAnsi="Times New Roman"/>
          <w:spacing w:val="-6"/>
          <w:sz w:val="28"/>
          <w:szCs w:val="28"/>
        </w:rPr>
        <w:t>Тростянского  сельского поселения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2A3A3E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6DD">
        <w:rPr>
          <w:rFonts w:ascii="Times New Roman" w:hAnsi="Times New Roman"/>
          <w:spacing w:val="-6"/>
          <w:sz w:val="28"/>
          <w:szCs w:val="28"/>
        </w:rPr>
        <w:t>7) отказ Уполномоченного органа, его должностного лица, муниципальных</w:t>
      </w:r>
      <w:r w:rsidRPr="0044096D">
        <w:rPr>
          <w:rFonts w:ascii="Times New Roman" w:hAnsi="Times New Roman"/>
          <w:spacing w:val="-6"/>
          <w:sz w:val="28"/>
          <w:szCs w:val="28"/>
        </w:rPr>
        <w:t xml:space="preserve"> служащих, МФЦ, работника МФЦ в исправлении допущенных ими опечаток 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исправлений. </w:t>
      </w:r>
      <w:r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6" w:history="1">
        <w:r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 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 нормативными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4FB5" w:rsidRPr="00804FB5">
        <w:rPr>
          <w:rFonts w:ascii="Times New Roman" w:hAnsi="Times New Roman"/>
          <w:spacing w:val="-6"/>
          <w:sz w:val="28"/>
          <w:szCs w:val="28"/>
        </w:rPr>
        <w:t>Тростянского  сельского поселения</w:t>
      </w:r>
      <w:r w:rsidRPr="00804FB5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>
        <w:rPr>
          <w:rFonts w:ascii="Times New Roman" w:hAnsi="Times New Roman"/>
          <w:sz w:val="28"/>
          <w:szCs w:val="28"/>
        </w:rPr>
        <w:br/>
      </w:r>
      <w:r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2A3A3E" w:rsidRPr="005046DD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Pr="005046DD">
        <w:rPr>
          <w:rFonts w:ascii="Times New Roman" w:hAnsi="Times New Roman"/>
          <w:spacing w:val="-6"/>
          <w:sz w:val="28"/>
          <w:szCs w:val="28"/>
        </w:rPr>
        <w:br/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7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Уполномоченный орган, МФЦ, либо </w:t>
      </w:r>
      <w:r w:rsidR="00804FB5" w:rsidRPr="00804FB5">
        <w:rPr>
          <w:rFonts w:ascii="Times New Roman" w:hAnsi="Times New Roman"/>
          <w:sz w:val="28"/>
          <w:szCs w:val="28"/>
        </w:rPr>
        <w:t>в орган государственной власти, являющийся учредителем МФЦ</w:t>
      </w:r>
      <w:r w:rsidRPr="00C11E46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>чредитель МФЦ)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3A3E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Уполномоченного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Уполномоченного органа 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Pr="00C11E46">
        <w:rPr>
          <w:rFonts w:ascii="Times New Roman" w:hAnsi="Times New Roman"/>
          <w:spacing w:val="-6"/>
          <w:sz w:val="28"/>
          <w:szCs w:val="28"/>
        </w:rPr>
        <w:lastRenderedPageBreak/>
        <w:t xml:space="preserve">"Интернет", официального сайта </w:t>
      </w:r>
      <w:r>
        <w:rPr>
          <w:rFonts w:ascii="Times New Roman" w:hAnsi="Times New Roman"/>
          <w:spacing w:val="-6"/>
          <w:sz w:val="28"/>
          <w:szCs w:val="28"/>
        </w:rPr>
        <w:t>У</w:t>
      </w:r>
      <w:r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Единого портала государственных и муниципальных услуг, а также может быть принята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5.3. Жалобы на решения и действия (бездействие) руководителя </w:t>
      </w:r>
      <w:r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2A3A3E" w:rsidRPr="0091119B" w:rsidRDefault="002A3A3E" w:rsidP="002A3A3E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 наименование Уполномоченного органа,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Уполномоченного органа, или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C11E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2A3A3E" w:rsidRPr="0091119B" w:rsidRDefault="002A3A3E" w:rsidP="002A3A3E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3A3E" w:rsidRPr="0091119B" w:rsidRDefault="002A3A3E" w:rsidP="002A3A3E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</w:t>
      </w:r>
      <w:r>
        <w:rPr>
          <w:rFonts w:ascii="Times New Roman" w:hAnsi="Times New Roman"/>
          <w:sz w:val="28"/>
          <w:szCs w:val="28"/>
        </w:rPr>
        <w:t>, МФЦ, работника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 не согласен с решением и действиями (бездействием) Уполномоченного органа,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, МФЦ, работника МФЦ.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:rsidR="002A3A3E" w:rsidRPr="0091119B" w:rsidRDefault="002A3A3E" w:rsidP="002A3A3E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A3A3E" w:rsidRPr="0091119B" w:rsidRDefault="002A3A3E" w:rsidP="002A3A3E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>является поступление жалобы Заявителя. Регистрация жалобы осуществляется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должностным лицом Уполномоченного органа, работником МФЦ в течение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Уп</w:t>
      </w:r>
      <w:r w:rsidRPr="0091119B">
        <w:rPr>
          <w:rFonts w:ascii="Times New Roman" w:hAnsi="Times New Roman"/>
          <w:sz w:val="28"/>
          <w:szCs w:val="28"/>
        </w:rPr>
        <w:t>олномоченный орган,</w:t>
      </w:r>
      <w:r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91119B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Уполномоченного органа</w:t>
      </w:r>
      <w:r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2A3A3E" w:rsidRPr="0091119B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</w:t>
      </w:r>
      <w:r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и (или) почтовый адрес, по которому должен быть направлен ответ, ответ на жалобу не дается. </w:t>
      </w:r>
    </w:p>
    <w:p w:rsidR="002A3A3E" w:rsidRPr="0091119B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2A3A3E" w:rsidRPr="0091119B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18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A3A3E" w:rsidRPr="0091119B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A3A3E" w:rsidRPr="0091119B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A3A3E" w:rsidRPr="0091119B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Заявителю. </w:t>
      </w:r>
    </w:p>
    <w:p w:rsidR="002A3A3E" w:rsidRPr="0091119B" w:rsidRDefault="002A3A3E" w:rsidP="002A3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A3A3E" w:rsidRPr="0091119B" w:rsidRDefault="002A3A3E" w:rsidP="002A3A3E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 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:rsidR="002A3A3E" w:rsidRPr="00804FB5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1119B">
        <w:rPr>
          <w:rFonts w:ascii="Times New Roman" w:hAnsi="Times New Roman"/>
          <w:sz w:val="28"/>
          <w:szCs w:val="28"/>
        </w:rPr>
        <w:lastRenderedPageBreak/>
        <w:t>правовыми актами Волгоградской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4FB5" w:rsidRPr="00804FB5">
        <w:rPr>
          <w:rFonts w:ascii="Times New Roman" w:hAnsi="Times New Roman"/>
          <w:spacing w:val="-6"/>
          <w:sz w:val="28"/>
          <w:szCs w:val="28"/>
        </w:rPr>
        <w:t>Тростянского  сельского  поселения</w:t>
      </w:r>
      <w:r w:rsidRPr="00804FB5">
        <w:rPr>
          <w:rFonts w:ascii="Times New Roman" w:hAnsi="Times New Roman"/>
          <w:sz w:val="28"/>
          <w:szCs w:val="28"/>
        </w:rPr>
        <w:t>;</w:t>
      </w:r>
      <w:proofErr w:type="gramEnd"/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Уполномоченного органа, муниципальных служащих</w:t>
      </w:r>
      <w:r>
        <w:rPr>
          <w:rFonts w:ascii="Times New Roman" w:hAnsi="Times New Roman"/>
          <w:sz w:val="28"/>
          <w:szCs w:val="28"/>
        </w:rPr>
        <w:t>, МФЦ, работника МФЦ.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2A3A3E" w:rsidRPr="0091119B" w:rsidRDefault="002A3A3E" w:rsidP="002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2A3A3E" w:rsidRDefault="002A3A3E" w:rsidP="002A3A3E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3A3E" w:rsidRPr="00C11E46" w:rsidRDefault="002A3A3E" w:rsidP="002A3A3E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3A3E" w:rsidRDefault="002A3A3E" w:rsidP="002A3A3E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</w:t>
      </w:r>
      <w:r>
        <w:rPr>
          <w:rFonts w:ascii="Times New Roman" w:hAnsi="Times New Roman"/>
          <w:sz w:val="28"/>
          <w:szCs w:val="28"/>
        </w:rPr>
        <w:br/>
        <w:t>в ответе З</w:t>
      </w:r>
      <w:r w:rsidRPr="00C11E4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A3E" w:rsidRPr="0091119B" w:rsidRDefault="002A3A3E" w:rsidP="002A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органа, работник</w:t>
      </w:r>
      <w:r>
        <w:rPr>
          <w:rFonts w:ascii="Times New Roman" w:hAnsi="Times New Roman"/>
          <w:sz w:val="28"/>
          <w:szCs w:val="28"/>
        </w:rPr>
        <w:t xml:space="preserve"> МФЦ, </w:t>
      </w:r>
      <w:r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>
        <w:rPr>
          <w:rFonts w:ascii="Times New Roman" w:hAnsi="Times New Roman"/>
          <w:bCs/>
          <w:spacing w:val="-6"/>
          <w:sz w:val="28"/>
          <w:szCs w:val="28"/>
        </w:rPr>
        <w:t>А</w:t>
      </w:r>
      <w:r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2A3A3E" w:rsidRPr="0091119B" w:rsidRDefault="002A3A3E" w:rsidP="002A3A3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5.11. Заявители вправе обжаловать решения, принятые при предоставлении муниципальной услуги, действия (бездействие) </w:t>
      </w:r>
      <w:r>
        <w:rPr>
          <w:rFonts w:ascii="Times New Roman" w:hAnsi="Times New Roman"/>
          <w:sz w:val="28"/>
          <w:szCs w:val="28"/>
        </w:rPr>
        <w:t>Уполномоченного органа, д</w:t>
      </w:r>
      <w:r w:rsidRPr="0091119B">
        <w:rPr>
          <w:rFonts w:ascii="Times New Roman" w:hAnsi="Times New Roman"/>
          <w:sz w:val="28"/>
          <w:szCs w:val="28"/>
        </w:rPr>
        <w:t>олжностных лиц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1119B">
        <w:rPr>
          <w:rFonts w:ascii="Times New Roman" w:hAnsi="Times New Roman"/>
          <w:sz w:val="28"/>
          <w:szCs w:val="28"/>
        </w:rPr>
        <w:t>полномоченного органа, муниципальных служащих,</w:t>
      </w:r>
      <w:r>
        <w:rPr>
          <w:rFonts w:ascii="Times New Roman" w:hAnsi="Times New Roman"/>
          <w:sz w:val="28"/>
          <w:szCs w:val="28"/>
        </w:rPr>
        <w:t xml:space="preserve"> МФЦ, работников МФЦ</w:t>
      </w:r>
      <w:r w:rsidRPr="0091119B">
        <w:rPr>
          <w:rFonts w:ascii="Times New Roman" w:hAnsi="Times New Roman"/>
          <w:i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в судебном порядке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2A3A3E" w:rsidRPr="0091119B" w:rsidRDefault="002A3A3E" w:rsidP="002A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>
        <w:rPr>
          <w:rFonts w:ascii="Times New Roman" w:hAnsi="Times New Roman"/>
          <w:sz w:val="28"/>
          <w:szCs w:val="28"/>
        </w:rPr>
        <w:br/>
      </w:r>
      <w:r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>
        <w:rPr>
          <w:rFonts w:ascii="Times New Roman" w:hAnsi="Times New Roman"/>
          <w:sz w:val="28"/>
          <w:szCs w:val="28"/>
        </w:rPr>
        <w:br/>
        <w:t>"</w:t>
      </w:r>
      <w:r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323BBF" w:rsidRDefault="00323BBF"/>
    <w:sectPr w:rsidR="00323BBF" w:rsidSect="002A3A3E">
      <w:headerReference w:type="default" r:id="rId21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D8" w:rsidRDefault="000448D8" w:rsidP="002A3A3E">
      <w:pPr>
        <w:spacing w:after="0" w:line="240" w:lineRule="auto"/>
      </w:pPr>
      <w:r>
        <w:separator/>
      </w:r>
    </w:p>
  </w:endnote>
  <w:endnote w:type="continuationSeparator" w:id="0">
    <w:p w:rsidR="000448D8" w:rsidRDefault="000448D8" w:rsidP="002A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D8" w:rsidRDefault="000448D8" w:rsidP="002A3A3E">
      <w:pPr>
        <w:spacing w:after="0" w:line="240" w:lineRule="auto"/>
      </w:pPr>
      <w:r>
        <w:separator/>
      </w:r>
    </w:p>
  </w:footnote>
  <w:footnote w:type="continuationSeparator" w:id="0">
    <w:p w:rsidR="000448D8" w:rsidRDefault="000448D8" w:rsidP="002A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3E" w:rsidRDefault="002A3A3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69B">
      <w:rPr>
        <w:noProof/>
      </w:rPr>
      <w:t>3</w:t>
    </w:r>
    <w:r>
      <w:rPr>
        <w:noProof/>
      </w:rPr>
      <w:fldChar w:fldCharType="end"/>
    </w:r>
  </w:p>
  <w:p w:rsidR="002A3A3E" w:rsidRDefault="002A3A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E"/>
    <w:rsid w:val="000448D8"/>
    <w:rsid w:val="002A3A3E"/>
    <w:rsid w:val="002E1035"/>
    <w:rsid w:val="00323BBF"/>
    <w:rsid w:val="00583CD6"/>
    <w:rsid w:val="005B524D"/>
    <w:rsid w:val="00662DA9"/>
    <w:rsid w:val="007757C8"/>
    <w:rsid w:val="00804FB5"/>
    <w:rsid w:val="009E669B"/>
    <w:rsid w:val="00B676D2"/>
    <w:rsid w:val="00C55015"/>
    <w:rsid w:val="00C76158"/>
    <w:rsid w:val="00C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A3A3E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A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A3E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paragraph" w:styleId="a3">
    <w:name w:val="Normal (Web)"/>
    <w:basedOn w:val="a"/>
    <w:uiPriority w:val="99"/>
    <w:rsid w:val="002A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2A3A3E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A3A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A3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3A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A3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A3A3E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A3A3E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Body Text"/>
    <w:basedOn w:val="a"/>
    <w:link w:val="ab"/>
    <w:uiPriority w:val="99"/>
    <w:rsid w:val="002A3A3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2A3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3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A3A3E"/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2A3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2A3A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2A3A3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A3A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2A3A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3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2A3A3E"/>
    <w:rPr>
      <w:rFonts w:cs="Times New Roman"/>
      <w:vertAlign w:val="superscript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2A3A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rsid w:val="002A3A3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2A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rsid w:val="002A3A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2A3A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rsid w:val="002A3A3E"/>
    <w:rPr>
      <w:b/>
      <w:bCs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2A3A3E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paragraph" w:customStyle="1" w:styleId="consplusnormal1">
    <w:name w:val="consplusnormal"/>
    <w:basedOn w:val="a"/>
    <w:rsid w:val="002A3A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7">
    <w:name w:val="Текст концевой сноски Знак"/>
    <w:link w:val="af8"/>
    <w:locked/>
    <w:rsid w:val="002A3A3E"/>
  </w:style>
  <w:style w:type="paragraph" w:styleId="af8">
    <w:name w:val="endnote text"/>
    <w:basedOn w:val="a"/>
    <w:link w:val="af7"/>
    <w:rsid w:val="002A3A3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концевой сноски Знак1"/>
    <w:basedOn w:val="a0"/>
    <w:uiPriority w:val="99"/>
    <w:rsid w:val="002A3A3E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A3A3E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A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A3E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paragraph" w:styleId="a3">
    <w:name w:val="Normal (Web)"/>
    <w:basedOn w:val="a"/>
    <w:uiPriority w:val="99"/>
    <w:rsid w:val="002A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2A3A3E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A3A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A3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3A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A3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A3A3E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A3A3E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Body Text"/>
    <w:basedOn w:val="a"/>
    <w:link w:val="ab"/>
    <w:uiPriority w:val="99"/>
    <w:rsid w:val="002A3A3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2A3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3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A3A3E"/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2A3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2A3A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2A3A3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A3A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2A3A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3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2A3A3E"/>
    <w:rPr>
      <w:rFonts w:cs="Times New Roman"/>
      <w:vertAlign w:val="superscript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2A3A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rsid w:val="002A3A3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2A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rsid w:val="002A3A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2A3A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rsid w:val="002A3A3E"/>
    <w:rPr>
      <w:b/>
      <w:bCs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2A3A3E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paragraph" w:customStyle="1" w:styleId="consplusnormal1">
    <w:name w:val="consplusnormal"/>
    <w:basedOn w:val="a"/>
    <w:rsid w:val="002A3A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7">
    <w:name w:val="Текст концевой сноски Знак"/>
    <w:link w:val="af8"/>
    <w:locked/>
    <w:rsid w:val="002A3A3E"/>
  </w:style>
  <w:style w:type="paragraph" w:styleId="af8">
    <w:name w:val="endnote text"/>
    <w:basedOn w:val="a"/>
    <w:link w:val="af7"/>
    <w:rsid w:val="002A3A3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концевой сноски Знак1"/>
    <w:basedOn w:val="a0"/>
    <w:uiPriority w:val="99"/>
    <w:rsid w:val="002A3A3E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3A25D609891E63C994955E380S3S9L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0A759689296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4E048878FE3F5F859289E02B0DD5173D17C8595A78DC0BB6A5A628DBA94E8DFCBBF4ACB05603E0o9W4I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13928</Words>
  <Characters>79391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Горемыкина Елена Юрьевна</dc:creator>
  <cp:lastModifiedBy>админ</cp:lastModifiedBy>
  <cp:revision>2</cp:revision>
  <dcterms:created xsi:type="dcterms:W3CDTF">2023-06-27T13:08:00Z</dcterms:created>
  <dcterms:modified xsi:type="dcterms:W3CDTF">2023-06-27T13:08:00Z</dcterms:modified>
</cp:coreProperties>
</file>