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4C85" w:rsidRPr="00310141" w:rsidRDefault="00F04C85" w:rsidP="00F04C85">
      <w:pPr>
        <w:jc w:val="right"/>
        <w:rPr>
          <w:b/>
          <w:bCs/>
          <w:i/>
          <w:iCs/>
          <w:color w:val="FF0000"/>
          <w:sz w:val="28"/>
          <w:szCs w:val="28"/>
        </w:rPr>
      </w:pPr>
    </w:p>
    <w:p w:rsidR="00F671A8" w:rsidRPr="00310141" w:rsidRDefault="00F671A8" w:rsidP="00F671A8">
      <w:pPr>
        <w:tabs>
          <w:tab w:val="left" w:pos="4160"/>
        </w:tabs>
        <w:jc w:val="center"/>
        <w:rPr>
          <w:b/>
          <w:sz w:val="28"/>
          <w:szCs w:val="28"/>
        </w:rPr>
      </w:pPr>
      <w:r w:rsidRPr="00310141">
        <w:rPr>
          <w:b/>
          <w:sz w:val="28"/>
          <w:szCs w:val="28"/>
        </w:rPr>
        <w:t>ДУМА</w:t>
      </w:r>
    </w:p>
    <w:p w:rsidR="00F671A8" w:rsidRPr="00310141" w:rsidRDefault="003E7247" w:rsidP="00F67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ТРОСТЯНСКОГО</w:t>
      </w:r>
      <w:r w:rsidR="00F671A8" w:rsidRPr="00310141">
        <w:rPr>
          <w:b/>
          <w:sz w:val="28"/>
          <w:szCs w:val="28"/>
        </w:rPr>
        <w:t xml:space="preserve"> СЕЛЬСКОГО ПОСЕЛЕНИЯ</w:t>
      </w:r>
    </w:p>
    <w:p w:rsidR="00F671A8" w:rsidRPr="00310141" w:rsidRDefault="00F671A8" w:rsidP="00F671A8">
      <w:pPr>
        <w:jc w:val="center"/>
        <w:rPr>
          <w:b/>
          <w:sz w:val="28"/>
          <w:szCs w:val="28"/>
        </w:rPr>
      </w:pPr>
      <w:r w:rsidRPr="00310141">
        <w:rPr>
          <w:b/>
          <w:sz w:val="28"/>
          <w:szCs w:val="28"/>
        </w:rPr>
        <w:t xml:space="preserve">НОВОАННИНСКОГО МУНИЦИПАЛЬНОГО РАЙОНА </w:t>
      </w:r>
    </w:p>
    <w:p w:rsidR="00F671A8" w:rsidRPr="00310141" w:rsidRDefault="00F671A8" w:rsidP="00F671A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310141">
        <w:rPr>
          <w:b/>
          <w:sz w:val="28"/>
          <w:szCs w:val="28"/>
        </w:rPr>
        <w:t>ВОЛГОГРАДСКОЙ ОБЛАСТИ</w:t>
      </w:r>
    </w:p>
    <w:p w:rsidR="00A73FEC" w:rsidRPr="00310141" w:rsidRDefault="00A73FEC" w:rsidP="00F671A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E17FB" w:rsidRPr="00310141" w:rsidRDefault="00BE17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0141">
        <w:rPr>
          <w:rFonts w:ascii="Times New Roman" w:hAnsi="Times New Roman" w:cs="Times New Roman"/>
          <w:sz w:val="28"/>
          <w:szCs w:val="28"/>
        </w:rPr>
        <w:t>РЕШЕНИЕ</w:t>
      </w:r>
    </w:p>
    <w:p w:rsidR="00BE17FB" w:rsidRPr="00310141" w:rsidRDefault="00F671A8">
      <w:pPr>
        <w:rPr>
          <w:b/>
          <w:sz w:val="28"/>
          <w:szCs w:val="28"/>
        </w:rPr>
      </w:pPr>
      <w:r w:rsidRPr="00310141">
        <w:rPr>
          <w:b/>
          <w:sz w:val="28"/>
          <w:szCs w:val="28"/>
        </w:rPr>
        <w:t xml:space="preserve">от </w:t>
      </w:r>
      <w:r w:rsidR="00767FA1">
        <w:rPr>
          <w:b/>
          <w:sz w:val="28"/>
          <w:szCs w:val="28"/>
        </w:rPr>
        <w:t xml:space="preserve">21 </w:t>
      </w:r>
      <w:bookmarkStart w:id="0" w:name="_GoBack"/>
      <w:bookmarkEnd w:id="0"/>
      <w:r w:rsidRPr="00310141">
        <w:rPr>
          <w:b/>
          <w:sz w:val="28"/>
          <w:szCs w:val="28"/>
        </w:rPr>
        <w:t>октября</w:t>
      </w:r>
      <w:r w:rsidR="00BE17FB" w:rsidRPr="00310141">
        <w:rPr>
          <w:b/>
          <w:color w:val="000000"/>
          <w:sz w:val="28"/>
          <w:szCs w:val="28"/>
        </w:rPr>
        <w:t xml:space="preserve"> </w:t>
      </w:r>
      <w:r w:rsidRPr="00310141">
        <w:rPr>
          <w:b/>
          <w:color w:val="000000"/>
          <w:spacing w:val="7"/>
          <w:sz w:val="28"/>
          <w:szCs w:val="28"/>
        </w:rPr>
        <w:t>2024</w:t>
      </w:r>
      <w:r w:rsidR="00BE17FB" w:rsidRPr="00310141">
        <w:rPr>
          <w:b/>
          <w:color w:val="000000"/>
          <w:spacing w:val="7"/>
          <w:sz w:val="28"/>
          <w:szCs w:val="28"/>
        </w:rPr>
        <w:t xml:space="preserve"> г.                                        </w:t>
      </w:r>
      <w:r w:rsidRPr="00310141">
        <w:rPr>
          <w:b/>
          <w:color w:val="000000"/>
          <w:spacing w:val="7"/>
          <w:sz w:val="28"/>
          <w:szCs w:val="28"/>
        </w:rPr>
        <w:t xml:space="preserve">                         </w:t>
      </w:r>
      <w:r w:rsidR="00BE17FB" w:rsidRPr="00310141">
        <w:rPr>
          <w:b/>
          <w:color w:val="000000"/>
          <w:spacing w:val="7"/>
          <w:sz w:val="28"/>
          <w:szCs w:val="28"/>
        </w:rPr>
        <w:t xml:space="preserve">   </w:t>
      </w:r>
      <w:r w:rsidR="00BE17FB" w:rsidRPr="00310141">
        <w:rPr>
          <w:b/>
          <w:sz w:val="28"/>
          <w:szCs w:val="28"/>
        </w:rPr>
        <w:t>№</w:t>
      </w:r>
      <w:r w:rsidR="00767FA1">
        <w:rPr>
          <w:b/>
          <w:color w:val="000000"/>
          <w:spacing w:val="7"/>
          <w:sz w:val="28"/>
          <w:szCs w:val="28"/>
        </w:rPr>
        <w:t>11/24</w:t>
      </w:r>
      <w:r w:rsidRPr="00310141">
        <w:rPr>
          <w:b/>
          <w:color w:val="000000"/>
          <w:spacing w:val="7"/>
          <w:sz w:val="28"/>
          <w:szCs w:val="28"/>
        </w:rPr>
        <w:t xml:space="preserve"> </w:t>
      </w:r>
    </w:p>
    <w:p w:rsidR="00BE17FB" w:rsidRPr="00310141" w:rsidRDefault="00BE17FB">
      <w:pPr>
        <w:widowControl w:val="0"/>
        <w:autoSpaceDE w:val="0"/>
        <w:jc w:val="center"/>
        <w:rPr>
          <w:sz w:val="28"/>
          <w:szCs w:val="28"/>
        </w:rPr>
      </w:pPr>
    </w:p>
    <w:p w:rsidR="00F671A8" w:rsidRPr="00310141" w:rsidRDefault="00F671A8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</w:p>
    <w:p w:rsidR="00F671A8" w:rsidRPr="00310141" w:rsidRDefault="00F671A8" w:rsidP="00F671A8">
      <w:pPr>
        <w:widowControl w:val="0"/>
        <w:autoSpaceDE w:val="0"/>
        <w:jc w:val="center"/>
        <w:rPr>
          <w:sz w:val="28"/>
          <w:szCs w:val="28"/>
        </w:rPr>
      </w:pPr>
      <w:r w:rsidRPr="00310141">
        <w:rPr>
          <w:b/>
          <w:sz w:val="28"/>
          <w:szCs w:val="28"/>
        </w:rPr>
        <w:t xml:space="preserve">О внесении изменений в решение Думы </w:t>
      </w:r>
      <w:r w:rsidR="003E7247">
        <w:rPr>
          <w:b/>
          <w:sz w:val="28"/>
          <w:szCs w:val="28"/>
        </w:rPr>
        <w:t>Тростянского</w:t>
      </w:r>
      <w:r w:rsidRPr="00310141">
        <w:rPr>
          <w:b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310141">
        <w:rPr>
          <w:b/>
          <w:bCs/>
          <w:sz w:val="28"/>
          <w:szCs w:val="28"/>
        </w:rPr>
        <w:t xml:space="preserve"> от </w:t>
      </w:r>
      <w:r w:rsidR="003E7247">
        <w:rPr>
          <w:b/>
          <w:bCs/>
          <w:sz w:val="28"/>
          <w:szCs w:val="28"/>
        </w:rPr>
        <w:t>08 сентября  2023 г.  № 72</w:t>
      </w:r>
      <w:r w:rsidRPr="00310141">
        <w:rPr>
          <w:b/>
          <w:bCs/>
          <w:sz w:val="28"/>
          <w:szCs w:val="28"/>
        </w:rPr>
        <w:t>/1</w:t>
      </w:r>
      <w:r w:rsidR="003E7247">
        <w:rPr>
          <w:b/>
          <w:bCs/>
          <w:sz w:val="28"/>
          <w:szCs w:val="28"/>
        </w:rPr>
        <w:t>51</w:t>
      </w:r>
      <w:r w:rsidRPr="00310141">
        <w:rPr>
          <w:b/>
          <w:bCs/>
          <w:i/>
          <w:sz w:val="28"/>
          <w:szCs w:val="28"/>
        </w:rPr>
        <w:t xml:space="preserve"> </w:t>
      </w:r>
      <w:r w:rsidRPr="00310141">
        <w:rPr>
          <w:b/>
          <w:bCs/>
          <w:sz w:val="28"/>
          <w:szCs w:val="28"/>
        </w:rPr>
        <w:t>«</w:t>
      </w:r>
      <w:r w:rsidRPr="00310141">
        <w:rPr>
          <w:b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 </w:t>
      </w:r>
      <w:r w:rsidR="003E7247">
        <w:rPr>
          <w:b/>
          <w:sz w:val="28"/>
          <w:szCs w:val="28"/>
        </w:rPr>
        <w:t>Тростянском</w:t>
      </w:r>
      <w:r w:rsidRPr="00310141">
        <w:rPr>
          <w:b/>
          <w:sz w:val="28"/>
          <w:szCs w:val="28"/>
        </w:rPr>
        <w:t xml:space="preserve"> сельском поселении Новоаннинского муниципального района Волгоградской области»</w:t>
      </w:r>
    </w:p>
    <w:p w:rsidR="00F671A8" w:rsidRPr="00310141" w:rsidRDefault="00F671A8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</w:p>
    <w:p w:rsidR="00BE17FB" w:rsidRPr="00310141" w:rsidRDefault="00BE17FB" w:rsidP="00F671A8">
      <w:pPr>
        <w:keepNext/>
        <w:keepLines/>
        <w:tabs>
          <w:tab w:val="left" w:pos="-360"/>
        </w:tabs>
        <w:contextualSpacing/>
        <w:rPr>
          <w:sz w:val="28"/>
          <w:szCs w:val="28"/>
        </w:rPr>
      </w:pPr>
    </w:p>
    <w:p w:rsidR="00BE17FB" w:rsidRPr="003E7247" w:rsidRDefault="0098020C" w:rsidP="003E7247">
      <w:pPr>
        <w:pStyle w:val="af2"/>
        <w:autoSpaceDE w:val="0"/>
        <w:spacing w:line="240" w:lineRule="auto"/>
        <w:ind w:firstLine="720"/>
        <w:jc w:val="both"/>
        <w:rPr>
          <w:i/>
          <w:iCs/>
          <w:sz w:val="28"/>
          <w:szCs w:val="28"/>
          <w:u w:val="single"/>
        </w:rPr>
      </w:pPr>
      <w:r w:rsidRPr="00310141">
        <w:rPr>
          <w:sz w:val="28"/>
          <w:szCs w:val="28"/>
        </w:rPr>
        <w:t>В</w:t>
      </w:r>
      <w:r w:rsidR="00BE17FB" w:rsidRPr="00310141">
        <w:rPr>
          <w:sz w:val="28"/>
          <w:szCs w:val="28"/>
        </w:rPr>
        <w:t xml:space="preserve"> целях реализации Федерального закона от 31.07.2020 № 248-ФЗ </w:t>
      </w:r>
      <w:r w:rsidRPr="00310141">
        <w:rPr>
          <w:sz w:val="28"/>
          <w:szCs w:val="28"/>
        </w:rPr>
        <w:br/>
      </w:r>
      <w:r w:rsidR="00D4414C" w:rsidRPr="00310141">
        <w:rPr>
          <w:sz w:val="28"/>
          <w:szCs w:val="28"/>
        </w:rPr>
        <w:t>«</w:t>
      </w:r>
      <w:r w:rsidR="00BE17FB" w:rsidRPr="00310141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Pr="00310141">
        <w:rPr>
          <w:sz w:val="28"/>
          <w:szCs w:val="28"/>
        </w:rPr>
        <w:br/>
      </w:r>
      <w:r w:rsidR="00D4414C" w:rsidRPr="00310141">
        <w:rPr>
          <w:sz w:val="28"/>
          <w:szCs w:val="28"/>
        </w:rPr>
        <w:t xml:space="preserve">в Российской Федерации», в соответствии с </w:t>
      </w:r>
      <w:r w:rsidR="00BB0266" w:rsidRPr="00310141">
        <w:rPr>
          <w:sz w:val="28"/>
          <w:szCs w:val="28"/>
        </w:rPr>
        <w:t xml:space="preserve">Федеральным законом от </w:t>
      </w:r>
      <w:r w:rsidR="006565DD" w:rsidRPr="00310141">
        <w:rPr>
          <w:sz w:val="28"/>
          <w:szCs w:val="28"/>
        </w:rPr>
        <w:t>04</w:t>
      </w:r>
      <w:r w:rsidR="00BB0266" w:rsidRPr="00310141">
        <w:rPr>
          <w:sz w:val="28"/>
          <w:szCs w:val="28"/>
        </w:rPr>
        <w:t>.0</w:t>
      </w:r>
      <w:r w:rsidR="006565DD" w:rsidRPr="00310141">
        <w:rPr>
          <w:sz w:val="28"/>
          <w:szCs w:val="28"/>
        </w:rPr>
        <w:t>8</w:t>
      </w:r>
      <w:r w:rsidR="00BB0266" w:rsidRPr="00310141">
        <w:rPr>
          <w:sz w:val="28"/>
          <w:szCs w:val="28"/>
        </w:rPr>
        <w:t xml:space="preserve">.2023 № </w:t>
      </w:r>
      <w:r w:rsidR="006565DD" w:rsidRPr="00310141">
        <w:rPr>
          <w:sz w:val="28"/>
          <w:szCs w:val="28"/>
        </w:rPr>
        <w:t>483</w:t>
      </w:r>
      <w:r w:rsidR="00BB0266" w:rsidRPr="00310141">
        <w:rPr>
          <w:sz w:val="28"/>
          <w:szCs w:val="28"/>
        </w:rPr>
        <w:t>-ФЗ «О внесении изменений в стать</w:t>
      </w:r>
      <w:r w:rsidR="006565DD" w:rsidRPr="00310141">
        <w:rPr>
          <w:sz w:val="28"/>
          <w:szCs w:val="28"/>
        </w:rPr>
        <w:t>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</w:t>
      </w:r>
      <w:r w:rsidR="00BB0266" w:rsidRPr="00310141">
        <w:rPr>
          <w:sz w:val="28"/>
          <w:szCs w:val="28"/>
        </w:rPr>
        <w:t>»,</w:t>
      </w:r>
      <w:r w:rsidR="00BB0266" w:rsidRPr="00310141">
        <w:rPr>
          <w:i/>
          <w:sz w:val="28"/>
          <w:szCs w:val="28"/>
        </w:rPr>
        <w:t xml:space="preserve"> </w:t>
      </w:r>
      <w:r w:rsidR="00D4414C" w:rsidRPr="00310141">
        <w:rPr>
          <w:color w:val="000000"/>
          <w:sz w:val="28"/>
          <w:szCs w:val="28"/>
        </w:rPr>
        <w:t xml:space="preserve">Уставом </w:t>
      </w:r>
      <w:r w:rsidR="003E7247">
        <w:rPr>
          <w:color w:val="000000"/>
          <w:sz w:val="28"/>
          <w:szCs w:val="28"/>
        </w:rPr>
        <w:t>Тростянского</w:t>
      </w:r>
      <w:r w:rsidR="00F671A8" w:rsidRPr="00310141">
        <w:rPr>
          <w:color w:val="000000"/>
          <w:sz w:val="28"/>
          <w:szCs w:val="28"/>
        </w:rPr>
        <w:t xml:space="preserve"> сельского поселения Новоаннинского муниципального района Волгоградской области, Дума </w:t>
      </w:r>
      <w:r w:rsidR="003E7247">
        <w:rPr>
          <w:color w:val="000000"/>
          <w:sz w:val="28"/>
          <w:szCs w:val="28"/>
        </w:rPr>
        <w:t xml:space="preserve">Тростянского </w:t>
      </w:r>
      <w:r w:rsidR="00F671A8" w:rsidRPr="00310141">
        <w:rPr>
          <w:color w:val="000000"/>
          <w:sz w:val="28"/>
          <w:szCs w:val="28"/>
        </w:rPr>
        <w:t>сельского поселения Новоаннинского муниципального района Волгоградской области</w:t>
      </w:r>
      <w:r w:rsidR="003E7247">
        <w:rPr>
          <w:color w:val="000000"/>
          <w:sz w:val="28"/>
          <w:szCs w:val="28"/>
        </w:rPr>
        <w:t xml:space="preserve">  </w:t>
      </w:r>
      <w:r w:rsidR="003E7247" w:rsidRPr="003E7247">
        <w:rPr>
          <w:sz w:val="28"/>
          <w:szCs w:val="28"/>
        </w:rPr>
        <w:t>решила</w:t>
      </w:r>
      <w:r w:rsidR="00BE17FB" w:rsidRPr="00310141">
        <w:rPr>
          <w:b/>
          <w:sz w:val="28"/>
          <w:szCs w:val="28"/>
        </w:rPr>
        <w:t>:</w:t>
      </w:r>
      <w:r w:rsidR="005D294C" w:rsidRPr="00310141">
        <w:rPr>
          <w:b/>
          <w:sz w:val="28"/>
          <w:szCs w:val="28"/>
        </w:rPr>
        <w:t xml:space="preserve"> </w:t>
      </w:r>
    </w:p>
    <w:p w:rsidR="003E7247" w:rsidRDefault="003E7247" w:rsidP="00BC0833">
      <w:pPr>
        <w:keepNext/>
        <w:keepLines/>
        <w:tabs>
          <w:tab w:val="left" w:pos="-360"/>
        </w:tabs>
        <w:ind w:firstLine="709"/>
        <w:contextualSpacing/>
        <w:jc w:val="both"/>
        <w:rPr>
          <w:sz w:val="28"/>
          <w:szCs w:val="28"/>
        </w:rPr>
      </w:pPr>
    </w:p>
    <w:p w:rsidR="003E7247" w:rsidRDefault="00F9197C" w:rsidP="003E7247">
      <w:pPr>
        <w:keepNext/>
        <w:keepLines/>
        <w:tabs>
          <w:tab w:val="left" w:pos="-360"/>
        </w:tabs>
        <w:ind w:firstLine="709"/>
        <w:contextualSpacing/>
        <w:jc w:val="both"/>
        <w:rPr>
          <w:sz w:val="28"/>
          <w:szCs w:val="28"/>
        </w:rPr>
      </w:pPr>
      <w:r w:rsidRPr="00310141">
        <w:rPr>
          <w:sz w:val="28"/>
          <w:szCs w:val="28"/>
        </w:rPr>
        <w:t xml:space="preserve">1. </w:t>
      </w:r>
      <w:r w:rsidR="003E7247">
        <w:rPr>
          <w:sz w:val="28"/>
          <w:szCs w:val="28"/>
        </w:rPr>
        <w:t xml:space="preserve">Внести в </w:t>
      </w:r>
      <w:r w:rsidR="003E7247" w:rsidRPr="00310141">
        <w:rPr>
          <w:sz w:val="28"/>
          <w:szCs w:val="28"/>
        </w:rPr>
        <w:t>Положени</w:t>
      </w:r>
      <w:r w:rsidR="003E7247">
        <w:rPr>
          <w:sz w:val="28"/>
          <w:szCs w:val="28"/>
        </w:rPr>
        <w:t>е</w:t>
      </w:r>
      <w:r w:rsidR="003E7247" w:rsidRPr="00310141">
        <w:rPr>
          <w:sz w:val="28"/>
          <w:szCs w:val="28"/>
        </w:rPr>
        <w:t xml:space="preserve"> о</w:t>
      </w:r>
      <w:r w:rsidR="003E7247" w:rsidRPr="00310141">
        <w:rPr>
          <w:b/>
          <w:sz w:val="28"/>
          <w:szCs w:val="28"/>
        </w:rPr>
        <w:t xml:space="preserve"> </w:t>
      </w:r>
      <w:r w:rsidR="003E7247" w:rsidRPr="00310141">
        <w:rPr>
          <w:sz w:val="28"/>
          <w:szCs w:val="28"/>
        </w:rPr>
        <w:t xml:space="preserve">муниципальном контроле </w:t>
      </w:r>
      <w:r w:rsidR="003E7247" w:rsidRPr="00310141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E7247" w:rsidRPr="00310141">
        <w:rPr>
          <w:sz w:val="28"/>
          <w:szCs w:val="28"/>
        </w:rPr>
        <w:t xml:space="preserve"> в  </w:t>
      </w:r>
      <w:r w:rsidR="003E7247">
        <w:rPr>
          <w:sz w:val="28"/>
          <w:szCs w:val="28"/>
        </w:rPr>
        <w:t>Тростянском</w:t>
      </w:r>
      <w:r w:rsidR="003E7247" w:rsidRPr="00310141">
        <w:rPr>
          <w:sz w:val="28"/>
          <w:szCs w:val="28"/>
        </w:rPr>
        <w:t xml:space="preserve"> сельском поселении Новоаннинского муниципального района Волгоградской области</w:t>
      </w:r>
      <w:r w:rsidR="003E7247" w:rsidRPr="00310141">
        <w:rPr>
          <w:iCs/>
          <w:sz w:val="28"/>
          <w:szCs w:val="28"/>
        </w:rPr>
        <w:t xml:space="preserve">, утвержденное  </w:t>
      </w:r>
      <w:r w:rsidR="003E7247" w:rsidRPr="00310141">
        <w:rPr>
          <w:sz w:val="28"/>
          <w:szCs w:val="28"/>
        </w:rPr>
        <w:t xml:space="preserve">решением Думы </w:t>
      </w:r>
      <w:r w:rsidR="003E7247">
        <w:rPr>
          <w:sz w:val="28"/>
          <w:szCs w:val="28"/>
        </w:rPr>
        <w:t>Тростянского</w:t>
      </w:r>
      <w:r w:rsidR="003E7247" w:rsidRPr="00310141">
        <w:rPr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="003E7247" w:rsidRPr="00310141">
        <w:rPr>
          <w:i/>
          <w:iCs/>
          <w:sz w:val="28"/>
          <w:szCs w:val="28"/>
        </w:rPr>
        <w:t xml:space="preserve"> </w:t>
      </w:r>
      <w:r w:rsidR="003E7247" w:rsidRPr="00310141">
        <w:rPr>
          <w:iCs/>
          <w:sz w:val="28"/>
          <w:szCs w:val="28"/>
        </w:rPr>
        <w:t xml:space="preserve">от </w:t>
      </w:r>
      <w:r w:rsidR="003E7247">
        <w:rPr>
          <w:iCs/>
          <w:sz w:val="28"/>
          <w:szCs w:val="28"/>
        </w:rPr>
        <w:t xml:space="preserve">                08 сентября </w:t>
      </w:r>
      <w:r w:rsidR="003E7247" w:rsidRPr="00310141">
        <w:rPr>
          <w:iCs/>
          <w:sz w:val="28"/>
          <w:szCs w:val="28"/>
        </w:rPr>
        <w:t>202</w:t>
      </w:r>
      <w:r w:rsidR="003E7247">
        <w:rPr>
          <w:iCs/>
          <w:sz w:val="28"/>
          <w:szCs w:val="28"/>
        </w:rPr>
        <w:t>4</w:t>
      </w:r>
      <w:r w:rsidR="003E7247" w:rsidRPr="00310141">
        <w:rPr>
          <w:sz w:val="28"/>
          <w:szCs w:val="28"/>
        </w:rPr>
        <w:t>г. № 7</w:t>
      </w:r>
      <w:r w:rsidR="003E7247">
        <w:rPr>
          <w:sz w:val="28"/>
          <w:szCs w:val="28"/>
        </w:rPr>
        <w:t>2</w:t>
      </w:r>
      <w:r w:rsidR="003E7247" w:rsidRPr="00310141">
        <w:rPr>
          <w:sz w:val="28"/>
          <w:szCs w:val="28"/>
        </w:rPr>
        <w:t>/1</w:t>
      </w:r>
      <w:r w:rsidR="003E7247">
        <w:rPr>
          <w:sz w:val="28"/>
          <w:szCs w:val="28"/>
        </w:rPr>
        <w:t>51</w:t>
      </w:r>
      <w:r w:rsidR="00B342D3" w:rsidRPr="00B342D3">
        <w:rPr>
          <w:sz w:val="28"/>
          <w:szCs w:val="28"/>
        </w:rPr>
        <w:t xml:space="preserve">(далее – Положение) </w:t>
      </w:r>
      <w:r w:rsidR="003E7247">
        <w:rPr>
          <w:sz w:val="28"/>
          <w:szCs w:val="28"/>
        </w:rPr>
        <w:t xml:space="preserve"> следующие  изменения:</w:t>
      </w:r>
    </w:p>
    <w:p w:rsidR="00F9197C" w:rsidRPr="00310141" w:rsidRDefault="003E7247" w:rsidP="00BC0833">
      <w:pPr>
        <w:keepNext/>
        <w:keepLines/>
        <w:tabs>
          <w:tab w:val="left" w:pos="-360"/>
        </w:tabs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1.1. д</w:t>
      </w:r>
      <w:r w:rsidR="006565DD" w:rsidRPr="00310141">
        <w:rPr>
          <w:sz w:val="28"/>
          <w:szCs w:val="28"/>
        </w:rPr>
        <w:t>ополнить</w:t>
      </w:r>
      <w:r w:rsidR="00F9197C" w:rsidRPr="00310141">
        <w:rPr>
          <w:sz w:val="28"/>
          <w:szCs w:val="28"/>
        </w:rPr>
        <w:t xml:space="preserve"> </w:t>
      </w:r>
      <w:r w:rsidR="00BC0833" w:rsidRPr="00310141">
        <w:rPr>
          <w:sz w:val="28"/>
          <w:szCs w:val="28"/>
        </w:rPr>
        <w:t xml:space="preserve">пункт </w:t>
      </w:r>
      <w:r w:rsidR="006565DD" w:rsidRPr="00310141">
        <w:rPr>
          <w:sz w:val="28"/>
          <w:szCs w:val="28"/>
        </w:rPr>
        <w:t>3.4</w:t>
      </w:r>
      <w:r>
        <w:rPr>
          <w:sz w:val="28"/>
          <w:szCs w:val="28"/>
        </w:rPr>
        <w:t xml:space="preserve">  Положения </w:t>
      </w:r>
      <w:r w:rsidR="00310141" w:rsidRPr="00310141">
        <w:rPr>
          <w:sz w:val="28"/>
          <w:szCs w:val="28"/>
        </w:rPr>
        <w:t xml:space="preserve"> </w:t>
      </w:r>
      <w:r w:rsidR="006565DD" w:rsidRPr="00310141">
        <w:rPr>
          <w:sz w:val="28"/>
          <w:szCs w:val="28"/>
        </w:rPr>
        <w:t xml:space="preserve">пунктами 3.4.7 - 3.4.10 </w:t>
      </w:r>
      <w:r w:rsidR="00F9197C" w:rsidRPr="00310141">
        <w:rPr>
          <w:iCs/>
          <w:sz w:val="28"/>
          <w:szCs w:val="28"/>
        </w:rPr>
        <w:t>следующ</w:t>
      </w:r>
      <w:r w:rsidR="006565DD" w:rsidRPr="00310141">
        <w:rPr>
          <w:iCs/>
          <w:sz w:val="28"/>
          <w:szCs w:val="28"/>
        </w:rPr>
        <w:t>его</w:t>
      </w:r>
      <w:r w:rsidR="00F9197C" w:rsidRPr="00310141">
        <w:rPr>
          <w:iCs/>
          <w:sz w:val="28"/>
          <w:szCs w:val="28"/>
        </w:rPr>
        <w:t xml:space="preserve"> </w:t>
      </w:r>
      <w:r w:rsidR="006565DD" w:rsidRPr="00310141">
        <w:rPr>
          <w:iCs/>
          <w:sz w:val="28"/>
          <w:szCs w:val="28"/>
        </w:rPr>
        <w:t>содержания</w:t>
      </w:r>
      <w:r w:rsidR="00F9197C" w:rsidRPr="00310141">
        <w:rPr>
          <w:iCs/>
          <w:sz w:val="28"/>
          <w:szCs w:val="28"/>
        </w:rPr>
        <w:t>:</w:t>
      </w:r>
    </w:p>
    <w:p w:rsidR="006565DD" w:rsidRPr="00310141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10141">
        <w:rPr>
          <w:sz w:val="28"/>
          <w:szCs w:val="28"/>
          <w:lang w:eastAsia="ru-RU"/>
        </w:rPr>
        <w:t>«3.4.7.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6565DD" w:rsidRPr="00310141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10141">
        <w:rPr>
          <w:sz w:val="28"/>
          <w:szCs w:val="28"/>
          <w:lang w:eastAsia="ru-RU"/>
        </w:rPr>
        <w:t xml:space="preserve">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</w:t>
      </w:r>
      <w:r w:rsidRPr="00310141">
        <w:rPr>
          <w:sz w:val="28"/>
          <w:szCs w:val="28"/>
          <w:lang w:eastAsia="ru-RU"/>
        </w:rPr>
        <w:lastRenderedPageBreak/>
        <w:t>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6565DD" w:rsidRPr="00310141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10141">
        <w:rPr>
          <w:sz w:val="28"/>
          <w:szCs w:val="28"/>
          <w:lang w:eastAsia="ru-RU"/>
        </w:rPr>
        <w:t>3.4.9.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565DD" w:rsidRPr="00310141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10141">
        <w:rPr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565DD" w:rsidRPr="00310141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10141">
        <w:rPr>
          <w:sz w:val="28"/>
          <w:szCs w:val="28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6565DD" w:rsidRPr="00310141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10141">
        <w:rPr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565DD" w:rsidRPr="00310141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10141">
        <w:rPr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C0833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141">
        <w:rPr>
          <w:sz w:val="28"/>
          <w:szCs w:val="28"/>
          <w:lang w:eastAsia="ru-RU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 w:rsidR="003E7247">
        <w:rPr>
          <w:sz w:val="28"/>
          <w:szCs w:val="28"/>
        </w:rPr>
        <w:t>;</w:t>
      </w:r>
    </w:p>
    <w:p w:rsidR="00FF4F81" w:rsidRPr="00FF4F81" w:rsidRDefault="003E7247" w:rsidP="00FF4F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F4F81">
        <w:rPr>
          <w:sz w:val="28"/>
          <w:szCs w:val="28"/>
        </w:rPr>
        <w:t xml:space="preserve"> </w:t>
      </w:r>
      <w:r w:rsidR="00FF4F81" w:rsidRPr="00FF4F81">
        <w:rPr>
          <w:sz w:val="28"/>
          <w:szCs w:val="28"/>
        </w:rPr>
        <w:t xml:space="preserve">в пунктах </w:t>
      </w:r>
      <w:r w:rsidR="00FF4F81">
        <w:rPr>
          <w:sz w:val="28"/>
          <w:szCs w:val="28"/>
        </w:rPr>
        <w:t>4</w:t>
      </w:r>
      <w:r w:rsidR="00FF4F81" w:rsidRPr="00FF4F81">
        <w:rPr>
          <w:sz w:val="28"/>
          <w:szCs w:val="28"/>
        </w:rPr>
        <w:t xml:space="preserve">.6.3 и </w:t>
      </w:r>
      <w:r w:rsidR="00FF4F81">
        <w:rPr>
          <w:sz w:val="28"/>
          <w:szCs w:val="28"/>
        </w:rPr>
        <w:t>4</w:t>
      </w:r>
      <w:r w:rsidR="00FF4F81" w:rsidRPr="00FF4F81">
        <w:rPr>
          <w:sz w:val="28"/>
          <w:szCs w:val="28"/>
        </w:rPr>
        <w:t>.7.8 слова «частью 12» заменить словами «частями 12 и 12.1»;</w:t>
      </w:r>
    </w:p>
    <w:p w:rsidR="00FF4F81" w:rsidRPr="00FF4F81" w:rsidRDefault="00FF4F81" w:rsidP="00FF4F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F8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F4F81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4</w:t>
      </w:r>
      <w:r w:rsidRPr="00FF4F81">
        <w:rPr>
          <w:sz w:val="28"/>
          <w:szCs w:val="28"/>
        </w:rPr>
        <w:t>.9.4 изложить в следующей редакции:</w:t>
      </w:r>
    </w:p>
    <w:p w:rsidR="00F11931" w:rsidRPr="00310141" w:rsidRDefault="00FF4F81" w:rsidP="00FF4F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F81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FF4F81">
        <w:rPr>
          <w:sz w:val="28"/>
          <w:szCs w:val="28"/>
        </w:rPr>
        <w:t>.9.4. По результатам проведения выездного обследования не может быть принято решение, предусмотренное подпунктом 2 пункта 4.2.1 настоящего Положения.»</w:t>
      </w:r>
      <w:r>
        <w:rPr>
          <w:sz w:val="28"/>
          <w:szCs w:val="28"/>
        </w:rPr>
        <w:t>.</w:t>
      </w:r>
    </w:p>
    <w:p w:rsidR="00BE17FB" w:rsidRPr="00310141" w:rsidRDefault="006C60DF" w:rsidP="00310141">
      <w:pPr>
        <w:pStyle w:val="af2"/>
        <w:autoSpaceDE w:val="0"/>
        <w:spacing w:line="240" w:lineRule="auto"/>
        <w:ind w:firstLine="720"/>
        <w:jc w:val="both"/>
        <w:rPr>
          <w:bCs/>
          <w:sz w:val="28"/>
          <w:szCs w:val="28"/>
        </w:rPr>
      </w:pPr>
      <w:r w:rsidRPr="00310141">
        <w:rPr>
          <w:sz w:val="28"/>
          <w:szCs w:val="28"/>
        </w:rPr>
        <w:t>2</w:t>
      </w:r>
      <w:r w:rsidR="00BE17FB" w:rsidRPr="00310141">
        <w:rPr>
          <w:sz w:val="28"/>
          <w:szCs w:val="28"/>
        </w:rPr>
        <w:t xml:space="preserve">. </w:t>
      </w:r>
      <w:r w:rsidR="00BE17FB" w:rsidRPr="00310141">
        <w:rPr>
          <w:bCs/>
          <w:sz w:val="28"/>
          <w:szCs w:val="28"/>
        </w:rPr>
        <w:t>Настоящее решение</w:t>
      </w:r>
      <w:r w:rsidR="00B711FB" w:rsidRPr="00310141">
        <w:rPr>
          <w:sz w:val="28"/>
          <w:szCs w:val="28"/>
        </w:rPr>
        <w:t xml:space="preserve"> вступает в силу</w:t>
      </w:r>
      <w:r w:rsidR="00310141" w:rsidRPr="00310141">
        <w:rPr>
          <w:sz w:val="28"/>
          <w:szCs w:val="28"/>
        </w:rPr>
        <w:t xml:space="preserve"> со дня его официального опубликовании.</w:t>
      </w:r>
    </w:p>
    <w:p w:rsidR="00652D7D" w:rsidRPr="00310141" w:rsidRDefault="00652D7D" w:rsidP="00E705A6">
      <w:pPr>
        <w:autoSpaceDE w:val="0"/>
        <w:rPr>
          <w:sz w:val="28"/>
          <w:szCs w:val="28"/>
        </w:rPr>
      </w:pPr>
    </w:p>
    <w:p w:rsidR="00F11931" w:rsidRPr="00310141" w:rsidRDefault="00F11931" w:rsidP="00E705A6">
      <w:pPr>
        <w:autoSpaceDE w:val="0"/>
        <w:rPr>
          <w:sz w:val="28"/>
          <w:szCs w:val="28"/>
        </w:rPr>
      </w:pPr>
    </w:p>
    <w:p w:rsidR="00F11931" w:rsidRPr="00310141" w:rsidRDefault="00F11931" w:rsidP="00B711FB">
      <w:pPr>
        <w:pStyle w:val="af2"/>
        <w:autoSpaceDE w:val="0"/>
        <w:spacing w:line="240" w:lineRule="auto"/>
        <w:jc w:val="both"/>
        <w:rPr>
          <w:rFonts w:eastAsia="Calibri"/>
          <w:sz w:val="28"/>
          <w:szCs w:val="28"/>
        </w:rPr>
      </w:pPr>
    </w:p>
    <w:p w:rsidR="00B711FB" w:rsidRPr="00310141" w:rsidRDefault="00310141" w:rsidP="00B711FB">
      <w:pPr>
        <w:pStyle w:val="af2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310141">
        <w:rPr>
          <w:rFonts w:eastAsia="Calibri"/>
          <w:sz w:val="28"/>
          <w:szCs w:val="28"/>
        </w:rPr>
        <w:t xml:space="preserve">Глава </w:t>
      </w:r>
      <w:r w:rsidR="00FF4F81">
        <w:rPr>
          <w:rFonts w:eastAsia="Calibri"/>
          <w:sz w:val="28"/>
          <w:szCs w:val="28"/>
        </w:rPr>
        <w:t>Тростянского</w:t>
      </w:r>
    </w:p>
    <w:p w:rsidR="00310141" w:rsidRPr="00310141" w:rsidRDefault="00FF4F81" w:rsidP="00B711FB">
      <w:pPr>
        <w:pStyle w:val="af2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с</w:t>
      </w:r>
      <w:r w:rsidR="00310141" w:rsidRPr="00310141">
        <w:rPr>
          <w:rFonts w:eastAsia="Calibri"/>
          <w:sz w:val="28"/>
          <w:szCs w:val="28"/>
        </w:rPr>
        <w:t xml:space="preserve">ельского поселения                                                  </w:t>
      </w:r>
      <w:r>
        <w:rPr>
          <w:rFonts w:eastAsia="Calibri"/>
          <w:sz w:val="28"/>
          <w:szCs w:val="28"/>
        </w:rPr>
        <w:t xml:space="preserve">                     </w:t>
      </w:r>
      <w:r w:rsidR="00310141" w:rsidRPr="003101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А.Н. Анисов</w:t>
      </w:r>
    </w:p>
    <w:sectPr w:rsidR="00310141" w:rsidRPr="00310141" w:rsidSect="006565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1C3" w:rsidRDefault="003B01C3">
      <w:r>
        <w:separator/>
      </w:r>
    </w:p>
  </w:endnote>
  <w:endnote w:type="continuationSeparator" w:id="0">
    <w:p w:rsidR="003B01C3" w:rsidRDefault="003B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f0"/>
      <w:jc w:val="right"/>
    </w:pPr>
  </w:p>
  <w:p w:rsidR="00BE17FB" w:rsidRDefault="00BE17FB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1C3" w:rsidRDefault="003B01C3">
      <w:r>
        <w:separator/>
      </w:r>
    </w:p>
  </w:footnote>
  <w:footnote w:type="continuationSeparator" w:id="0">
    <w:p w:rsidR="003B01C3" w:rsidRDefault="003B0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767FA1">
    <w:pPr>
      <w:pStyle w:val="afc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9525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7FB" w:rsidRDefault="00BE17FB">
                          <w:pPr>
                            <w:pStyle w:val="afc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767FA1">
                            <w:rPr>
                              <w:rStyle w:val="ad"/>
                              <w:noProof/>
                            </w:rPr>
                            <w:t>2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BE17FB" w:rsidRDefault="00BE17FB">
                    <w:pPr>
                      <w:pStyle w:val="afc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767FA1">
                      <w:rPr>
                        <w:rStyle w:val="ad"/>
                        <w:noProof/>
                      </w:rPr>
                      <w:t>2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85"/>
    <w:rsid w:val="0001286F"/>
    <w:rsid w:val="000635FD"/>
    <w:rsid w:val="00083A30"/>
    <w:rsid w:val="00093C1C"/>
    <w:rsid w:val="000B1324"/>
    <w:rsid w:val="000B13E0"/>
    <w:rsid w:val="000F5287"/>
    <w:rsid w:val="001155A2"/>
    <w:rsid w:val="001303C0"/>
    <w:rsid w:val="00151078"/>
    <w:rsid w:val="00167B52"/>
    <w:rsid w:val="001741BE"/>
    <w:rsid w:val="001C1D9C"/>
    <w:rsid w:val="001F1D93"/>
    <w:rsid w:val="001F533E"/>
    <w:rsid w:val="002172E9"/>
    <w:rsid w:val="002869DA"/>
    <w:rsid w:val="00310141"/>
    <w:rsid w:val="0032343F"/>
    <w:rsid w:val="00365DB2"/>
    <w:rsid w:val="00392AA8"/>
    <w:rsid w:val="003A0C75"/>
    <w:rsid w:val="003B01C3"/>
    <w:rsid w:val="003D3DDF"/>
    <w:rsid w:val="003E039E"/>
    <w:rsid w:val="003E7247"/>
    <w:rsid w:val="003F3FE3"/>
    <w:rsid w:val="003F79CB"/>
    <w:rsid w:val="00426B5E"/>
    <w:rsid w:val="004475C6"/>
    <w:rsid w:val="00452018"/>
    <w:rsid w:val="00540074"/>
    <w:rsid w:val="0059531D"/>
    <w:rsid w:val="005974EB"/>
    <w:rsid w:val="005C222D"/>
    <w:rsid w:val="005D294C"/>
    <w:rsid w:val="005D2AEC"/>
    <w:rsid w:val="005D3B7D"/>
    <w:rsid w:val="005E5335"/>
    <w:rsid w:val="00607F44"/>
    <w:rsid w:val="00630A6F"/>
    <w:rsid w:val="00636806"/>
    <w:rsid w:val="00652D7D"/>
    <w:rsid w:val="006565DD"/>
    <w:rsid w:val="0067174A"/>
    <w:rsid w:val="006735AF"/>
    <w:rsid w:val="006A02E6"/>
    <w:rsid w:val="006A50D2"/>
    <w:rsid w:val="006B0966"/>
    <w:rsid w:val="006C60DF"/>
    <w:rsid w:val="00762AFB"/>
    <w:rsid w:val="00763EA9"/>
    <w:rsid w:val="00767FA1"/>
    <w:rsid w:val="007771B4"/>
    <w:rsid w:val="007840A0"/>
    <w:rsid w:val="00785297"/>
    <w:rsid w:val="00793CB5"/>
    <w:rsid w:val="007A3B34"/>
    <w:rsid w:val="007E2BCC"/>
    <w:rsid w:val="007E6ABB"/>
    <w:rsid w:val="008048B5"/>
    <w:rsid w:val="00850EB1"/>
    <w:rsid w:val="00863B8A"/>
    <w:rsid w:val="008771AA"/>
    <w:rsid w:val="008C0156"/>
    <w:rsid w:val="009277C1"/>
    <w:rsid w:val="00970724"/>
    <w:rsid w:val="0098020C"/>
    <w:rsid w:val="009913C2"/>
    <w:rsid w:val="009E2EE2"/>
    <w:rsid w:val="00A31E0C"/>
    <w:rsid w:val="00A345FB"/>
    <w:rsid w:val="00A73FEC"/>
    <w:rsid w:val="00A76B09"/>
    <w:rsid w:val="00AC19B9"/>
    <w:rsid w:val="00B32F16"/>
    <w:rsid w:val="00B342D3"/>
    <w:rsid w:val="00B711FB"/>
    <w:rsid w:val="00B93971"/>
    <w:rsid w:val="00BA11E5"/>
    <w:rsid w:val="00BB0266"/>
    <w:rsid w:val="00BC0833"/>
    <w:rsid w:val="00BE17FB"/>
    <w:rsid w:val="00BE4486"/>
    <w:rsid w:val="00C41B4F"/>
    <w:rsid w:val="00C5431F"/>
    <w:rsid w:val="00CC5701"/>
    <w:rsid w:val="00CC798D"/>
    <w:rsid w:val="00D4414C"/>
    <w:rsid w:val="00D52A8B"/>
    <w:rsid w:val="00D813E2"/>
    <w:rsid w:val="00D83147"/>
    <w:rsid w:val="00D86A56"/>
    <w:rsid w:val="00D93B18"/>
    <w:rsid w:val="00DC23FB"/>
    <w:rsid w:val="00DD1978"/>
    <w:rsid w:val="00E003EE"/>
    <w:rsid w:val="00E246DE"/>
    <w:rsid w:val="00E61AA5"/>
    <w:rsid w:val="00E672CB"/>
    <w:rsid w:val="00E705A6"/>
    <w:rsid w:val="00E75764"/>
    <w:rsid w:val="00E82CD8"/>
    <w:rsid w:val="00EC1456"/>
    <w:rsid w:val="00EF2C39"/>
    <w:rsid w:val="00EF58A0"/>
    <w:rsid w:val="00F04C85"/>
    <w:rsid w:val="00F06B45"/>
    <w:rsid w:val="00F11931"/>
    <w:rsid w:val="00F14F5F"/>
    <w:rsid w:val="00F20448"/>
    <w:rsid w:val="00F671A8"/>
    <w:rsid w:val="00F9066F"/>
    <w:rsid w:val="00F9197C"/>
    <w:rsid w:val="00FA647F"/>
    <w:rsid w:val="00FC0D16"/>
    <w:rsid w:val="00FD4754"/>
    <w:rsid w:val="00FE67C6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val="x-none"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af1">
    <w:name w:val="Заголовок"/>
    <w:basedOn w:val="a0"/>
    <w:next w:val="af2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2">
    <w:name w:val="Body Text"/>
    <w:basedOn w:val="a0"/>
    <w:link w:val="af3"/>
    <w:pPr>
      <w:spacing w:line="276" w:lineRule="auto"/>
    </w:pPr>
  </w:style>
  <w:style w:type="paragraph" w:styleId="af4">
    <w:name w:val="List"/>
    <w:basedOn w:val="af2"/>
    <w:rPr>
      <w:rFonts w:cs="Lohit Devanagari"/>
    </w:rPr>
  </w:style>
  <w:style w:type="paragraph" w:styleId="af5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Lohit Devanagari"/>
    </w:rPr>
  </w:style>
  <w:style w:type="paragraph" w:customStyle="1" w:styleId="af6">
    <w:name w:val="Название_пост"/>
    <w:basedOn w:val="af1"/>
    <w:next w:val="af7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7">
    <w:name w:val="Дата и номер"/>
    <w:basedOn w:val="a0"/>
    <w:next w:val="af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8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9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a">
    <w:name w:val="Body Text Indent"/>
    <w:basedOn w:val="a0"/>
    <w:pPr>
      <w:suppressAutoHyphens w:val="0"/>
      <w:spacing w:after="120"/>
      <w:ind w:left="283"/>
    </w:pPr>
  </w:style>
  <w:style w:type="paragraph" w:customStyle="1" w:styleId="afb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0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List Paragraph"/>
    <w:basedOn w:val="a0"/>
    <w:link w:val="afe"/>
    <w:uiPriority w:val="99"/>
    <w:qFormat/>
    <w:pPr>
      <w:ind w:left="720"/>
      <w:contextualSpacing/>
    </w:pPr>
  </w:style>
  <w:style w:type="paragraph" w:customStyle="1" w:styleId="15">
    <w:name w:val="Текст примечания1"/>
    <w:basedOn w:val="a0"/>
    <w:rPr>
      <w:sz w:val="20"/>
      <w:szCs w:val="20"/>
    </w:rPr>
  </w:style>
  <w:style w:type="paragraph" w:styleId="aff">
    <w:name w:val="annotation subject"/>
    <w:basedOn w:val="15"/>
    <w:next w:val="15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0">
    <w:name w:val="footer"/>
    <w:basedOn w:val="a0"/>
    <w:pPr>
      <w:tabs>
        <w:tab w:val="center" w:pos="4677"/>
        <w:tab w:val="right" w:pos="9355"/>
      </w:tabs>
    </w:pPr>
  </w:style>
  <w:style w:type="paragraph" w:styleId="aff1">
    <w:name w:val="footnote text"/>
    <w:basedOn w:val="a0"/>
    <w:link w:val="aff2"/>
    <w:uiPriority w:val="99"/>
    <w:rPr>
      <w:sz w:val="20"/>
      <w:szCs w:val="20"/>
    </w:rPr>
  </w:style>
  <w:style w:type="paragraph" w:styleId="aff3">
    <w:name w:val="Normal (Web)"/>
    <w:basedOn w:val="a0"/>
    <w:pPr>
      <w:suppressAutoHyphens w:val="0"/>
      <w:spacing w:before="280" w:after="280"/>
    </w:pPr>
  </w:style>
  <w:style w:type="paragraph" w:customStyle="1" w:styleId="aff4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5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6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Содержимое врезки"/>
    <w:basedOn w:val="a0"/>
  </w:style>
  <w:style w:type="character" w:customStyle="1" w:styleId="aff2">
    <w:name w:val="Текст сноски Знак"/>
    <w:link w:val="aff1"/>
    <w:uiPriority w:val="99"/>
    <w:locked/>
    <w:rsid w:val="00607F44"/>
    <w:rPr>
      <w:lang w:eastAsia="zh-CN"/>
    </w:rPr>
  </w:style>
  <w:style w:type="character" w:customStyle="1" w:styleId="afe">
    <w:name w:val="Абзац списка Знак"/>
    <w:link w:val="afd"/>
    <w:uiPriority w:val="99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7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Знак"/>
    <w:link w:val="af2"/>
    <w:rsid w:val="00F671A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val="x-none"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af1">
    <w:name w:val="Заголовок"/>
    <w:basedOn w:val="a0"/>
    <w:next w:val="af2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2">
    <w:name w:val="Body Text"/>
    <w:basedOn w:val="a0"/>
    <w:link w:val="af3"/>
    <w:pPr>
      <w:spacing w:line="276" w:lineRule="auto"/>
    </w:pPr>
  </w:style>
  <w:style w:type="paragraph" w:styleId="af4">
    <w:name w:val="List"/>
    <w:basedOn w:val="af2"/>
    <w:rPr>
      <w:rFonts w:cs="Lohit Devanagari"/>
    </w:rPr>
  </w:style>
  <w:style w:type="paragraph" w:styleId="af5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Lohit Devanagari"/>
    </w:rPr>
  </w:style>
  <w:style w:type="paragraph" w:customStyle="1" w:styleId="af6">
    <w:name w:val="Название_пост"/>
    <w:basedOn w:val="af1"/>
    <w:next w:val="af7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7">
    <w:name w:val="Дата и номер"/>
    <w:basedOn w:val="a0"/>
    <w:next w:val="af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8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9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a">
    <w:name w:val="Body Text Indent"/>
    <w:basedOn w:val="a0"/>
    <w:pPr>
      <w:suppressAutoHyphens w:val="0"/>
      <w:spacing w:after="120"/>
      <w:ind w:left="283"/>
    </w:pPr>
  </w:style>
  <w:style w:type="paragraph" w:customStyle="1" w:styleId="afb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0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List Paragraph"/>
    <w:basedOn w:val="a0"/>
    <w:link w:val="afe"/>
    <w:uiPriority w:val="99"/>
    <w:qFormat/>
    <w:pPr>
      <w:ind w:left="720"/>
      <w:contextualSpacing/>
    </w:pPr>
  </w:style>
  <w:style w:type="paragraph" w:customStyle="1" w:styleId="15">
    <w:name w:val="Текст примечания1"/>
    <w:basedOn w:val="a0"/>
    <w:rPr>
      <w:sz w:val="20"/>
      <w:szCs w:val="20"/>
    </w:rPr>
  </w:style>
  <w:style w:type="paragraph" w:styleId="aff">
    <w:name w:val="annotation subject"/>
    <w:basedOn w:val="15"/>
    <w:next w:val="15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0">
    <w:name w:val="footer"/>
    <w:basedOn w:val="a0"/>
    <w:pPr>
      <w:tabs>
        <w:tab w:val="center" w:pos="4677"/>
        <w:tab w:val="right" w:pos="9355"/>
      </w:tabs>
    </w:pPr>
  </w:style>
  <w:style w:type="paragraph" w:styleId="aff1">
    <w:name w:val="footnote text"/>
    <w:basedOn w:val="a0"/>
    <w:link w:val="aff2"/>
    <w:uiPriority w:val="99"/>
    <w:rPr>
      <w:sz w:val="20"/>
      <w:szCs w:val="20"/>
    </w:rPr>
  </w:style>
  <w:style w:type="paragraph" w:styleId="aff3">
    <w:name w:val="Normal (Web)"/>
    <w:basedOn w:val="a0"/>
    <w:pPr>
      <w:suppressAutoHyphens w:val="0"/>
      <w:spacing w:before="280" w:after="280"/>
    </w:pPr>
  </w:style>
  <w:style w:type="paragraph" w:customStyle="1" w:styleId="aff4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5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6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Содержимое врезки"/>
    <w:basedOn w:val="a0"/>
  </w:style>
  <w:style w:type="character" w:customStyle="1" w:styleId="aff2">
    <w:name w:val="Текст сноски Знак"/>
    <w:link w:val="aff1"/>
    <w:uiPriority w:val="99"/>
    <w:locked/>
    <w:rsid w:val="00607F44"/>
    <w:rPr>
      <w:lang w:eastAsia="zh-CN"/>
    </w:rPr>
  </w:style>
  <w:style w:type="character" w:customStyle="1" w:styleId="afe">
    <w:name w:val="Абзац списка Знак"/>
    <w:link w:val="afd"/>
    <w:uiPriority w:val="99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7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Знак"/>
    <w:link w:val="af2"/>
    <w:rsid w:val="00F671A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3FAD-CF13-475B-9591-CEC9BDE7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админ</cp:lastModifiedBy>
  <cp:revision>2</cp:revision>
  <cp:lastPrinted>2021-12-13T07:49:00Z</cp:lastPrinted>
  <dcterms:created xsi:type="dcterms:W3CDTF">2024-10-30T05:49:00Z</dcterms:created>
  <dcterms:modified xsi:type="dcterms:W3CDTF">2024-10-30T05:49:00Z</dcterms:modified>
</cp:coreProperties>
</file>