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B" w:rsidRDefault="006E1AAB">
      <w:pPr>
        <w:pStyle w:val="ConsPlusTitle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6E1AAB" w:rsidRDefault="00193773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АДМИНИСТРАЦИЯ ТРОСТЯНСКОГО СЕЛЬСКОГО ПОСЕЛЕНИЯ</w:t>
      </w:r>
    </w:p>
    <w:p w:rsidR="006E1AAB" w:rsidRDefault="00193773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НОВОАННИНСКОГО МУНИЦИПАЛЬНОГО РАЙОНА</w:t>
      </w:r>
    </w:p>
    <w:p w:rsidR="006E1AAB" w:rsidRDefault="00193773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ВОЛГОГРАДСКОЙ ОБЛАСТИ</w:t>
      </w:r>
    </w:p>
    <w:p w:rsidR="006E1AAB" w:rsidRDefault="006E1AAB">
      <w:pPr>
        <w:widowControl w:val="0"/>
        <w:tabs>
          <w:tab w:val="left" w:pos="3190"/>
        </w:tabs>
        <w:suppressAutoHyphens/>
        <w:autoSpaceDE w:val="0"/>
        <w:rPr>
          <w:b/>
          <w:bCs/>
          <w:sz w:val="28"/>
          <w:szCs w:val="28"/>
          <w:lang w:eastAsia="ar-SA"/>
        </w:rPr>
      </w:pPr>
    </w:p>
    <w:p w:rsidR="006E1AAB" w:rsidRDefault="00193773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ПОСТАНОВЛЕНИЕ</w:t>
      </w:r>
    </w:p>
    <w:p w:rsidR="006E1AAB" w:rsidRDefault="006E1AAB">
      <w:pPr>
        <w:widowControl w:val="0"/>
        <w:tabs>
          <w:tab w:val="left" w:pos="3190"/>
        </w:tabs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6E1AAB" w:rsidRDefault="00F06993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от 29.09.</w:t>
      </w:r>
      <w:r w:rsidR="00193773">
        <w:rPr>
          <w:bCs/>
          <w:sz w:val="27"/>
          <w:szCs w:val="27"/>
          <w:lang w:eastAsia="ar-SA"/>
        </w:rPr>
        <w:t xml:space="preserve">2026г.                                              </w:t>
      </w:r>
      <w:r>
        <w:rPr>
          <w:bCs/>
          <w:sz w:val="27"/>
          <w:szCs w:val="27"/>
          <w:lang w:eastAsia="ar-SA"/>
        </w:rPr>
        <w:t xml:space="preserve">                      №30</w:t>
      </w:r>
    </w:p>
    <w:p w:rsidR="006E1AAB" w:rsidRDefault="006E1AAB">
      <w:pPr>
        <w:widowControl w:val="0"/>
        <w:tabs>
          <w:tab w:val="left" w:pos="3190"/>
        </w:tabs>
        <w:suppressAutoHyphens/>
        <w:autoSpaceDE w:val="0"/>
        <w:rPr>
          <w:bCs/>
          <w:sz w:val="27"/>
          <w:szCs w:val="27"/>
          <w:lang w:eastAsia="ar-SA"/>
        </w:rPr>
      </w:pPr>
    </w:p>
    <w:p w:rsidR="006E1AAB" w:rsidRDefault="0019377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7"/>
          <w:szCs w:val="27"/>
          <w:lang w:eastAsia="en-US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sz w:val="28"/>
          <w:szCs w:val="28"/>
          <w:lang w:eastAsia="zh-CN"/>
        </w:rPr>
        <w:t>«</w:t>
      </w:r>
      <w:r>
        <w:rPr>
          <w:sz w:val="28"/>
          <w:szCs w:val="28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>
        <w:rPr>
          <w:sz w:val="28"/>
          <w:szCs w:val="28"/>
          <w:lang w:eastAsia="zh-CN"/>
        </w:rPr>
        <w:t>»</w:t>
      </w:r>
    </w:p>
    <w:p w:rsidR="006E1AAB" w:rsidRDefault="006E1AAB">
      <w:pPr>
        <w:jc w:val="both"/>
        <w:rPr>
          <w:sz w:val="27"/>
          <w:szCs w:val="27"/>
        </w:rPr>
      </w:pP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В соответствии с </w:t>
      </w:r>
      <w:bookmarkStart w:id="0" w:name="_GoBack"/>
      <w:bookmarkEnd w:id="0"/>
      <w:r w:rsidR="00942D44" w:rsidRPr="00942D44">
        <w:rPr>
          <w:sz w:val="28"/>
          <w:szCs w:val="28"/>
        </w:rPr>
        <w:t xml:space="preserve">Жилищным кодексом Российской Федерации, </w:t>
      </w:r>
      <w:r>
        <w:rPr>
          <w:sz w:val="28"/>
          <w:szCs w:val="28"/>
        </w:rPr>
        <w:t xml:space="preserve">Федеральным законом от 27 июля 2010 г. №210-ФЗ «Об организации предоставления государственных и муниципальных услуг»,  УставомТростянского сельского поселения, администрация Тростянского сельского поселения Новоаннинского муниципального района Волгоградской области  </w:t>
      </w:r>
      <w:r>
        <w:rPr>
          <w:sz w:val="27"/>
          <w:szCs w:val="27"/>
        </w:rPr>
        <w:t xml:space="preserve"> п о с т а н о в л я е т: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  <w:lang w:eastAsia="ar-SA"/>
        </w:rPr>
      </w:pPr>
      <w:r>
        <w:rPr>
          <w:sz w:val="27"/>
          <w:szCs w:val="27"/>
        </w:rPr>
        <w:t>1.</w:t>
      </w:r>
      <w:r>
        <w:rPr>
          <w:bCs/>
          <w:sz w:val="27"/>
          <w:szCs w:val="27"/>
          <w:lang w:eastAsia="ar-SA"/>
        </w:rPr>
        <w:t xml:space="preserve"> Утвердить прилагаемый административный регламент предоставления муниципальной услуги </w:t>
      </w:r>
      <w:r>
        <w:rPr>
          <w:b/>
          <w:bCs/>
          <w:sz w:val="27"/>
          <w:szCs w:val="27"/>
          <w:lang w:eastAsia="ar-SA"/>
        </w:rPr>
        <w:t>«</w:t>
      </w:r>
      <w:r>
        <w:rPr>
          <w:sz w:val="28"/>
          <w:szCs w:val="28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>
        <w:rPr>
          <w:bCs/>
          <w:sz w:val="27"/>
          <w:szCs w:val="27"/>
          <w:lang w:eastAsia="ar-SA"/>
        </w:rPr>
        <w:t>».</w:t>
      </w:r>
    </w:p>
    <w:p w:rsidR="006E1AAB" w:rsidRDefault="00193773">
      <w:pPr>
        <w:ind w:firstLine="397"/>
        <w:jc w:val="both"/>
        <w:rPr>
          <w:bCs/>
          <w:sz w:val="28"/>
          <w:szCs w:val="28"/>
          <w:lang w:eastAsia="ar-SA"/>
        </w:rPr>
      </w:pPr>
      <w:r>
        <w:rPr>
          <w:bCs/>
          <w:sz w:val="27"/>
          <w:szCs w:val="27"/>
          <w:lang w:eastAsia="ar-SA"/>
        </w:rPr>
        <w:t xml:space="preserve">   2. Признать утратившим силу </w:t>
      </w:r>
      <w:r>
        <w:rPr>
          <w:bCs/>
          <w:sz w:val="28"/>
          <w:szCs w:val="28"/>
          <w:lang w:eastAsia="ar-SA"/>
        </w:rPr>
        <w:t xml:space="preserve">постановления администрации Тростянского сельского поселения Новоаннинского муниципального района Волгоградской области </w:t>
      </w:r>
      <w:r>
        <w:rPr>
          <w:bCs/>
          <w:sz w:val="27"/>
          <w:szCs w:val="27"/>
          <w:lang w:eastAsia="ar-SA"/>
        </w:rPr>
        <w:t>:</w:t>
      </w:r>
    </w:p>
    <w:p w:rsidR="006E1AAB" w:rsidRDefault="00193773">
      <w:pPr>
        <w:spacing w:after="200"/>
        <w:ind w:firstLine="708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 от 18 октября 2018 № 33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помещение»;</w:t>
      </w:r>
    </w:p>
    <w:p w:rsidR="006E1AAB" w:rsidRDefault="00193773">
      <w:pPr>
        <w:spacing w:after="200"/>
        <w:ind w:firstLine="708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42D44">
        <w:rPr>
          <w:bCs/>
          <w:iCs/>
          <w:sz w:val="28"/>
          <w:szCs w:val="28"/>
        </w:rPr>
        <w:t xml:space="preserve">от 21 июня 2024 № 21 </w:t>
      </w:r>
      <w:r>
        <w:rPr>
          <w:bCs/>
          <w:iCs/>
          <w:sz w:val="28"/>
          <w:szCs w:val="28"/>
        </w:rPr>
        <w:t>«</w:t>
      </w:r>
      <w:r w:rsidRPr="00942D44">
        <w:rPr>
          <w:bCs/>
          <w:iCs/>
          <w:sz w:val="28"/>
          <w:szCs w:val="28"/>
        </w:rPr>
        <w:t>О внесении изменений в постановление администрации Тростянского сельского поселения Новоаннинского муниципального района Волгоградской области от 18 октября 2018 № 33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  <w:r>
        <w:rPr>
          <w:bCs/>
          <w:iCs/>
          <w:sz w:val="28"/>
          <w:szCs w:val="28"/>
        </w:rPr>
        <w:t>;</w:t>
      </w:r>
    </w:p>
    <w:p w:rsidR="006E1AAB" w:rsidRDefault="00193773">
      <w:pPr>
        <w:numPr>
          <w:ilvl w:val="0"/>
          <w:numId w:val="1"/>
        </w:numPr>
        <w:suppressAutoHyphens/>
        <w:autoSpaceDE w:val="0"/>
        <w:autoSpaceDN w:val="0"/>
        <w:snapToGrid w:val="0"/>
        <w:ind w:firstLine="397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>Р</w:t>
      </w:r>
      <w:r>
        <w:rPr>
          <w:sz w:val="28"/>
          <w:szCs w:val="28"/>
        </w:rPr>
        <w:t>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(https://adm-trostyansk.ru/</w:t>
      </w:r>
      <w:r>
        <w:rPr>
          <w:sz w:val="28"/>
          <w:szCs w:val="28"/>
          <w:shd w:val="clear" w:color="auto" w:fill="FFFFFF"/>
        </w:rPr>
        <w:t>) и</w:t>
      </w:r>
      <w:r>
        <w:rPr>
          <w:sz w:val="28"/>
          <w:szCs w:val="28"/>
        </w:rPr>
        <w:t xml:space="preserve"> Едином портале государственных и муниципальных услуг (функций) (www.gosuslugi.ru).</w:t>
      </w:r>
    </w:p>
    <w:p w:rsidR="006E1AAB" w:rsidRDefault="006E1AAB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6E1AAB" w:rsidRDefault="006E1AAB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6E1AAB" w:rsidRDefault="006E1AAB">
      <w:pPr>
        <w:suppressAutoHyphens/>
        <w:autoSpaceDE w:val="0"/>
        <w:autoSpaceDN w:val="0"/>
        <w:snapToGrid w:val="0"/>
        <w:jc w:val="both"/>
        <w:rPr>
          <w:sz w:val="28"/>
          <w:szCs w:val="28"/>
        </w:rPr>
      </w:pPr>
    </w:p>
    <w:p w:rsidR="006E1AAB" w:rsidRDefault="00193773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4. Контроль за исполнением настоящего постановления оставляю за собой.</w:t>
      </w:r>
    </w:p>
    <w:p w:rsidR="006E1AAB" w:rsidRDefault="00193773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5. Настоящее постановление вступает в силу со  дня  его обнародования путем официального опубликования.</w:t>
      </w:r>
    </w:p>
    <w:p w:rsidR="006E1AAB" w:rsidRDefault="006E1AAB">
      <w:pPr>
        <w:jc w:val="both"/>
        <w:rPr>
          <w:bCs/>
          <w:sz w:val="27"/>
          <w:szCs w:val="27"/>
          <w:lang w:eastAsia="ar-SA"/>
        </w:rPr>
      </w:pPr>
    </w:p>
    <w:p w:rsidR="006E1AAB" w:rsidRDefault="006E1AAB">
      <w:pPr>
        <w:jc w:val="both"/>
        <w:rPr>
          <w:bCs/>
          <w:sz w:val="27"/>
          <w:szCs w:val="27"/>
          <w:lang w:eastAsia="ar-SA"/>
        </w:rPr>
      </w:pPr>
    </w:p>
    <w:p w:rsidR="006E1AAB" w:rsidRDefault="00193773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Глава Тростянского</w:t>
      </w:r>
    </w:p>
    <w:p w:rsidR="006E1AAB" w:rsidRDefault="00193773">
      <w:pPr>
        <w:ind w:firstLine="397"/>
        <w:jc w:val="both"/>
        <w:rPr>
          <w:bCs/>
          <w:sz w:val="27"/>
          <w:szCs w:val="27"/>
          <w:lang w:eastAsia="ar-SA"/>
        </w:rPr>
      </w:pPr>
      <w:r>
        <w:rPr>
          <w:bCs/>
          <w:sz w:val="27"/>
          <w:szCs w:val="27"/>
          <w:lang w:eastAsia="ar-SA"/>
        </w:rPr>
        <w:t>сельского поселения                                                                    А.Н. Анисов</w:t>
      </w:r>
    </w:p>
    <w:p w:rsidR="006E1AAB" w:rsidRDefault="006E1AAB">
      <w:pPr>
        <w:widowControl w:val="0"/>
        <w:autoSpaceDE w:val="0"/>
        <w:autoSpaceDN w:val="0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Pr="00942D44" w:rsidRDefault="006E1AAB">
      <w:pPr>
        <w:widowControl w:val="0"/>
        <w:autoSpaceDE w:val="0"/>
        <w:ind w:firstLine="567"/>
        <w:jc w:val="right"/>
        <w:rPr>
          <w:b/>
          <w:i/>
          <w:color w:val="FF0000"/>
          <w:sz w:val="24"/>
          <w:szCs w:val="24"/>
        </w:rPr>
      </w:pPr>
    </w:p>
    <w:p w:rsidR="006E1AAB" w:rsidRDefault="006E1AAB">
      <w:pPr>
        <w:pStyle w:val="1"/>
      </w:pPr>
    </w:p>
    <w:p w:rsidR="006E1AAB" w:rsidRDefault="00193773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6E1AAB" w:rsidRDefault="00193773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Тростянского сельского поселения </w:t>
      </w:r>
    </w:p>
    <w:p w:rsidR="006E1AAB" w:rsidRDefault="00193773">
      <w:pPr>
        <w:suppressAutoHyphens/>
        <w:ind w:left="5387"/>
        <w:outlineLvl w:val="0"/>
        <w:rPr>
          <w:i/>
          <w:sz w:val="24"/>
          <w:szCs w:val="24"/>
          <w:u w:val="single"/>
        </w:rPr>
      </w:pPr>
      <w:r>
        <w:rPr>
          <w:sz w:val="24"/>
          <w:szCs w:val="24"/>
        </w:rPr>
        <w:t>Новоаннинского муниципального района  Волгоградской области</w:t>
      </w:r>
    </w:p>
    <w:p w:rsidR="006E1AAB" w:rsidRDefault="00F06993">
      <w:pPr>
        <w:suppressAutoHyphens/>
        <w:ind w:left="5387"/>
        <w:outlineLvl w:val="0"/>
        <w:rPr>
          <w:sz w:val="24"/>
          <w:szCs w:val="24"/>
        </w:rPr>
      </w:pPr>
      <w:r>
        <w:rPr>
          <w:sz w:val="24"/>
          <w:szCs w:val="24"/>
        </w:rPr>
        <w:t>от "29"сентября 2026г. №30</w:t>
      </w:r>
    </w:p>
    <w:p w:rsidR="006E1AAB" w:rsidRDefault="006E1AAB">
      <w:pPr>
        <w:widowControl w:val="0"/>
        <w:autoSpaceDE w:val="0"/>
        <w:autoSpaceDN w:val="0"/>
        <w:spacing w:line="280" w:lineRule="exact"/>
        <w:jc w:val="center"/>
        <w:rPr>
          <w:sz w:val="24"/>
          <w:szCs w:val="24"/>
        </w:rPr>
      </w:pPr>
    </w:p>
    <w:p w:rsidR="006E1AAB" w:rsidRDefault="006E1AAB">
      <w:pPr>
        <w:pStyle w:val="ConsPlusTitle"/>
        <w:jc w:val="center"/>
        <w:rPr>
          <w:sz w:val="28"/>
          <w:szCs w:val="28"/>
        </w:rPr>
      </w:pPr>
    </w:p>
    <w:p w:rsidR="006E1AAB" w:rsidRDefault="00193773">
      <w:pPr>
        <w:pStyle w:val="ConsPlusCel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6E1AAB" w:rsidRDefault="006E1A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E1AAB" w:rsidRDefault="00193773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6E1AAB" w:rsidRDefault="006E1AA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</w:t>
      </w:r>
    </w:p>
    <w:p w:rsidR="006E1AAB" w:rsidRDefault="001937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муниципальная услуга,административный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>
        <w:rPr>
          <w:spacing w:val="-6"/>
          <w:sz w:val="28"/>
          <w:szCs w:val="28"/>
        </w:rPr>
        <w:t>администрацией Тростянского сельского поселения Новоаннинского муниципального района Волгоградской области.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Заявителями на получение муниципальной услуги являются собственники помещений или уполномоченные ими лица.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 Сведения о месте нахождения, контактных телефонах и графике работы администрации Тростянского сельского поселения Новоаннинского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Администрация Тростянского сельского поселения по адресу: 403993, Волгоградская область, Новоаннинский район, п. «Тростянский», ул. Советская, 10, а также по телефону: 8(84447) 5-81-22.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Понедельник-пятница − с 8.00 до 17.00, перерыв на обед с 12.00 до 13.00, выходные дни − суббота, воскресенье.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Приемные дни: в течение рабочего времени.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заявителя при устном консультировании не может превышать 15 минут, время устного консультирования заявителя – не более 10 минут.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филиал по работе с заявителями Новоаннинского района Волгоградской области государственного казенного учреждения Волгоградской </w:t>
      </w:r>
      <w:r>
        <w:rPr>
          <w:sz w:val="28"/>
          <w:szCs w:val="28"/>
        </w:rPr>
        <w:lastRenderedPageBreak/>
        <w:t>области "Многофункциональный центр предоставления государственных и муниципальных услуг":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местонахождение: 403958, Волгоградская область, Новоаннинский район, город Новоаннинский, переулок Казачки Анны, 4;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понедельник: с 09 ч. 00 мин. до 20 ч. 00 мин.;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- пятница: с 09 ч. 00 мин. до 18 ч. 00 мин.;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 с 12 ч. 00 мин. до 13 ч. 00 мин.;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 - с 09 ч. 00 мин. до 15 ч. 30 мин.;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воскресенье - выходной день.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справок: (84447) 3-61-89; 3-61-22;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mfc@volganet@ru. 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 в администрации Тростянского сельского поселения Новоаннинского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(trostsovet@rambler.ru), в случае письменного обращения заявителя;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администрации Тростянского сельского поселения Новоаннинского муниципального района Волгоградской области (http//adm-trostyansk.ru),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 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6E1AAB" w:rsidRDefault="00193773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</w:p>
    <w:p w:rsidR="006E1AAB" w:rsidRDefault="006E1A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 Наименование муниципальной услуги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Муниципальная услуга предоставляется администрацией Тростянскогосельского  поселения Новоаннинского  муниципального района Волгоградской  области(далее также уполномоченный орган).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является: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решение о переводе жилого помещения в нежилое помещение и нежилого помещения в жилое помещение в форме уведомления;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решение об отказе в переводе жилого помещения в нежилое помещение и нежилого помещения в жилое помещение в форме уведомления.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Срок предоставления муниципальной услуги.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переводе или об отказе в переводе помещения принимается уполномоченным органом не позднее чем через сорок пять дней со дня представления документов, обязанность по представлению которых возложена на заявителя. 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данных документов в уполномоченный орган.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Исчерпывающий перечень документов, необходимых для предоставления муниципальной услуги</w:t>
      </w:r>
    </w:p>
    <w:p w:rsidR="006E1AAB" w:rsidRDefault="00193773">
      <w:pPr>
        <w:pStyle w:val="ConsPlusNormal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2.5.1. Исчерпывающий перечень документов, необходимых в соответствии с законодательными и иными нормативными правовыми актами </w:t>
      </w:r>
      <w:r>
        <w:rPr>
          <w:rFonts w:ascii="Times New Roman" w:hAnsi="Times New Roman"/>
          <w:sz w:val="28"/>
          <w:szCs w:val="28"/>
        </w:rPr>
        <w:br/>
        <w:t>для предоставления муниципальной услуги, подлежащих представлению заявителями: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о переводе помещения (далее – заявление);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реестре недвижимости;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2.5.2. Перечень документов (сведений), которые заявитель вправе представить по собственной инициативе: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правоустанавливающие документы на переводимое помещение, если право на переводимое помещение зарегистрировано в Едином государственном реестре недвижимости;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поэтажный план дома, в котором находится переводимое помещение.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lastRenderedPageBreak/>
        <w:t>2.5.3. Заявление и документы, указанные в пунктах 2.5.1,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должны быть заверены в установленном законодательством порядке.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6E1AAB" w:rsidRDefault="001937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>
        <w:rPr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 Основания для отказа в приеме документов, необходимых для предоставления муниципальной услуги.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7" w:history="1">
        <w:r>
          <w:rPr>
            <w:sz w:val="28"/>
            <w:szCs w:val="28"/>
          </w:rPr>
          <w:t>статьей 11</w:t>
        </w:r>
      </w:hyperlink>
      <w:r>
        <w:rPr>
          <w:sz w:val="28"/>
          <w:szCs w:val="28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2.7.1. Основания для приостановления предоставления муниципальной услуги отсутствуют.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 Отказ в переводе жилого помещения в нежилое помещение или нежилого помещения в жилое помещение допускается в случаях: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непредставления определенных в пункте 2.5.1 настоящего административного регламента документов, обязанность по представлению которых возложена на заявителя;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и не получил от заявителя такие документ и (или) информацию в течение пятнадцати рабочих дней со дня направления уведомления;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представления документов в ненадлежащий орган;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несоответствия проекта переустройства и (или) перепланировки помещения в многоквартирном доме требованиям законодательства;</w:t>
      </w:r>
    </w:p>
    <w:p w:rsidR="006E1AAB" w:rsidRDefault="0019377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несоблюдения предусмотренных Жилищным кодексом Российской Федерации и законодательством о градостроительной деятельности условий перевода помещения.</w:t>
      </w:r>
    </w:p>
    <w:p w:rsidR="006E1AAB" w:rsidRDefault="0019377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2.8.Муниципальная услуга предоставляется бесплатно.</w:t>
      </w:r>
    </w:p>
    <w:p w:rsidR="006E1AAB" w:rsidRDefault="00193773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6E1AAB" w:rsidRDefault="00193773">
      <w:pPr>
        <w:pStyle w:val="a8"/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 Срок регистрации заявления и прилагаемых к нему документов составляет:</w:t>
      </w:r>
    </w:p>
    <w:p w:rsidR="006E1AAB" w:rsidRDefault="00193773">
      <w:pPr>
        <w:pStyle w:val="a8"/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личном приеме граждан – не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минут; </w:t>
      </w:r>
    </w:p>
    <w:p w:rsidR="006E1AAB" w:rsidRDefault="00193773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заявления и документов по почте или через МФЦ – не более 3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дней со дня поступления в уполномоченный орган;        </w:t>
      </w:r>
    </w:p>
    <w:p w:rsidR="006E1AAB" w:rsidRDefault="00193773">
      <w:pPr>
        <w:widowControl w:val="0"/>
        <w:autoSpaceDE w:val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(срок регистрации заявления не должен превышать 3 дней)</w:t>
      </w:r>
    </w:p>
    <w:p w:rsidR="006E1AAB" w:rsidRDefault="001937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заявления в форме электронного документа, в том числе </w:t>
      </w:r>
      <w:r>
        <w:rPr>
          <w:iCs/>
          <w:sz w:val="28"/>
          <w:szCs w:val="28"/>
        </w:rPr>
        <w:t xml:space="preserve">посредством </w:t>
      </w:r>
      <w:r>
        <w:rPr>
          <w:sz w:val="28"/>
          <w:szCs w:val="28"/>
        </w:rPr>
        <w:t>Единого портала государственных и муниципальных       услуг – не позднее 1 рабочего дня, следующего за днем поступления заявления в уполномоченный орган.</w:t>
      </w:r>
    </w:p>
    <w:p w:rsidR="006E1AAB" w:rsidRDefault="001937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</w:t>
      </w:r>
      <w:r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6E1AAB" w:rsidRDefault="00193773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2.11.1. Требования к помещениям, в которых предоставляется муниципальная услуга.</w:t>
      </w:r>
    </w:p>
    <w:p w:rsidR="006E1AAB" w:rsidRDefault="00193773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6E1AAB" w:rsidRDefault="0019377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>
        <w:rPr>
          <w:rFonts w:eastAsia="Calibri"/>
          <w:sz w:val="28"/>
          <w:szCs w:val="28"/>
          <w:lang w:eastAsia="en-US"/>
        </w:rPr>
        <w:br/>
        <w:t>№ 15, и быть оборудованы средствами пожаротушения.</w:t>
      </w:r>
    </w:p>
    <w:p w:rsidR="006E1AAB" w:rsidRDefault="00193773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6E1AAB" w:rsidRDefault="00193773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2.11.2. Требования к местам ожидания.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2.11.3. Требования к местам приема заявителей.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2.11.4. Требования к информационным стендам.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настоящего административного регламента;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порядке исполнения муниципальной услуги;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и образцы документов для заполнения.</w:t>
      </w:r>
    </w:p>
    <w:p w:rsidR="006E1AAB" w:rsidRDefault="00193773">
      <w:pPr>
        <w:pStyle w:val="ConsPlusNonformat"/>
        <w:ind w:right="-16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6E1AAB" w:rsidRDefault="00193773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телефоны;</w:t>
      </w:r>
    </w:p>
    <w:p w:rsidR="006E1AAB" w:rsidRDefault="00193773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и адреса Интернет-сайтов;</w:t>
      </w:r>
    </w:p>
    <w:p w:rsidR="006E1AAB" w:rsidRDefault="00193773">
      <w:pPr>
        <w:widowControl w:val="0"/>
        <w:autoSpaceDE w:val="0"/>
        <w:autoSpaceDN w:val="0"/>
        <w:adjustRightInd w:val="0"/>
        <w:ind w:right="-16"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6E1AAB" w:rsidRDefault="00193773">
      <w:pPr>
        <w:pStyle w:val="ConsPlusNormal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>
        <w:rPr>
          <w:rFonts w:ascii="Times New Roman" w:hAnsi="Times New Roman"/>
          <w:sz w:val="28"/>
          <w:szCs w:val="28"/>
        </w:rPr>
        <w:br/>
        <w:t>и муниципальных услуг (</w:t>
      </w:r>
      <w:hyperlink r:id="rId8" w:history="1">
        <w:r>
          <w:rPr>
            <w:rStyle w:val="a4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>
        <w:rPr>
          <w:rFonts w:ascii="Times New Roman" w:hAnsi="Times New Roman"/>
          <w:sz w:val="28"/>
          <w:szCs w:val="28"/>
        </w:rPr>
        <w:t>), а также на официальном сайте уполномоченного органа (http//adm-trostyansk.ru</w:t>
      </w:r>
      <w:r>
        <w:rPr>
          <w:rFonts w:ascii="Times New Roman" w:hAnsi="Times New Roman"/>
          <w:i/>
          <w:sz w:val="28"/>
          <w:szCs w:val="28"/>
        </w:rPr>
        <w:t>).</w:t>
      </w:r>
    </w:p>
    <w:p w:rsidR="006E1AAB" w:rsidRDefault="0019377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E1AAB" w:rsidRDefault="00193773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беспрепятственный вход инвалидов в помещение и выход из него;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допуск сурдопереводчика и тифлосурдопереводчика;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6E1AAB" w:rsidRDefault="00193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:rsidR="006E1AAB" w:rsidRDefault="00193773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лицуполномоченного органа.</w:t>
      </w:r>
    </w:p>
    <w:p w:rsidR="006E1AAB" w:rsidRDefault="00193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6E1AAB" w:rsidRDefault="00193773">
      <w:pPr>
        <w:autoSpaceDE w:val="0"/>
        <w:autoSpaceDN w:val="0"/>
        <w:adjustRightInd w:val="0"/>
        <w:ind w:right="-16" w:firstLine="709"/>
        <w:jc w:val="both"/>
        <w:rPr>
          <w:sz w:val="26"/>
          <w:szCs w:val="26"/>
        </w:rPr>
      </w:pPr>
      <w:r>
        <w:rPr>
          <w:rFonts w:eastAsia="Calibri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>
        <w:rPr>
          <w:rFonts w:eastAsia="Calibri"/>
          <w:sz w:val="28"/>
          <w:szCs w:val="28"/>
        </w:rPr>
        <w:br/>
        <w:t xml:space="preserve">при предоставлении муниципальной услуги в электронной форме, </w:t>
      </w:r>
      <w:r>
        <w:rPr>
          <w:rFonts w:eastAsia="Calibri"/>
          <w:sz w:val="28"/>
          <w:szCs w:val="28"/>
        </w:rPr>
        <w:br/>
        <w:t xml:space="preserve">и предоставления муниципальной услуги через МФЦ установлены </w:t>
      </w:r>
      <w:r>
        <w:rPr>
          <w:rFonts w:eastAsia="Calibri"/>
          <w:sz w:val="28"/>
          <w:szCs w:val="28"/>
        </w:rPr>
        <w:br/>
        <w:t>в разделе 3 настоящего административного регламента.</w:t>
      </w:r>
    </w:p>
    <w:p w:rsidR="006E1AAB" w:rsidRDefault="006E1AAB">
      <w:pPr>
        <w:autoSpaceDE w:val="0"/>
        <w:autoSpaceDN w:val="0"/>
        <w:adjustRightInd w:val="0"/>
        <w:jc w:val="center"/>
        <w:rPr>
          <w:b/>
          <w:bCs/>
          <w:strike/>
          <w:sz w:val="28"/>
          <w:szCs w:val="28"/>
        </w:rPr>
      </w:pPr>
    </w:p>
    <w:p w:rsidR="006E1AAB" w:rsidRDefault="0019377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E1AAB" w:rsidRDefault="006E1AA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Предоставление муниципальной услуги включает в себя следующие административные процедуры: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rFonts w:eastAsia="Calibri"/>
          <w:sz w:val="28"/>
          <w:szCs w:val="28"/>
        </w:rPr>
        <w:t>прием и регистрация заявления и документов</w:t>
      </w:r>
      <w:r>
        <w:rPr>
          <w:sz w:val="28"/>
          <w:szCs w:val="28"/>
        </w:rPr>
        <w:t>(отказ в приеме к рассмотрению заявления и документов);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3)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>
        <w:rPr>
          <w:color w:val="000000"/>
          <w:sz w:val="28"/>
          <w:szCs w:val="28"/>
        </w:rPr>
        <w:t>в переводе</w:t>
      </w:r>
      <w:r>
        <w:rPr>
          <w:sz w:val="28"/>
          <w:szCs w:val="28"/>
        </w:rPr>
        <w:t xml:space="preserve"> 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>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3.1. </w:t>
      </w:r>
      <w:r>
        <w:rPr>
          <w:rFonts w:eastAsia="Calibri"/>
          <w:sz w:val="28"/>
          <w:szCs w:val="28"/>
          <w:u w:val="single"/>
        </w:rPr>
        <w:t>Прием и регистрация заявления и документов</w:t>
      </w:r>
      <w:r>
        <w:rPr>
          <w:sz w:val="28"/>
          <w:szCs w:val="28"/>
          <w:u w:val="single"/>
        </w:rPr>
        <w:t>(отказ в приеме к рассмотрению заявления и документов</w:t>
      </w:r>
      <w:r>
        <w:rPr>
          <w:sz w:val="28"/>
          <w:szCs w:val="28"/>
        </w:rPr>
        <w:t>).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При приеме </w:t>
      </w:r>
      <w:r>
        <w:rPr>
          <w:rFonts w:eastAsia="Calibri"/>
          <w:sz w:val="28"/>
          <w:szCs w:val="28"/>
        </w:rPr>
        <w:t>заявления и</w:t>
      </w:r>
      <w:r>
        <w:rPr>
          <w:sz w:val="28"/>
          <w:szCs w:val="28"/>
        </w:rPr>
        <w:t xml:space="preserve">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</w:t>
      </w:r>
      <w:r>
        <w:rPr>
          <w:rFonts w:eastAsia="Calibri"/>
          <w:sz w:val="28"/>
          <w:szCs w:val="28"/>
        </w:rPr>
        <w:t>при необходимости делает копию с представленных заявителем подлинников документов и заверяет их.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 В случае предоставления документов через МФЦ расписка выдается указанным МФЦ. 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3.1.4. При поступлении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3.1.5.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6E1AAB" w:rsidRDefault="00193773">
      <w:pPr>
        <w:pStyle w:val="a8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3.1.6. Максимальный срок исполнения административной процедуры:</w:t>
      </w:r>
    </w:p>
    <w:p w:rsidR="006E1AAB" w:rsidRDefault="00193773">
      <w:pPr>
        <w:pStyle w:val="a8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 личном приеме граждан – не  более 15</w:t>
      </w:r>
      <w:r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 xml:space="preserve"> минут; </w:t>
      </w:r>
    </w:p>
    <w:p w:rsidR="006E1AAB" w:rsidRDefault="00193773">
      <w:pPr>
        <w:pStyle w:val="a8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заявления и документов по почте или через МФЦ – не более 3* дней со дня поступления в уполномоченный орган;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(максимальный срок не может превышать 3 дней и должен соответствовать сроку, установленному в пункте 2.10 настоящего административного регламента)</w:t>
      </w:r>
    </w:p>
    <w:p w:rsidR="006E1AAB" w:rsidRDefault="00193773">
      <w:pPr>
        <w:pStyle w:val="a8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заявления в электронной форме – 1 рабочий день.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3.1.7. Результатом исполнения административной процедуры является: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6E1AAB" w:rsidRDefault="006E1AA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3.2. </w:t>
      </w:r>
      <w:r>
        <w:rPr>
          <w:sz w:val="28"/>
          <w:szCs w:val="28"/>
          <w:u w:val="single"/>
        </w:rPr>
        <w:t>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6E1AAB" w:rsidRDefault="001937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3.2.1. Основанием для начала административной процедуры является получение </w:t>
      </w:r>
      <w:r>
        <w:rPr>
          <w:rFonts w:eastAsia="Calibri"/>
          <w:sz w:val="28"/>
          <w:szCs w:val="28"/>
        </w:rPr>
        <w:t>заявления и</w:t>
      </w:r>
      <w:r>
        <w:rPr>
          <w:sz w:val="28"/>
          <w:szCs w:val="28"/>
        </w:rPr>
        <w:t xml:space="preserve"> документов должностным лицом уполномоченного </w:t>
      </w:r>
      <w:r>
        <w:rPr>
          <w:sz w:val="28"/>
          <w:szCs w:val="28"/>
        </w:rPr>
        <w:lastRenderedPageBreak/>
        <w:t>органа, ответственным за предоставление муниципальной услуги.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3.2.4. Максимальный срок исполнения административной процедуры - 3</w:t>
      </w:r>
      <w:r>
        <w:rPr>
          <w:color w:val="FF0000"/>
          <w:sz w:val="28"/>
          <w:szCs w:val="28"/>
        </w:rPr>
        <w:t xml:space="preserve">* </w:t>
      </w:r>
      <w:r>
        <w:rPr>
          <w:sz w:val="28"/>
          <w:szCs w:val="28"/>
        </w:rPr>
        <w:t>дня со дня окончания приема документов и регистрации заявления.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6E1AAB" w:rsidRDefault="006E1AA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3.3.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>
        <w:rPr>
          <w:color w:val="000000"/>
          <w:sz w:val="28"/>
          <w:szCs w:val="28"/>
          <w:u w:val="single"/>
        </w:rPr>
        <w:t>в переводе</w:t>
      </w:r>
      <w:r>
        <w:rPr>
          <w:sz w:val="28"/>
          <w:szCs w:val="28"/>
          <w:u w:val="single"/>
        </w:rPr>
        <w:t xml:space="preserve"> 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  <w:u w:val="single"/>
        </w:rPr>
        <w:t>.</w:t>
      </w:r>
    </w:p>
    <w:p w:rsidR="006E1AAB" w:rsidRDefault="00193773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 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отказа в предоставлении муниципальной услуги, предусмотренных </w:t>
      </w:r>
      <w:hyperlink r:id="rId9" w:history="1">
        <w:r>
          <w:rPr>
            <w:sz w:val="28"/>
            <w:szCs w:val="28"/>
          </w:rPr>
          <w:t>пунктом 2.</w:t>
        </w:r>
      </w:hyperlink>
      <w:r>
        <w:rPr>
          <w:sz w:val="28"/>
          <w:szCs w:val="28"/>
        </w:rPr>
        <w:t>7 настоящего административного регламента.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По итогам рассмотрения заявления уполномоченный орган: 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принимает решение о переводе жилого помещения в нежилое помещение либо о переводе нежилого помещения в жилое помещение;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принимает решение об отказе в переводе жилого помещения в нежилое помещение либо о переводе нежилого помещения в жилое помещение при наличии оснований, предусмотренных пунктом 2.7 настоящего административного регламента.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принятого решения готовится уведомление, подтверждающее принятие одного из указанных в настоящем пункте решений, которое оформляется по форме, утвержденной Постановлением Правительства Российской Федерации от 10.08.2005 № 502 «Об утверждении формы </w:t>
      </w:r>
      <w:r>
        <w:rPr>
          <w:sz w:val="28"/>
          <w:szCs w:val="28"/>
        </w:rPr>
        <w:lastRenderedPageBreak/>
        <w:t xml:space="preserve">уведомления о переводе (отказе в переводе) жилого (нежилого) помещения </w:t>
      </w:r>
      <w:r>
        <w:rPr>
          <w:sz w:val="28"/>
          <w:szCs w:val="28"/>
        </w:rPr>
        <w:br/>
        <w:t xml:space="preserve">в нежилое (жилое) помещение» (далее также уведомление о переводе (отказе </w:t>
      </w:r>
      <w:r>
        <w:rPr>
          <w:sz w:val="28"/>
          <w:szCs w:val="28"/>
        </w:rPr>
        <w:br/>
        <w:t xml:space="preserve">в переводе) жилого (нежилого) помещения в нежилое (жилое) помещение; уведомление). 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необходимости проведения переустройства, и (или) перепланировки переводимого помещения, и (или) иных работ, для обеспечения использования такого помещения в качестве жилого или нежилого помещения уведомление должно содержать требование об их проведении, перечень иных работ, если их проведение необходимо.</w:t>
      </w:r>
    </w:p>
    <w:p w:rsidR="006E1AAB" w:rsidRDefault="00193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уведомление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уведомление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2.5.1 настоящего административного регламента и (или) иных работ с учетом перечня таких работ, указанных в уведомлении.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указанных переустройства, и (или) перепланировки, </w:t>
      </w:r>
      <w:r>
        <w:rPr>
          <w:sz w:val="28"/>
          <w:szCs w:val="28"/>
        </w:rPr>
        <w:br/>
        <w:t xml:space="preserve">и (или) иных работ заявитель направляет уведомление о завершении указанных переустройства, и (или) перепланировки, и (или) иных работ </w:t>
      </w:r>
      <w:r>
        <w:rPr>
          <w:sz w:val="28"/>
          <w:szCs w:val="28"/>
        </w:rPr>
        <w:br/>
        <w:t xml:space="preserve">в уполномоченный орган непосредственно либо через МФЦ.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13.07.2015 </w:t>
      </w:r>
      <w:r>
        <w:rPr>
          <w:sz w:val="28"/>
          <w:szCs w:val="28"/>
        </w:rPr>
        <w:br/>
        <w:t xml:space="preserve">№ 218-ФЗ «О государственной регистрации недвижимости»,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 Завершение указанных переустройства, и (или) перепланировки, и (или) иных работ подтверждается актом приемочной комиссии, сформированной администрацией Тростянского  сельского поселения Новоаннинского муниципального района Волгоградской  облати (далее – акт приемочной комиссии). Утверждение акта приемочной комиссии осуществляется в срок, не превышающий тридцати дней со дня получения уполномоченным органом уведомления от заявителя.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назначении помещения. Перевод жилого помещения в нежилое помещение или нежилого помещения в жилое </w:t>
      </w:r>
      <w:r>
        <w:rPr>
          <w:sz w:val="28"/>
          <w:szCs w:val="28"/>
        </w:rPr>
        <w:lastRenderedPageBreak/>
        <w:t>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 на образованные помещения.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>3.3.4. Уведомление о переводе (отказе в переводе) жилого (нежилого) помещения в нежилое (жилое) помещение выдается или направляется заявителю не позднее чем через три рабочих дня со дня принятия одного из решений о переводе либо отказе в переводе помещения.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об отказе в переводе помещения должно содержать основания отказа с обязательной ссылкой на нарушения, предусмотренные частью 1 статьи 24 Жилищного кодекса Российской Федерации </w:t>
      </w:r>
      <w:r>
        <w:rPr>
          <w:sz w:val="28"/>
          <w:szCs w:val="28"/>
        </w:rPr>
        <w:br/>
        <w:t>и соответствовать требованиям, установленным частью 9.1 статьи 7 Федерального закона от 27.07.2010 210-ФЗ «Об организации предоставления государственных и муниципальных услуг».</w:t>
      </w:r>
    </w:p>
    <w:p w:rsidR="006E1AAB" w:rsidRDefault="001937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выдачей или направлением заявителю уведомления уполномоченный орган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3.3.5. Максимальный срок исполнения административной процедуры - </w:t>
      </w:r>
      <w:r>
        <w:rPr>
          <w:i/>
          <w:sz w:val="28"/>
          <w:szCs w:val="28"/>
        </w:rPr>
        <w:t>30</w:t>
      </w:r>
      <w:r>
        <w:rPr>
          <w:color w:val="FF0000"/>
          <w:sz w:val="28"/>
          <w:szCs w:val="28"/>
        </w:rPr>
        <w:t xml:space="preserve">* </w:t>
      </w:r>
      <w:r>
        <w:rPr>
          <w:color w:val="000000"/>
          <w:sz w:val="28"/>
          <w:szCs w:val="28"/>
        </w:rPr>
        <w:t>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6E1AAB" w:rsidRDefault="00193773">
      <w:pPr>
        <w:autoSpaceDE w:val="0"/>
        <w:autoSpaceDN w:val="0"/>
        <w:adjustRightInd w:val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3.3.6. Результатом исполнения административной процедуры является направление (вручение) заявителю, в том числе посредством электронной почты либо через МФЦ: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уведомления о переводе жилого помещения в нежилое помещение и нежилого помещения в жилое помещение;</w:t>
      </w:r>
    </w:p>
    <w:p w:rsidR="006E1AAB" w:rsidRDefault="001937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уведомления об отказе в переводе жилого помещения в нежилое помещение и нежилого помещения в жилое помещение.</w:t>
      </w:r>
    </w:p>
    <w:p w:rsidR="006E1AAB" w:rsidRDefault="006E1AAB">
      <w:pPr>
        <w:autoSpaceDE w:val="0"/>
        <w:autoSpaceDN w:val="0"/>
        <w:ind w:firstLine="708"/>
        <w:jc w:val="both"/>
        <w:rPr>
          <w:sz w:val="28"/>
          <w:szCs w:val="28"/>
        </w:rPr>
      </w:pP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6E1AAB" w:rsidRDefault="00193773">
      <w:pPr>
        <w:ind w:firstLine="708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на прием в уполномоченный орган для подачи запроса </w:t>
      </w:r>
      <w:r>
        <w:rPr>
          <w:sz w:val="28"/>
          <w:szCs w:val="28"/>
        </w:rPr>
        <w:br/>
        <w:t>о предоставлении муниципальной услуги (далее – запрос);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запроса;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получение результата предоставления муниципальной услуги;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получение сведений о ходе выполнения запроса;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E1AAB" w:rsidRDefault="00193773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:rsidR="006E1AAB" w:rsidRDefault="00193773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:rsidR="006E1AAB" w:rsidRDefault="00193773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6E1AAB" w:rsidRDefault="00193773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E1AAB" w:rsidRDefault="00193773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6E1AAB" w:rsidRDefault="00193773">
      <w:pPr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</w:t>
      </w:r>
      <w:r>
        <w:rPr>
          <w:sz w:val="28"/>
          <w:szCs w:val="28"/>
        </w:rPr>
        <w:lastRenderedPageBreak/>
        <w:t xml:space="preserve">заявителю в течение срока действия результата предоставления услуги </w:t>
      </w:r>
      <w:r>
        <w:rPr>
          <w:sz w:val="28"/>
          <w:szCs w:val="28"/>
        </w:rPr>
        <w:br/>
        <w:t>(в случае если такой срок установлен нормативными правовыми актами Российской Федерации).</w:t>
      </w:r>
    </w:p>
    <w:p w:rsidR="006E1AAB" w:rsidRDefault="006E1AAB">
      <w:pPr>
        <w:autoSpaceDE w:val="0"/>
        <w:ind w:right="-16"/>
        <w:jc w:val="both"/>
        <w:rPr>
          <w:sz w:val="28"/>
          <w:szCs w:val="28"/>
          <w:u w:val="single"/>
        </w:rPr>
      </w:pPr>
    </w:p>
    <w:p w:rsidR="006E1AAB" w:rsidRDefault="006E1AAB">
      <w:pPr>
        <w:autoSpaceDE w:val="0"/>
        <w:ind w:right="-16"/>
        <w:jc w:val="both"/>
        <w:rPr>
          <w:sz w:val="28"/>
          <w:szCs w:val="28"/>
          <w:u w:val="single"/>
        </w:rPr>
      </w:pPr>
    </w:p>
    <w:p w:rsidR="006E1AAB" w:rsidRDefault="006E1AAB">
      <w:pPr>
        <w:pStyle w:val="ConsPlusNormal"/>
        <w:ind w:right="-16" w:firstLine="567"/>
        <w:jc w:val="both"/>
        <w:rPr>
          <w:rFonts w:ascii="Times New Roman" w:hAnsi="Times New Roman"/>
        </w:rPr>
      </w:pPr>
    </w:p>
    <w:sectPr w:rsidR="006E1AAB" w:rsidSect="00BD45C9">
      <w:headerReference w:type="default" r:id="rId10"/>
      <w:pgSz w:w="11906" w:h="16838"/>
      <w:pgMar w:top="1134" w:right="851" w:bottom="567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DFA" w:rsidRDefault="00440DFA">
      <w:r>
        <w:separator/>
      </w:r>
    </w:p>
  </w:endnote>
  <w:endnote w:type="continuationSeparator" w:id="1">
    <w:p w:rsidR="00440DFA" w:rsidRDefault="00440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DFA" w:rsidRDefault="00440DFA">
      <w:r>
        <w:separator/>
      </w:r>
    </w:p>
  </w:footnote>
  <w:footnote w:type="continuationSeparator" w:id="1">
    <w:p w:rsidR="00440DFA" w:rsidRDefault="00440D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AB" w:rsidRDefault="00BD45C9">
    <w:pPr>
      <w:pStyle w:val="ac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937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6993">
      <w:rPr>
        <w:rStyle w:val="a5"/>
        <w:noProof/>
      </w:rPr>
      <w:t>3</w:t>
    </w:r>
    <w:r>
      <w:rPr>
        <w:rStyle w:val="a5"/>
      </w:rPr>
      <w:fldChar w:fldCharType="end"/>
    </w:r>
  </w:p>
  <w:p w:rsidR="006E1AAB" w:rsidRDefault="006E1AA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805D68"/>
    <w:multiLevelType w:val="singleLevel"/>
    <w:tmpl w:val="B0805D68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oNotHyphenateCaps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A1F7A"/>
    <w:rsid w:val="00001D66"/>
    <w:rsid w:val="00002371"/>
    <w:rsid w:val="00002D48"/>
    <w:rsid w:val="000042F3"/>
    <w:rsid w:val="0000446E"/>
    <w:rsid w:val="00005DE2"/>
    <w:rsid w:val="00006136"/>
    <w:rsid w:val="00012AE1"/>
    <w:rsid w:val="000143A1"/>
    <w:rsid w:val="0001458B"/>
    <w:rsid w:val="00014A38"/>
    <w:rsid w:val="000152DF"/>
    <w:rsid w:val="0001531D"/>
    <w:rsid w:val="000154FD"/>
    <w:rsid w:val="00015516"/>
    <w:rsid w:val="000165CA"/>
    <w:rsid w:val="00021086"/>
    <w:rsid w:val="00022D3B"/>
    <w:rsid w:val="00025B8A"/>
    <w:rsid w:val="000263D0"/>
    <w:rsid w:val="000269CE"/>
    <w:rsid w:val="000330AF"/>
    <w:rsid w:val="0003635D"/>
    <w:rsid w:val="00037B72"/>
    <w:rsid w:val="000445D7"/>
    <w:rsid w:val="00044AB1"/>
    <w:rsid w:val="00044FC6"/>
    <w:rsid w:val="000473D6"/>
    <w:rsid w:val="0005054C"/>
    <w:rsid w:val="0005125B"/>
    <w:rsid w:val="0005297F"/>
    <w:rsid w:val="00053486"/>
    <w:rsid w:val="00054433"/>
    <w:rsid w:val="00055C5E"/>
    <w:rsid w:val="00055FC3"/>
    <w:rsid w:val="0005742D"/>
    <w:rsid w:val="000576CF"/>
    <w:rsid w:val="00061EBD"/>
    <w:rsid w:val="000629E4"/>
    <w:rsid w:val="00062E8E"/>
    <w:rsid w:val="00064FD6"/>
    <w:rsid w:val="00070A4A"/>
    <w:rsid w:val="00070AA5"/>
    <w:rsid w:val="00073DB8"/>
    <w:rsid w:val="00074037"/>
    <w:rsid w:val="000744A3"/>
    <w:rsid w:val="000746A6"/>
    <w:rsid w:val="00074999"/>
    <w:rsid w:val="00074BA7"/>
    <w:rsid w:val="00075FD5"/>
    <w:rsid w:val="0008060F"/>
    <w:rsid w:val="00081756"/>
    <w:rsid w:val="00084059"/>
    <w:rsid w:val="00085869"/>
    <w:rsid w:val="00087090"/>
    <w:rsid w:val="000875EF"/>
    <w:rsid w:val="00091C0B"/>
    <w:rsid w:val="00095437"/>
    <w:rsid w:val="000A3630"/>
    <w:rsid w:val="000A39DB"/>
    <w:rsid w:val="000A786E"/>
    <w:rsid w:val="000A7FB9"/>
    <w:rsid w:val="000B0493"/>
    <w:rsid w:val="000B1EC8"/>
    <w:rsid w:val="000B2549"/>
    <w:rsid w:val="000B33D9"/>
    <w:rsid w:val="000B4130"/>
    <w:rsid w:val="000B6201"/>
    <w:rsid w:val="000B7781"/>
    <w:rsid w:val="000C0393"/>
    <w:rsid w:val="000C148F"/>
    <w:rsid w:val="000C2311"/>
    <w:rsid w:val="000C5A46"/>
    <w:rsid w:val="000C68B4"/>
    <w:rsid w:val="000D0041"/>
    <w:rsid w:val="000D0352"/>
    <w:rsid w:val="000D1353"/>
    <w:rsid w:val="000D34C2"/>
    <w:rsid w:val="000D3537"/>
    <w:rsid w:val="000D3924"/>
    <w:rsid w:val="000D530D"/>
    <w:rsid w:val="000D559D"/>
    <w:rsid w:val="000E36FF"/>
    <w:rsid w:val="000E3A22"/>
    <w:rsid w:val="000E40ED"/>
    <w:rsid w:val="000E48DF"/>
    <w:rsid w:val="000E5B6D"/>
    <w:rsid w:val="000F0075"/>
    <w:rsid w:val="000F14EC"/>
    <w:rsid w:val="000F3590"/>
    <w:rsid w:val="000F3D20"/>
    <w:rsid w:val="000F4469"/>
    <w:rsid w:val="000F57D1"/>
    <w:rsid w:val="000F7961"/>
    <w:rsid w:val="001012FE"/>
    <w:rsid w:val="001016F5"/>
    <w:rsid w:val="00101BA4"/>
    <w:rsid w:val="00102A01"/>
    <w:rsid w:val="00102DF6"/>
    <w:rsid w:val="001050AD"/>
    <w:rsid w:val="001079CE"/>
    <w:rsid w:val="00110A91"/>
    <w:rsid w:val="00110E52"/>
    <w:rsid w:val="00111D49"/>
    <w:rsid w:val="00112463"/>
    <w:rsid w:val="0011345C"/>
    <w:rsid w:val="001136EF"/>
    <w:rsid w:val="0011418A"/>
    <w:rsid w:val="001177CA"/>
    <w:rsid w:val="00134812"/>
    <w:rsid w:val="0013499D"/>
    <w:rsid w:val="00135535"/>
    <w:rsid w:val="001378D6"/>
    <w:rsid w:val="00146EC6"/>
    <w:rsid w:val="00147570"/>
    <w:rsid w:val="00153321"/>
    <w:rsid w:val="001539F7"/>
    <w:rsid w:val="001562FD"/>
    <w:rsid w:val="001607B8"/>
    <w:rsid w:val="0016227D"/>
    <w:rsid w:val="001652B4"/>
    <w:rsid w:val="0016610D"/>
    <w:rsid w:val="00171789"/>
    <w:rsid w:val="00174490"/>
    <w:rsid w:val="00176361"/>
    <w:rsid w:val="001773AB"/>
    <w:rsid w:val="00177AB9"/>
    <w:rsid w:val="00186278"/>
    <w:rsid w:val="00186486"/>
    <w:rsid w:val="00186544"/>
    <w:rsid w:val="00186C1F"/>
    <w:rsid w:val="00187D0E"/>
    <w:rsid w:val="00190F9F"/>
    <w:rsid w:val="001910F8"/>
    <w:rsid w:val="00191E7D"/>
    <w:rsid w:val="00193773"/>
    <w:rsid w:val="0019579A"/>
    <w:rsid w:val="0019684B"/>
    <w:rsid w:val="001A05BE"/>
    <w:rsid w:val="001A54C5"/>
    <w:rsid w:val="001A5613"/>
    <w:rsid w:val="001A6652"/>
    <w:rsid w:val="001B1156"/>
    <w:rsid w:val="001B2871"/>
    <w:rsid w:val="001B48A2"/>
    <w:rsid w:val="001C0FC3"/>
    <w:rsid w:val="001C1665"/>
    <w:rsid w:val="001C20AA"/>
    <w:rsid w:val="001C32CD"/>
    <w:rsid w:val="001C3E58"/>
    <w:rsid w:val="001C5473"/>
    <w:rsid w:val="001C7459"/>
    <w:rsid w:val="001D57BA"/>
    <w:rsid w:val="001D702C"/>
    <w:rsid w:val="001D75F1"/>
    <w:rsid w:val="001D7EDD"/>
    <w:rsid w:val="001E1D05"/>
    <w:rsid w:val="001E255E"/>
    <w:rsid w:val="001E4B7D"/>
    <w:rsid w:val="001E4E05"/>
    <w:rsid w:val="001E589D"/>
    <w:rsid w:val="001E75A9"/>
    <w:rsid w:val="001F16DD"/>
    <w:rsid w:val="001F21EF"/>
    <w:rsid w:val="001F64B0"/>
    <w:rsid w:val="001F7982"/>
    <w:rsid w:val="001F7E9E"/>
    <w:rsid w:val="00200049"/>
    <w:rsid w:val="002025DA"/>
    <w:rsid w:val="00205EE8"/>
    <w:rsid w:val="00206CC1"/>
    <w:rsid w:val="002070DB"/>
    <w:rsid w:val="0021008F"/>
    <w:rsid w:val="002134D0"/>
    <w:rsid w:val="00213942"/>
    <w:rsid w:val="00215683"/>
    <w:rsid w:val="00216F18"/>
    <w:rsid w:val="0021783E"/>
    <w:rsid w:val="002204BC"/>
    <w:rsid w:val="00220C78"/>
    <w:rsid w:val="002233FE"/>
    <w:rsid w:val="00233012"/>
    <w:rsid w:val="002335D2"/>
    <w:rsid w:val="00236A8C"/>
    <w:rsid w:val="00236B70"/>
    <w:rsid w:val="00237C61"/>
    <w:rsid w:val="00240C01"/>
    <w:rsid w:val="002411EA"/>
    <w:rsid w:val="00243472"/>
    <w:rsid w:val="00244562"/>
    <w:rsid w:val="0024497B"/>
    <w:rsid w:val="00247512"/>
    <w:rsid w:val="00252431"/>
    <w:rsid w:val="00255B99"/>
    <w:rsid w:val="00256917"/>
    <w:rsid w:val="00257EA5"/>
    <w:rsid w:val="00261267"/>
    <w:rsid w:val="0026200C"/>
    <w:rsid w:val="00264CD0"/>
    <w:rsid w:val="00264E62"/>
    <w:rsid w:val="00270198"/>
    <w:rsid w:val="00270D48"/>
    <w:rsid w:val="002712E2"/>
    <w:rsid w:val="00272C1D"/>
    <w:rsid w:val="00276D8F"/>
    <w:rsid w:val="00277DCA"/>
    <w:rsid w:val="00282EBD"/>
    <w:rsid w:val="002831FB"/>
    <w:rsid w:val="00285FD8"/>
    <w:rsid w:val="00294094"/>
    <w:rsid w:val="002977AA"/>
    <w:rsid w:val="002A0955"/>
    <w:rsid w:val="002A1BE2"/>
    <w:rsid w:val="002A2476"/>
    <w:rsid w:val="002A3CB2"/>
    <w:rsid w:val="002A78A4"/>
    <w:rsid w:val="002B0D78"/>
    <w:rsid w:val="002B36CA"/>
    <w:rsid w:val="002B37CB"/>
    <w:rsid w:val="002B64C9"/>
    <w:rsid w:val="002B6D7D"/>
    <w:rsid w:val="002C02E8"/>
    <w:rsid w:val="002C48C1"/>
    <w:rsid w:val="002C527B"/>
    <w:rsid w:val="002C6945"/>
    <w:rsid w:val="002C73F6"/>
    <w:rsid w:val="002D154D"/>
    <w:rsid w:val="002D3A1F"/>
    <w:rsid w:val="002D5900"/>
    <w:rsid w:val="002D62E0"/>
    <w:rsid w:val="002D78F1"/>
    <w:rsid w:val="002D7D75"/>
    <w:rsid w:val="002E0390"/>
    <w:rsid w:val="002E1F14"/>
    <w:rsid w:val="002E315C"/>
    <w:rsid w:val="002E4E36"/>
    <w:rsid w:val="002E5524"/>
    <w:rsid w:val="002E6EAB"/>
    <w:rsid w:val="002E77DC"/>
    <w:rsid w:val="002F36B9"/>
    <w:rsid w:val="002F464F"/>
    <w:rsid w:val="002F4D81"/>
    <w:rsid w:val="002F5310"/>
    <w:rsid w:val="002F64CA"/>
    <w:rsid w:val="002F64D8"/>
    <w:rsid w:val="002F6B2E"/>
    <w:rsid w:val="002F762E"/>
    <w:rsid w:val="002F783B"/>
    <w:rsid w:val="002F7CC1"/>
    <w:rsid w:val="00300CC1"/>
    <w:rsid w:val="003061B2"/>
    <w:rsid w:val="00310685"/>
    <w:rsid w:val="00311928"/>
    <w:rsid w:val="003119F5"/>
    <w:rsid w:val="00311F21"/>
    <w:rsid w:val="0031413B"/>
    <w:rsid w:val="00315C84"/>
    <w:rsid w:val="00315CBB"/>
    <w:rsid w:val="0031642F"/>
    <w:rsid w:val="0032184B"/>
    <w:rsid w:val="003227CD"/>
    <w:rsid w:val="0032360C"/>
    <w:rsid w:val="00324C86"/>
    <w:rsid w:val="00324F85"/>
    <w:rsid w:val="00325EAC"/>
    <w:rsid w:val="00327E4F"/>
    <w:rsid w:val="00330156"/>
    <w:rsid w:val="00336855"/>
    <w:rsid w:val="00337EFA"/>
    <w:rsid w:val="0034046F"/>
    <w:rsid w:val="00345D77"/>
    <w:rsid w:val="003470C6"/>
    <w:rsid w:val="003479D9"/>
    <w:rsid w:val="00350315"/>
    <w:rsid w:val="0035278C"/>
    <w:rsid w:val="00352AAB"/>
    <w:rsid w:val="00353BE8"/>
    <w:rsid w:val="00353DBC"/>
    <w:rsid w:val="00354848"/>
    <w:rsid w:val="00355C1B"/>
    <w:rsid w:val="003570AF"/>
    <w:rsid w:val="00360498"/>
    <w:rsid w:val="003606D4"/>
    <w:rsid w:val="003629CE"/>
    <w:rsid w:val="00363069"/>
    <w:rsid w:val="00363550"/>
    <w:rsid w:val="0036369C"/>
    <w:rsid w:val="0037203A"/>
    <w:rsid w:val="003729EC"/>
    <w:rsid w:val="003740F4"/>
    <w:rsid w:val="00376D18"/>
    <w:rsid w:val="00380437"/>
    <w:rsid w:val="00381F88"/>
    <w:rsid w:val="00390C6D"/>
    <w:rsid w:val="00391FE0"/>
    <w:rsid w:val="00392CE5"/>
    <w:rsid w:val="00397790"/>
    <w:rsid w:val="003A237B"/>
    <w:rsid w:val="003A39E1"/>
    <w:rsid w:val="003A4162"/>
    <w:rsid w:val="003A4A7D"/>
    <w:rsid w:val="003A526E"/>
    <w:rsid w:val="003A624B"/>
    <w:rsid w:val="003A6E30"/>
    <w:rsid w:val="003B1B17"/>
    <w:rsid w:val="003B2A4E"/>
    <w:rsid w:val="003B2EC6"/>
    <w:rsid w:val="003B3458"/>
    <w:rsid w:val="003B7FE1"/>
    <w:rsid w:val="003C3451"/>
    <w:rsid w:val="003C506D"/>
    <w:rsid w:val="003D1EDD"/>
    <w:rsid w:val="003D26D6"/>
    <w:rsid w:val="003D2E2E"/>
    <w:rsid w:val="003D4044"/>
    <w:rsid w:val="003D52E8"/>
    <w:rsid w:val="003D5F7E"/>
    <w:rsid w:val="003D6F06"/>
    <w:rsid w:val="003D74B6"/>
    <w:rsid w:val="003D7C2A"/>
    <w:rsid w:val="003E191C"/>
    <w:rsid w:val="003E5011"/>
    <w:rsid w:val="003E5356"/>
    <w:rsid w:val="003E7F3D"/>
    <w:rsid w:val="003F04BF"/>
    <w:rsid w:val="003F10DD"/>
    <w:rsid w:val="003F5E54"/>
    <w:rsid w:val="003F6441"/>
    <w:rsid w:val="003F6A53"/>
    <w:rsid w:val="0040093D"/>
    <w:rsid w:val="00402E75"/>
    <w:rsid w:val="00404B41"/>
    <w:rsid w:val="00405C82"/>
    <w:rsid w:val="004102BA"/>
    <w:rsid w:val="00410877"/>
    <w:rsid w:val="00417C0A"/>
    <w:rsid w:val="00422447"/>
    <w:rsid w:val="00427023"/>
    <w:rsid w:val="00431286"/>
    <w:rsid w:val="004324E2"/>
    <w:rsid w:val="0043383B"/>
    <w:rsid w:val="00440DFA"/>
    <w:rsid w:val="00442560"/>
    <w:rsid w:val="00444960"/>
    <w:rsid w:val="00445F98"/>
    <w:rsid w:val="0044785F"/>
    <w:rsid w:val="00447BAF"/>
    <w:rsid w:val="0045062F"/>
    <w:rsid w:val="0045069F"/>
    <w:rsid w:val="00451203"/>
    <w:rsid w:val="0045220D"/>
    <w:rsid w:val="00461E4D"/>
    <w:rsid w:val="00465F12"/>
    <w:rsid w:val="00465F9D"/>
    <w:rsid w:val="0046690B"/>
    <w:rsid w:val="00466B63"/>
    <w:rsid w:val="0046745F"/>
    <w:rsid w:val="00467909"/>
    <w:rsid w:val="00467E06"/>
    <w:rsid w:val="004706EA"/>
    <w:rsid w:val="00470FCE"/>
    <w:rsid w:val="004729F4"/>
    <w:rsid w:val="004738E5"/>
    <w:rsid w:val="00474C7D"/>
    <w:rsid w:val="00475BC0"/>
    <w:rsid w:val="00475EF9"/>
    <w:rsid w:val="004808BF"/>
    <w:rsid w:val="00481013"/>
    <w:rsid w:val="004843B6"/>
    <w:rsid w:val="004863CE"/>
    <w:rsid w:val="004875A6"/>
    <w:rsid w:val="0048791E"/>
    <w:rsid w:val="00487A29"/>
    <w:rsid w:val="004A0B58"/>
    <w:rsid w:val="004A294F"/>
    <w:rsid w:val="004A4EAE"/>
    <w:rsid w:val="004A5CAA"/>
    <w:rsid w:val="004A6521"/>
    <w:rsid w:val="004A7016"/>
    <w:rsid w:val="004A73D8"/>
    <w:rsid w:val="004A7795"/>
    <w:rsid w:val="004B0AB5"/>
    <w:rsid w:val="004B1527"/>
    <w:rsid w:val="004B1CF2"/>
    <w:rsid w:val="004B228B"/>
    <w:rsid w:val="004B36F4"/>
    <w:rsid w:val="004B55E4"/>
    <w:rsid w:val="004B6F30"/>
    <w:rsid w:val="004C0769"/>
    <w:rsid w:val="004C1263"/>
    <w:rsid w:val="004C27AE"/>
    <w:rsid w:val="004C3FF1"/>
    <w:rsid w:val="004C5CB5"/>
    <w:rsid w:val="004C7703"/>
    <w:rsid w:val="004C7B21"/>
    <w:rsid w:val="004D0CA5"/>
    <w:rsid w:val="004D12F9"/>
    <w:rsid w:val="004D193C"/>
    <w:rsid w:val="004D3711"/>
    <w:rsid w:val="004D51F6"/>
    <w:rsid w:val="004D590C"/>
    <w:rsid w:val="004D72CC"/>
    <w:rsid w:val="004E0409"/>
    <w:rsid w:val="004E178B"/>
    <w:rsid w:val="004E3EE3"/>
    <w:rsid w:val="004F1955"/>
    <w:rsid w:val="004F3892"/>
    <w:rsid w:val="004F5AA7"/>
    <w:rsid w:val="00505F67"/>
    <w:rsid w:val="00505FA7"/>
    <w:rsid w:val="005064FA"/>
    <w:rsid w:val="005101E8"/>
    <w:rsid w:val="0051068E"/>
    <w:rsid w:val="005132E4"/>
    <w:rsid w:val="00514A13"/>
    <w:rsid w:val="00524239"/>
    <w:rsid w:val="00524DEB"/>
    <w:rsid w:val="005254C9"/>
    <w:rsid w:val="00526CEC"/>
    <w:rsid w:val="005300F9"/>
    <w:rsid w:val="005307A0"/>
    <w:rsid w:val="0053107C"/>
    <w:rsid w:val="0053136D"/>
    <w:rsid w:val="005313CF"/>
    <w:rsid w:val="005314B9"/>
    <w:rsid w:val="005330C8"/>
    <w:rsid w:val="005355CF"/>
    <w:rsid w:val="005357F4"/>
    <w:rsid w:val="00536A3C"/>
    <w:rsid w:val="005376BD"/>
    <w:rsid w:val="00545075"/>
    <w:rsid w:val="00550E83"/>
    <w:rsid w:val="005532F0"/>
    <w:rsid w:val="00553E10"/>
    <w:rsid w:val="00556507"/>
    <w:rsid w:val="0055776E"/>
    <w:rsid w:val="005640A5"/>
    <w:rsid w:val="005653CD"/>
    <w:rsid w:val="00567198"/>
    <w:rsid w:val="0057129C"/>
    <w:rsid w:val="00571857"/>
    <w:rsid w:val="005725B8"/>
    <w:rsid w:val="00572FAB"/>
    <w:rsid w:val="00572FD6"/>
    <w:rsid w:val="005744B1"/>
    <w:rsid w:val="00574E1D"/>
    <w:rsid w:val="005750AC"/>
    <w:rsid w:val="005811D2"/>
    <w:rsid w:val="00585EDE"/>
    <w:rsid w:val="00585FB5"/>
    <w:rsid w:val="00586E1B"/>
    <w:rsid w:val="00587928"/>
    <w:rsid w:val="0059377D"/>
    <w:rsid w:val="00593F17"/>
    <w:rsid w:val="00596B3F"/>
    <w:rsid w:val="00597A98"/>
    <w:rsid w:val="005A1463"/>
    <w:rsid w:val="005A3D7D"/>
    <w:rsid w:val="005A5DD4"/>
    <w:rsid w:val="005A6191"/>
    <w:rsid w:val="005B47C1"/>
    <w:rsid w:val="005B7980"/>
    <w:rsid w:val="005C22A2"/>
    <w:rsid w:val="005C62EE"/>
    <w:rsid w:val="005D004D"/>
    <w:rsid w:val="005D18F9"/>
    <w:rsid w:val="005D67A5"/>
    <w:rsid w:val="005D7234"/>
    <w:rsid w:val="005D74A2"/>
    <w:rsid w:val="005D76F1"/>
    <w:rsid w:val="005E00C9"/>
    <w:rsid w:val="005E1A41"/>
    <w:rsid w:val="005E4DB8"/>
    <w:rsid w:val="005E6F90"/>
    <w:rsid w:val="005E7D42"/>
    <w:rsid w:val="005F08B5"/>
    <w:rsid w:val="005F2678"/>
    <w:rsid w:val="005F502F"/>
    <w:rsid w:val="00600065"/>
    <w:rsid w:val="00600383"/>
    <w:rsid w:val="006037A9"/>
    <w:rsid w:val="00605466"/>
    <w:rsid w:val="0061186F"/>
    <w:rsid w:val="00614590"/>
    <w:rsid w:val="00615CA1"/>
    <w:rsid w:val="0061604E"/>
    <w:rsid w:val="0061655D"/>
    <w:rsid w:val="00616FA0"/>
    <w:rsid w:val="006170A2"/>
    <w:rsid w:val="006172BA"/>
    <w:rsid w:val="00620BAC"/>
    <w:rsid w:val="0062168A"/>
    <w:rsid w:val="0062427A"/>
    <w:rsid w:val="0062763B"/>
    <w:rsid w:val="00627F90"/>
    <w:rsid w:val="00631024"/>
    <w:rsid w:val="006324F8"/>
    <w:rsid w:val="0063397F"/>
    <w:rsid w:val="00634224"/>
    <w:rsid w:val="0063587B"/>
    <w:rsid w:val="006377BE"/>
    <w:rsid w:val="00640196"/>
    <w:rsid w:val="0064129E"/>
    <w:rsid w:val="006471CD"/>
    <w:rsid w:val="00647C89"/>
    <w:rsid w:val="00652837"/>
    <w:rsid w:val="006532DC"/>
    <w:rsid w:val="00653FBD"/>
    <w:rsid w:val="00654405"/>
    <w:rsid w:val="00654C2D"/>
    <w:rsid w:val="0065686E"/>
    <w:rsid w:val="00657706"/>
    <w:rsid w:val="00657A0C"/>
    <w:rsid w:val="00657ECF"/>
    <w:rsid w:val="00663614"/>
    <w:rsid w:val="00664E2F"/>
    <w:rsid w:val="00667515"/>
    <w:rsid w:val="0066796E"/>
    <w:rsid w:val="00671211"/>
    <w:rsid w:val="00672A89"/>
    <w:rsid w:val="00675EEB"/>
    <w:rsid w:val="00676C34"/>
    <w:rsid w:val="00680010"/>
    <w:rsid w:val="00680C03"/>
    <w:rsid w:val="00680C35"/>
    <w:rsid w:val="00687454"/>
    <w:rsid w:val="0069360D"/>
    <w:rsid w:val="006968BC"/>
    <w:rsid w:val="00696EFE"/>
    <w:rsid w:val="006A00FF"/>
    <w:rsid w:val="006A0B6A"/>
    <w:rsid w:val="006A0FBE"/>
    <w:rsid w:val="006A4CF9"/>
    <w:rsid w:val="006B35D7"/>
    <w:rsid w:val="006B4E1E"/>
    <w:rsid w:val="006B6189"/>
    <w:rsid w:val="006C0B09"/>
    <w:rsid w:val="006C0C05"/>
    <w:rsid w:val="006C2606"/>
    <w:rsid w:val="006D0130"/>
    <w:rsid w:val="006D1098"/>
    <w:rsid w:val="006D17EA"/>
    <w:rsid w:val="006D24E5"/>
    <w:rsid w:val="006D379B"/>
    <w:rsid w:val="006D3AEB"/>
    <w:rsid w:val="006D5A1F"/>
    <w:rsid w:val="006D6261"/>
    <w:rsid w:val="006D7EE8"/>
    <w:rsid w:val="006E0F2A"/>
    <w:rsid w:val="006E1AAB"/>
    <w:rsid w:val="006E2D27"/>
    <w:rsid w:val="006E3C32"/>
    <w:rsid w:val="006E787E"/>
    <w:rsid w:val="006E7B48"/>
    <w:rsid w:val="006E7D90"/>
    <w:rsid w:val="006F36A5"/>
    <w:rsid w:val="006F3D17"/>
    <w:rsid w:val="006F6043"/>
    <w:rsid w:val="006F6065"/>
    <w:rsid w:val="006F6149"/>
    <w:rsid w:val="006F6695"/>
    <w:rsid w:val="007028FD"/>
    <w:rsid w:val="00703689"/>
    <w:rsid w:val="007037CA"/>
    <w:rsid w:val="007050EB"/>
    <w:rsid w:val="00705BC9"/>
    <w:rsid w:val="0070669A"/>
    <w:rsid w:val="0070683A"/>
    <w:rsid w:val="0070730E"/>
    <w:rsid w:val="0070765F"/>
    <w:rsid w:val="007079DA"/>
    <w:rsid w:val="00707E9B"/>
    <w:rsid w:val="007102ED"/>
    <w:rsid w:val="0071053F"/>
    <w:rsid w:val="00711246"/>
    <w:rsid w:val="00712739"/>
    <w:rsid w:val="007130C2"/>
    <w:rsid w:val="00713CD6"/>
    <w:rsid w:val="00716501"/>
    <w:rsid w:val="00717928"/>
    <w:rsid w:val="007202B4"/>
    <w:rsid w:val="00720937"/>
    <w:rsid w:val="007217FB"/>
    <w:rsid w:val="00721C67"/>
    <w:rsid w:val="00724AA0"/>
    <w:rsid w:val="00726B28"/>
    <w:rsid w:val="007275EA"/>
    <w:rsid w:val="0073056D"/>
    <w:rsid w:val="00730A84"/>
    <w:rsid w:val="00731269"/>
    <w:rsid w:val="00731944"/>
    <w:rsid w:val="00732C8F"/>
    <w:rsid w:val="0073335A"/>
    <w:rsid w:val="00733B9C"/>
    <w:rsid w:val="00735C3E"/>
    <w:rsid w:val="0073653E"/>
    <w:rsid w:val="00737A6A"/>
    <w:rsid w:val="00744367"/>
    <w:rsid w:val="00746B73"/>
    <w:rsid w:val="0074710C"/>
    <w:rsid w:val="0075525A"/>
    <w:rsid w:val="0075621A"/>
    <w:rsid w:val="00762FF2"/>
    <w:rsid w:val="00763240"/>
    <w:rsid w:val="00763B82"/>
    <w:rsid w:val="00765BB4"/>
    <w:rsid w:val="00766289"/>
    <w:rsid w:val="007713BA"/>
    <w:rsid w:val="007727C2"/>
    <w:rsid w:val="007734C5"/>
    <w:rsid w:val="00776D33"/>
    <w:rsid w:val="007815E3"/>
    <w:rsid w:val="0078416C"/>
    <w:rsid w:val="007846A5"/>
    <w:rsid w:val="0078718A"/>
    <w:rsid w:val="00787B5B"/>
    <w:rsid w:val="00791806"/>
    <w:rsid w:val="00792B93"/>
    <w:rsid w:val="007931EA"/>
    <w:rsid w:val="0079324C"/>
    <w:rsid w:val="00796F8E"/>
    <w:rsid w:val="007A147F"/>
    <w:rsid w:val="007A57C9"/>
    <w:rsid w:val="007A5E3D"/>
    <w:rsid w:val="007A6A27"/>
    <w:rsid w:val="007B103E"/>
    <w:rsid w:val="007B2EFC"/>
    <w:rsid w:val="007B3AD3"/>
    <w:rsid w:val="007B3D0E"/>
    <w:rsid w:val="007B48D3"/>
    <w:rsid w:val="007B5B1F"/>
    <w:rsid w:val="007B76BB"/>
    <w:rsid w:val="007C03DE"/>
    <w:rsid w:val="007C042B"/>
    <w:rsid w:val="007C1967"/>
    <w:rsid w:val="007C1C32"/>
    <w:rsid w:val="007C2222"/>
    <w:rsid w:val="007C28B3"/>
    <w:rsid w:val="007C2995"/>
    <w:rsid w:val="007C419B"/>
    <w:rsid w:val="007C4770"/>
    <w:rsid w:val="007C4BF2"/>
    <w:rsid w:val="007C6443"/>
    <w:rsid w:val="007C776E"/>
    <w:rsid w:val="007C7E47"/>
    <w:rsid w:val="007D0FE5"/>
    <w:rsid w:val="007D16F0"/>
    <w:rsid w:val="007D4080"/>
    <w:rsid w:val="007D565A"/>
    <w:rsid w:val="007D5CF1"/>
    <w:rsid w:val="007D60A7"/>
    <w:rsid w:val="007D7787"/>
    <w:rsid w:val="007E067F"/>
    <w:rsid w:val="007E0D67"/>
    <w:rsid w:val="007E4871"/>
    <w:rsid w:val="007E75CD"/>
    <w:rsid w:val="007E79A8"/>
    <w:rsid w:val="007F0AB6"/>
    <w:rsid w:val="007F0B04"/>
    <w:rsid w:val="007F354B"/>
    <w:rsid w:val="007F572B"/>
    <w:rsid w:val="007F6F26"/>
    <w:rsid w:val="007F7E67"/>
    <w:rsid w:val="00801C24"/>
    <w:rsid w:val="00802191"/>
    <w:rsid w:val="008033F3"/>
    <w:rsid w:val="00804B51"/>
    <w:rsid w:val="00806CE0"/>
    <w:rsid w:val="008125C2"/>
    <w:rsid w:val="00813773"/>
    <w:rsid w:val="00813D1E"/>
    <w:rsid w:val="00817D18"/>
    <w:rsid w:val="00820F14"/>
    <w:rsid w:val="00823E37"/>
    <w:rsid w:val="008264CD"/>
    <w:rsid w:val="00831363"/>
    <w:rsid w:val="008324CE"/>
    <w:rsid w:val="00832E10"/>
    <w:rsid w:val="00833828"/>
    <w:rsid w:val="008342DE"/>
    <w:rsid w:val="00835CA1"/>
    <w:rsid w:val="00836E84"/>
    <w:rsid w:val="008370B3"/>
    <w:rsid w:val="0084145B"/>
    <w:rsid w:val="008419AD"/>
    <w:rsid w:val="008428CB"/>
    <w:rsid w:val="00842973"/>
    <w:rsid w:val="008453DE"/>
    <w:rsid w:val="00846CF6"/>
    <w:rsid w:val="00852901"/>
    <w:rsid w:val="00853AC2"/>
    <w:rsid w:val="00855EAE"/>
    <w:rsid w:val="008569C6"/>
    <w:rsid w:val="00861E5F"/>
    <w:rsid w:val="008634FE"/>
    <w:rsid w:val="008703AA"/>
    <w:rsid w:val="00874DED"/>
    <w:rsid w:val="00876B96"/>
    <w:rsid w:val="00877289"/>
    <w:rsid w:val="008814E4"/>
    <w:rsid w:val="008817F3"/>
    <w:rsid w:val="008843B6"/>
    <w:rsid w:val="00884428"/>
    <w:rsid w:val="008850D5"/>
    <w:rsid w:val="008858BC"/>
    <w:rsid w:val="00885E4D"/>
    <w:rsid w:val="00885F94"/>
    <w:rsid w:val="00886D70"/>
    <w:rsid w:val="00887574"/>
    <w:rsid w:val="00887A7E"/>
    <w:rsid w:val="00890C11"/>
    <w:rsid w:val="00894E73"/>
    <w:rsid w:val="00895716"/>
    <w:rsid w:val="00896CB6"/>
    <w:rsid w:val="008A1300"/>
    <w:rsid w:val="008A1C38"/>
    <w:rsid w:val="008A1ECE"/>
    <w:rsid w:val="008A28D1"/>
    <w:rsid w:val="008A3D9A"/>
    <w:rsid w:val="008A4F6E"/>
    <w:rsid w:val="008A51B4"/>
    <w:rsid w:val="008A586F"/>
    <w:rsid w:val="008A589A"/>
    <w:rsid w:val="008A74A0"/>
    <w:rsid w:val="008B09E1"/>
    <w:rsid w:val="008B21FF"/>
    <w:rsid w:val="008B31E5"/>
    <w:rsid w:val="008B3C7B"/>
    <w:rsid w:val="008B3D1B"/>
    <w:rsid w:val="008B5DC0"/>
    <w:rsid w:val="008B758A"/>
    <w:rsid w:val="008B786D"/>
    <w:rsid w:val="008B7E03"/>
    <w:rsid w:val="008C0C66"/>
    <w:rsid w:val="008C2F4D"/>
    <w:rsid w:val="008C3535"/>
    <w:rsid w:val="008C62B4"/>
    <w:rsid w:val="008C6727"/>
    <w:rsid w:val="008C7087"/>
    <w:rsid w:val="008D097C"/>
    <w:rsid w:val="008D3A39"/>
    <w:rsid w:val="008D3F86"/>
    <w:rsid w:val="008D4A00"/>
    <w:rsid w:val="008D4D21"/>
    <w:rsid w:val="008D4E7D"/>
    <w:rsid w:val="008E0A2F"/>
    <w:rsid w:val="008E1FE8"/>
    <w:rsid w:val="008E28DF"/>
    <w:rsid w:val="008E3828"/>
    <w:rsid w:val="008E5C84"/>
    <w:rsid w:val="008E6BAD"/>
    <w:rsid w:val="008F2731"/>
    <w:rsid w:val="008F2D9C"/>
    <w:rsid w:val="008F4D75"/>
    <w:rsid w:val="008F5DF3"/>
    <w:rsid w:val="008F63B8"/>
    <w:rsid w:val="00907744"/>
    <w:rsid w:val="00910509"/>
    <w:rsid w:val="009113ED"/>
    <w:rsid w:val="009122F4"/>
    <w:rsid w:val="00913ED1"/>
    <w:rsid w:val="009149AD"/>
    <w:rsid w:val="00916F6A"/>
    <w:rsid w:val="00917055"/>
    <w:rsid w:val="009216F6"/>
    <w:rsid w:val="00921E85"/>
    <w:rsid w:val="00922154"/>
    <w:rsid w:val="00924A83"/>
    <w:rsid w:val="00925B03"/>
    <w:rsid w:val="00927100"/>
    <w:rsid w:val="00930F2E"/>
    <w:rsid w:val="00931128"/>
    <w:rsid w:val="009316AB"/>
    <w:rsid w:val="00931709"/>
    <w:rsid w:val="009328DE"/>
    <w:rsid w:val="0093546F"/>
    <w:rsid w:val="00935559"/>
    <w:rsid w:val="00935BCF"/>
    <w:rsid w:val="009407D6"/>
    <w:rsid w:val="00941F7E"/>
    <w:rsid w:val="00942038"/>
    <w:rsid w:val="00942746"/>
    <w:rsid w:val="00942D44"/>
    <w:rsid w:val="009508BE"/>
    <w:rsid w:val="009515D0"/>
    <w:rsid w:val="00957AF4"/>
    <w:rsid w:val="00961A5A"/>
    <w:rsid w:val="00964351"/>
    <w:rsid w:val="0096597E"/>
    <w:rsid w:val="00965B6B"/>
    <w:rsid w:val="00967884"/>
    <w:rsid w:val="00970A7A"/>
    <w:rsid w:val="00976E28"/>
    <w:rsid w:val="00980A3F"/>
    <w:rsid w:val="00984C13"/>
    <w:rsid w:val="00986098"/>
    <w:rsid w:val="009902D4"/>
    <w:rsid w:val="00990876"/>
    <w:rsid w:val="00992A31"/>
    <w:rsid w:val="00993931"/>
    <w:rsid w:val="00993F8F"/>
    <w:rsid w:val="0099579A"/>
    <w:rsid w:val="0099633B"/>
    <w:rsid w:val="00996770"/>
    <w:rsid w:val="00997CDC"/>
    <w:rsid w:val="009A26D1"/>
    <w:rsid w:val="009A38B3"/>
    <w:rsid w:val="009B2C23"/>
    <w:rsid w:val="009B426F"/>
    <w:rsid w:val="009B7573"/>
    <w:rsid w:val="009B7E98"/>
    <w:rsid w:val="009D0775"/>
    <w:rsid w:val="009D2244"/>
    <w:rsid w:val="009E0274"/>
    <w:rsid w:val="009E16FC"/>
    <w:rsid w:val="009E1C2D"/>
    <w:rsid w:val="009E57EF"/>
    <w:rsid w:val="009E7950"/>
    <w:rsid w:val="009E7D15"/>
    <w:rsid w:val="009F21B9"/>
    <w:rsid w:val="009F32F2"/>
    <w:rsid w:val="009F3C02"/>
    <w:rsid w:val="009F436D"/>
    <w:rsid w:val="009F7BC7"/>
    <w:rsid w:val="00A01305"/>
    <w:rsid w:val="00A0213A"/>
    <w:rsid w:val="00A02D33"/>
    <w:rsid w:val="00A03EEF"/>
    <w:rsid w:val="00A04524"/>
    <w:rsid w:val="00A05BE2"/>
    <w:rsid w:val="00A05E49"/>
    <w:rsid w:val="00A05F68"/>
    <w:rsid w:val="00A07C74"/>
    <w:rsid w:val="00A11CA9"/>
    <w:rsid w:val="00A120F0"/>
    <w:rsid w:val="00A125D5"/>
    <w:rsid w:val="00A132B5"/>
    <w:rsid w:val="00A13759"/>
    <w:rsid w:val="00A153F7"/>
    <w:rsid w:val="00A15416"/>
    <w:rsid w:val="00A20021"/>
    <w:rsid w:val="00A2240F"/>
    <w:rsid w:val="00A22F3B"/>
    <w:rsid w:val="00A278E8"/>
    <w:rsid w:val="00A27F03"/>
    <w:rsid w:val="00A3267B"/>
    <w:rsid w:val="00A33F5E"/>
    <w:rsid w:val="00A35C1C"/>
    <w:rsid w:val="00A35E2F"/>
    <w:rsid w:val="00A37043"/>
    <w:rsid w:val="00A41A58"/>
    <w:rsid w:val="00A42055"/>
    <w:rsid w:val="00A42903"/>
    <w:rsid w:val="00A46F3D"/>
    <w:rsid w:val="00A47F9A"/>
    <w:rsid w:val="00A5083B"/>
    <w:rsid w:val="00A50DB9"/>
    <w:rsid w:val="00A5111F"/>
    <w:rsid w:val="00A52D5C"/>
    <w:rsid w:val="00A52E18"/>
    <w:rsid w:val="00A554CB"/>
    <w:rsid w:val="00A60D56"/>
    <w:rsid w:val="00A62870"/>
    <w:rsid w:val="00A633BE"/>
    <w:rsid w:val="00A71FAD"/>
    <w:rsid w:val="00A721DB"/>
    <w:rsid w:val="00A731FB"/>
    <w:rsid w:val="00A741AA"/>
    <w:rsid w:val="00A81103"/>
    <w:rsid w:val="00A851AB"/>
    <w:rsid w:val="00A935B9"/>
    <w:rsid w:val="00A94695"/>
    <w:rsid w:val="00A95BEF"/>
    <w:rsid w:val="00A96A5B"/>
    <w:rsid w:val="00A96FF5"/>
    <w:rsid w:val="00AA0D34"/>
    <w:rsid w:val="00AA296A"/>
    <w:rsid w:val="00AB08EA"/>
    <w:rsid w:val="00AB2425"/>
    <w:rsid w:val="00AB26A2"/>
    <w:rsid w:val="00AB5DCE"/>
    <w:rsid w:val="00AB5E47"/>
    <w:rsid w:val="00AB7AB4"/>
    <w:rsid w:val="00AC0098"/>
    <w:rsid w:val="00AC1C8D"/>
    <w:rsid w:val="00AC350F"/>
    <w:rsid w:val="00AC4AFE"/>
    <w:rsid w:val="00AC4C45"/>
    <w:rsid w:val="00AC504E"/>
    <w:rsid w:val="00AC5422"/>
    <w:rsid w:val="00AC5627"/>
    <w:rsid w:val="00AC57B4"/>
    <w:rsid w:val="00AD1771"/>
    <w:rsid w:val="00AD2954"/>
    <w:rsid w:val="00AD3E3A"/>
    <w:rsid w:val="00AD524D"/>
    <w:rsid w:val="00AD6D1C"/>
    <w:rsid w:val="00AE0F96"/>
    <w:rsid w:val="00AE15AC"/>
    <w:rsid w:val="00AE5467"/>
    <w:rsid w:val="00AF0661"/>
    <w:rsid w:val="00AF1B3C"/>
    <w:rsid w:val="00AF4000"/>
    <w:rsid w:val="00AF44E2"/>
    <w:rsid w:val="00AF514E"/>
    <w:rsid w:val="00B00A52"/>
    <w:rsid w:val="00B01331"/>
    <w:rsid w:val="00B0533B"/>
    <w:rsid w:val="00B05E98"/>
    <w:rsid w:val="00B1119A"/>
    <w:rsid w:val="00B13E41"/>
    <w:rsid w:val="00B13F5C"/>
    <w:rsid w:val="00B158C8"/>
    <w:rsid w:val="00B15E5A"/>
    <w:rsid w:val="00B16DEA"/>
    <w:rsid w:val="00B16F55"/>
    <w:rsid w:val="00B20B11"/>
    <w:rsid w:val="00B22507"/>
    <w:rsid w:val="00B23BAD"/>
    <w:rsid w:val="00B24582"/>
    <w:rsid w:val="00B25281"/>
    <w:rsid w:val="00B275BC"/>
    <w:rsid w:val="00B3010B"/>
    <w:rsid w:val="00B3269B"/>
    <w:rsid w:val="00B326C2"/>
    <w:rsid w:val="00B3271F"/>
    <w:rsid w:val="00B357A3"/>
    <w:rsid w:val="00B37C1F"/>
    <w:rsid w:val="00B4170D"/>
    <w:rsid w:val="00B41A0B"/>
    <w:rsid w:val="00B41D51"/>
    <w:rsid w:val="00B43431"/>
    <w:rsid w:val="00B43CBD"/>
    <w:rsid w:val="00B463B1"/>
    <w:rsid w:val="00B50FC6"/>
    <w:rsid w:val="00B52294"/>
    <w:rsid w:val="00B53490"/>
    <w:rsid w:val="00B54C36"/>
    <w:rsid w:val="00B554FA"/>
    <w:rsid w:val="00B55BF2"/>
    <w:rsid w:val="00B6146F"/>
    <w:rsid w:val="00B62D78"/>
    <w:rsid w:val="00B63738"/>
    <w:rsid w:val="00B64996"/>
    <w:rsid w:val="00B64B02"/>
    <w:rsid w:val="00B64C21"/>
    <w:rsid w:val="00B704E5"/>
    <w:rsid w:val="00B73FD5"/>
    <w:rsid w:val="00B7524D"/>
    <w:rsid w:val="00B77167"/>
    <w:rsid w:val="00B83398"/>
    <w:rsid w:val="00B90238"/>
    <w:rsid w:val="00B90594"/>
    <w:rsid w:val="00B90903"/>
    <w:rsid w:val="00B90B31"/>
    <w:rsid w:val="00B92ECF"/>
    <w:rsid w:val="00B92FE0"/>
    <w:rsid w:val="00B9369C"/>
    <w:rsid w:val="00B969E5"/>
    <w:rsid w:val="00BA054A"/>
    <w:rsid w:val="00BA0660"/>
    <w:rsid w:val="00BA1069"/>
    <w:rsid w:val="00BA1406"/>
    <w:rsid w:val="00BA1BC0"/>
    <w:rsid w:val="00BA5933"/>
    <w:rsid w:val="00BA606F"/>
    <w:rsid w:val="00BB10F7"/>
    <w:rsid w:val="00BB3510"/>
    <w:rsid w:val="00BB6612"/>
    <w:rsid w:val="00BB66B3"/>
    <w:rsid w:val="00BC06B1"/>
    <w:rsid w:val="00BC1711"/>
    <w:rsid w:val="00BC1725"/>
    <w:rsid w:val="00BC6049"/>
    <w:rsid w:val="00BC6FA4"/>
    <w:rsid w:val="00BC756C"/>
    <w:rsid w:val="00BD0184"/>
    <w:rsid w:val="00BD0E23"/>
    <w:rsid w:val="00BD1787"/>
    <w:rsid w:val="00BD26CB"/>
    <w:rsid w:val="00BD45C9"/>
    <w:rsid w:val="00BD5FEC"/>
    <w:rsid w:val="00BD6510"/>
    <w:rsid w:val="00BD7A43"/>
    <w:rsid w:val="00BE05A0"/>
    <w:rsid w:val="00BE1316"/>
    <w:rsid w:val="00BE475D"/>
    <w:rsid w:val="00BE581C"/>
    <w:rsid w:val="00BE5B63"/>
    <w:rsid w:val="00BF162D"/>
    <w:rsid w:val="00BF1CF0"/>
    <w:rsid w:val="00BF21C0"/>
    <w:rsid w:val="00BF2217"/>
    <w:rsid w:val="00BF6528"/>
    <w:rsid w:val="00BF6895"/>
    <w:rsid w:val="00BF6FC6"/>
    <w:rsid w:val="00C01067"/>
    <w:rsid w:val="00C02B54"/>
    <w:rsid w:val="00C054DE"/>
    <w:rsid w:val="00C07B9F"/>
    <w:rsid w:val="00C1219B"/>
    <w:rsid w:val="00C122FE"/>
    <w:rsid w:val="00C1298C"/>
    <w:rsid w:val="00C12F2C"/>
    <w:rsid w:val="00C13840"/>
    <w:rsid w:val="00C15A20"/>
    <w:rsid w:val="00C17128"/>
    <w:rsid w:val="00C20D31"/>
    <w:rsid w:val="00C21909"/>
    <w:rsid w:val="00C24C3C"/>
    <w:rsid w:val="00C301AA"/>
    <w:rsid w:val="00C30F78"/>
    <w:rsid w:val="00C322E3"/>
    <w:rsid w:val="00C32623"/>
    <w:rsid w:val="00C35BEB"/>
    <w:rsid w:val="00C35FFF"/>
    <w:rsid w:val="00C36C7C"/>
    <w:rsid w:val="00C41891"/>
    <w:rsid w:val="00C44E15"/>
    <w:rsid w:val="00C45284"/>
    <w:rsid w:val="00C454CB"/>
    <w:rsid w:val="00C46329"/>
    <w:rsid w:val="00C479B1"/>
    <w:rsid w:val="00C51385"/>
    <w:rsid w:val="00C517FB"/>
    <w:rsid w:val="00C53004"/>
    <w:rsid w:val="00C53748"/>
    <w:rsid w:val="00C5697A"/>
    <w:rsid w:val="00C56996"/>
    <w:rsid w:val="00C56A71"/>
    <w:rsid w:val="00C57D10"/>
    <w:rsid w:val="00C6553D"/>
    <w:rsid w:val="00C67A1C"/>
    <w:rsid w:val="00C67A4B"/>
    <w:rsid w:val="00C70EBB"/>
    <w:rsid w:val="00C71C32"/>
    <w:rsid w:val="00C76D5D"/>
    <w:rsid w:val="00C81015"/>
    <w:rsid w:val="00C8277E"/>
    <w:rsid w:val="00C8373B"/>
    <w:rsid w:val="00C90A72"/>
    <w:rsid w:val="00C9156E"/>
    <w:rsid w:val="00C94875"/>
    <w:rsid w:val="00C97C01"/>
    <w:rsid w:val="00CA24F6"/>
    <w:rsid w:val="00CA25F2"/>
    <w:rsid w:val="00CA4CE8"/>
    <w:rsid w:val="00CB1923"/>
    <w:rsid w:val="00CB1CC0"/>
    <w:rsid w:val="00CB2EB2"/>
    <w:rsid w:val="00CB6EC7"/>
    <w:rsid w:val="00CB7880"/>
    <w:rsid w:val="00CC01B4"/>
    <w:rsid w:val="00CC2ADC"/>
    <w:rsid w:val="00CC38A6"/>
    <w:rsid w:val="00CC3A6A"/>
    <w:rsid w:val="00CC4231"/>
    <w:rsid w:val="00CC5173"/>
    <w:rsid w:val="00CC51C1"/>
    <w:rsid w:val="00CC5CDC"/>
    <w:rsid w:val="00CC5EAD"/>
    <w:rsid w:val="00CD1534"/>
    <w:rsid w:val="00CD4E7A"/>
    <w:rsid w:val="00CD5C4F"/>
    <w:rsid w:val="00CE4A0F"/>
    <w:rsid w:val="00CE5514"/>
    <w:rsid w:val="00CF02DB"/>
    <w:rsid w:val="00CF3379"/>
    <w:rsid w:val="00CF3E91"/>
    <w:rsid w:val="00CF4029"/>
    <w:rsid w:val="00CF4B15"/>
    <w:rsid w:val="00CF4DE3"/>
    <w:rsid w:val="00CF5200"/>
    <w:rsid w:val="00CF5604"/>
    <w:rsid w:val="00CF65F2"/>
    <w:rsid w:val="00CF7BC7"/>
    <w:rsid w:val="00D03C28"/>
    <w:rsid w:val="00D04ACB"/>
    <w:rsid w:val="00D0559E"/>
    <w:rsid w:val="00D12244"/>
    <w:rsid w:val="00D12B42"/>
    <w:rsid w:val="00D1351D"/>
    <w:rsid w:val="00D14BE4"/>
    <w:rsid w:val="00D162CB"/>
    <w:rsid w:val="00D17016"/>
    <w:rsid w:val="00D20073"/>
    <w:rsid w:val="00D212CB"/>
    <w:rsid w:val="00D220A4"/>
    <w:rsid w:val="00D22B2A"/>
    <w:rsid w:val="00D23706"/>
    <w:rsid w:val="00D24E76"/>
    <w:rsid w:val="00D251E7"/>
    <w:rsid w:val="00D26116"/>
    <w:rsid w:val="00D33243"/>
    <w:rsid w:val="00D35A85"/>
    <w:rsid w:val="00D35D29"/>
    <w:rsid w:val="00D4339D"/>
    <w:rsid w:val="00D44B45"/>
    <w:rsid w:val="00D463C3"/>
    <w:rsid w:val="00D47056"/>
    <w:rsid w:val="00D51BD5"/>
    <w:rsid w:val="00D52B08"/>
    <w:rsid w:val="00D5322A"/>
    <w:rsid w:val="00D56E01"/>
    <w:rsid w:val="00D6306B"/>
    <w:rsid w:val="00D64905"/>
    <w:rsid w:val="00D668CF"/>
    <w:rsid w:val="00D752CB"/>
    <w:rsid w:val="00D7597C"/>
    <w:rsid w:val="00D7726E"/>
    <w:rsid w:val="00D81338"/>
    <w:rsid w:val="00D82993"/>
    <w:rsid w:val="00D86C50"/>
    <w:rsid w:val="00D9127E"/>
    <w:rsid w:val="00D916B0"/>
    <w:rsid w:val="00D9418A"/>
    <w:rsid w:val="00D9529C"/>
    <w:rsid w:val="00D96214"/>
    <w:rsid w:val="00D97416"/>
    <w:rsid w:val="00DA1824"/>
    <w:rsid w:val="00DA19CA"/>
    <w:rsid w:val="00DA1F7A"/>
    <w:rsid w:val="00DA360E"/>
    <w:rsid w:val="00DA7CE8"/>
    <w:rsid w:val="00DB1C59"/>
    <w:rsid w:val="00DB6901"/>
    <w:rsid w:val="00DB6C23"/>
    <w:rsid w:val="00DC28F2"/>
    <w:rsid w:val="00DD01F8"/>
    <w:rsid w:val="00DD0D6F"/>
    <w:rsid w:val="00DD1651"/>
    <w:rsid w:val="00DD2120"/>
    <w:rsid w:val="00DD4976"/>
    <w:rsid w:val="00DD7AE4"/>
    <w:rsid w:val="00DE01BB"/>
    <w:rsid w:val="00DE161B"/>
    <w:rsid w:val="00DE26D7"/>
    <w:rsid w:val="00DE4C9B"/>
    <w:rsid w:val="00DF2111"/>
    <w:rsid w:val="00DF2F12"/>
    <w:rsid w:val="00DF3636"/>
    <w:rsid w:val="00DF5CB8"/>
    <w:rsid w:val="00DF722A"/>
    <w:rsid w:val="00DF7232"/>
    <w:rsid w:val="00DF7B17"/>
    <w:rsid w:val="00E023B2"/>
    <w:rsid w:val="00E02645"/>
    <w:rsid w:val="00E05AD2"/>
    <w:rsid w:val="00E114A8"/>
    <w:rsid w:val="00E12B76"/>
    <w:rsid w:val="00E12E9F"/>
    <w:rsid w:val="00E14D7F"/>
    <w:rsid w:val="00E153C2"/>
    <w:rsid w:val="00E17B9C"/>
    <w:rsid w:val="00E2046F"/>
    <w:rsid w:val="00E23A29"/>
    <w:rsid w:val="00E247E2"/>
    <w:rsid w:val="00E2559A"/>
    <w:rsid w:val="00E262DD"/>
    <w:rsid w:val="00E27F31"/>
    <w:rsid w:val="00E3076E"/>
    <w:rsid w:val="00E375B0"/>
    <w:rsid w:val="00E37BE6"/>
    <w:rsid w:val="00E37E79"/>
    <w:rsid w:val="00E4114F"/>
    <w:rsid w:val="00E419F8"/>
    <w:rsid w:val="00E435C0"/>
    <w:rsid w:val="00E437F4"/>
    <w:rsid w:val="00E45555"/>
    <w:rsid w:val="00E45C5A"/>
    <w:rsid w:val="00E462FD"/>
    <w:rsid w:val="00E520F6"/>
    <w:rsid w:val="00E52C4E"/>
    <w:rsid w:val="00E5583C"/>
    <w:rsid w:val="00E609ED"/>
    <w:rsid w:val="00E648A3"/>
    <w:rsid w:val="00E64E1D"/>
    <w:rsid w:val="00E65BA6"/>
    <w:rsid w:val="00E66393"/>
    <w:rsid w:val="00E67887"/>
    <w:rsid w:val="00E703C2"/>
    <w:rsid w:val="00E70D05"/>
    <w:rsid w:val="00E719CD"/>
    <w:rsid w:val="00E72D46"/>
    <w:rsid w:val="00E72F2F"/>
    <w:rsid w:val="00E74383"/>
    <w:rsid w:val="00E74D8C"/>
    <w:rsid w:val="00E74F1F"/>
    <w:rsid w:val="00E76535"/>
    <w:rsid w:val="00E802AC"/>
    <w:rsid w:val="00E831F6"/>
    <w:rsid w:val="00E83294"/>
    <w:rsid w:val="00E86FAC"/>
    <w:rsid w:val="00E87867"/>
    <w:rsid w:val="00E92EF8"/>
    <w:rsid w:val="00E93488"/>
    <w:rsid w:val="00E94257"/>
    <w:rsid w:val="00E9495B"/>
    <w:rsid w:val="00E95B31"/>
    <w:rsid w:val="00E96B1F"/>
    <w:rsid w:val="00EA1283"/>
    <w:rsid w:val="00EA451B"/>
    <w:rsid w:val="00EA50BC"/>
    <w:rsid w:val="00EA6626"/>
    <w:rsid w:val="00EA7061"/>
    <w:rsid w:val="00EA7509"/>
    <w:rsid w:val="00EA798E"/>
    <w:rsid w:val="00EA7A12"/>
    <w:rsid w:val="00EB087A"/>
    <w:rsid w:val="00EB21C4"/>
    <w:rsid w:val="00EB4965"/>
    <w:rsid w:val="00EB5A46"/>
    <w:rsid w:val="00EC33A2"/>
    <w:rsid w:val="00EC535D"/>
    <w:rsid w:val="00EC53F7"/>
    <w:rsid w:val="00EC5D42"/>
    <w:rsid w:val="00ED032B"/>
    <w:rsid w:val="00ED1CE7"/>
    <w:rsid w:val="00ED32CB"/>
    <w:rsid w:val="00ED4023"/>
    <w:rsid w:val="00ED4D40"/>
    <w:rsid w:val="00ED6145"/>
    <w:rsid w:val="00ED740C"/>
    <w:rsid w:val="00EE0CE7"/>
    <w:rsid w:val="00EE200C"/>
    <w:rsid w:val="00EE2569"/>
    <w:rsid w:val="00EE548D"/>
    <w:rsid w:val="00EF09C8"/>
    <w:rsid w:val="00EF3F39"/>
    <w:rsid w:val="00EF43D8"/>
    <w:rsid w:val="00EF4B99"/>
    <w:rsid w:val="00F00796"/>
    <w:rsid w:val="00F04C3D"/>
    <w:rsid w:val="00F04FAF"/>
    <w:rsid w:val="00F068F1"/>
    <w:rsid w:val="00F06993"/>
    <w:rsid w:val="00F07356"/>
    <w:rsid w:val="00F10E53"/>
    <w:rsid w:val="00F11763"/>
    <w:rsid w:val="00F1566E"/>
    <w:rsid w:val="00F15BCD"/>
    <w:rsid w:val="00F15C19"/>
    <w:rsid w:val="00F16220"/>
    <w:rsid w:val="00F16DAC"/>
    <w:rsid w:val="00F16E5E"/>
    <w:rsid w:val="00F204DE"/>
    <w:rsid w:val="00F21200"/>
    <w:rsid w:val="00F22D44"/>
    <w:rsid w:val="00F30856"/>
    <w:rsid w:val="00F3670F"/>
    <w:rsid w:val="00F401F2"/>
    <w:rsid w:val="00F42519"/>
    <w:rsid w:val="00F4450E"/>
    <w:rsid w:val="00F458D5"/>
    <w:rsid w:val="00F46551"/>
    <w:rsid w:val="00F46F9A"/>
    <w:rsid w:val="00F47C9E"/>
    <w:rsid w:val="00F50B44"/>
    <w:rsid w:val="00F5416D"/>
    <w:rsid w:val="00F54367"/>
    <w:rsid w:val="00F56948"/>
    <w:rsid w:val="00F61ADC"/>
    <w:rsid w:val="00F649E8"/>
    <w:rsid w:val="00F67577"/>
    <w:rsid w:val="00F71AE6"/>
    <w:rsid w:val="00F738D5"/>
    <w:rsid w:val="00F77280"/>
    <w:rsid w:val="00F80FB1"/>
    <w:rsid w:val="00F828DE"/>
    <w:rsid w:val="00F84994"/>
    <w:rsid w:val="00F84C7B"/>
    <w:rsid w:val="00F84F30"/>
    <w:rsid w:val="00F87EA4"/>
    <w:rsid w:val="00F919F5"/>
    <w:rsid w:val="00F92A68"/>
    <w:rsid w:val="00F93543"/>
    <w:rsid w:val="00FA020A"/>
    <w:rsid w:val="00FA060D"/>
    <w:rsid w:val="00FA1FF0"/>
    <w:rsid w:val="00FA340F"/>
    <w:rsid w:val="00FA3BE9"/>
    <w:rsid w:val="00FB0A20"/>
    <w:rsid w:val="00FB28AD"/>
    <w:rsid w:val="00FB4C19"/>
    <w:rsid w:val="00FB5D5B"/>
    <w:rsid w:val="00FC3F7B"/>
    <w:rsid w:val="00FC585D"/>
    <w:rsid w:val="00FC6029"/>
    <w:rsid w:val="00FD121C"/>
    <w:rsid w:val="00FD13B4"/>
    <w:rsid w:val="00FD3C95"/>
    <w:rsid w:val="00FD4EE3"/>
    <w:rsid w:val="00FD66CA"/>
    <w:rsid w:val="00FE24F2"/>
    <w:rsid w:val="00FE2D05"/>
    <w:rsid w:val="00FE5145"/>
    <w:rsid w:val="00FE7F3E"/>
    <w:rsid w:val="00FF1BE1"/>
    <w:rsid w:val="00FF3E22"/>
    <w:rsid w:val="28145494"/>
    <w:rsid w:val="73BE7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endnote text" w:semiHidden="1" w:uiPriority="99"/>
    <w:lsdException w:name="Title" w:qFormat="1"/>
    <w:lsdException w:name="Default Paragraph Font" w:uiPriority="1" w:unhideWhenUsed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5C9"/>
  </w:style>
  <w:style w:type="paragraph" w:styleId="1">
    <w:name w:val="heading 1"/>
    <w:basedOn w:val="a"/>
    <w:next w:val="a"/>
    <w:link w:val="10"/>
    <w:qFormat/>
    <w:rsid w:val="00BD45C9"/>
    <w:pPr>
      <w:keepNext/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D45C9"/>
    <w:pPr>
      <w:keepNext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BD45C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D45C9"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BD45C9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BD45C9"/>
    <w:pPr>
      <w:keepNext/>
      <w:jc w:val="right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BD45C9"/>
    <w:pPr>
      <w:keepNext/>
      <w:ind w:left="3969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D45C9"/>
    <w:pPr>
      <w:keepNext/>
      <w:ind w:left="4820" w:right="-738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D45C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BD45C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BD45C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BD45C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semiHidden/>
    <w:locked/>
    <w:rsid w:val="00BD45C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BD45C9"/>
    <w:rPr>
      <w:rFonts w:ascii="Calibri" w:hAnsi="Calibri" w:cs="Calibri"/>
      <w:b/>
      <w:bCs/>
      <w:sz w:val="22"/>
      <w:szCs w:val="22"/>
    </w:rPr>
  </w:style>
  <w:style w:type="character" w:customStyle="1" w:styleId="70">
    <w:name w:val="Заголовок 7 Знак"/>
    <w:link w:val="7"/>
    <w:semiHidden/>
    <w:locked/>
    <w:rsid w:val="00BD45C9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semiHidden/>
    <w:locked/>
    <w:rsid w:val="00BD45C9"/>
    <w:rPr>
      <w:rFonts w:ascii="Calibri" w:hAnsi="Calibri" w:cs="Calibri"/>
      <w:i/>
      <w:iCs/>
      <w:sz w:val="24"/>
      <w:szCs w:val="24"/>
    </w:rPr>
  </w:style>
  <w:style w:type="character" w:styleId="a3">
    <w:name w:val="footnote reference"/>
    <w:rsid w:val="00BD45C9"/>
    <w:rPr>
      <w:rFonts w:cs="Times New Roman"/>
      <w:vertAlign w:val="superscript"/>
    </w:rPr>
  </w:style>
  <w:style w:type="character" w:styleId="a4">
    <w:name w:val="Hyperlink"/>
    <w:rsid w:val="00BD45C9"/>
    <w:rPr>
      <w:rFonts w:cs="Times New Roman"/>
      <w:color w:val="0000FF"/>
      <w:u w:val="single"/>
    </w:rPr>
  </w:style>
  <w:style w:type="character" w:styleId="a5">
    <w:name w:val="page number"/>
    <w:rsid w:val="00BD45C9"/>
    <w:rPr>
      <w:rFonts w:cs="Times New Roman"/>
    </w:rPr>
  </w:style>
  <w:style w:type="paragraph" w:styleId="a6">
    <w:name w:val="Balloon Text"/>
    <w:basedOn w:val="a"/>
    <w:link w:val="a7"/>
    <w:semiHidden/>
    <w:rsid w:val="00BD45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BD45C9"/>
    <w:rPr>
      <w:rFonts w:cs="Times New Roman"/>
      <w:sz w:val="2"/>
      <w:szCs w:val="2"/>
    </w:rPr>
  </w:style>
  <w:style w:type="paragraph" w:styleId="21">
    <w:name w:val="Body Text 2"/>
    <w:basedOn w:val="a"/>
    <w:link w:val="22"/>
    <w:rsid w:val="00BD45C9"/>
    <w:pPr>
      <w:ind w:right="-286"/>
      <w:jc w:val="both"/>
    </w:pPr>
    <w:rPr>
      <w:b/>
      <w:bCs/>
      <w:sz w:val="28"/>
      <w:szCs w:val="28"/>
    </w:rPr>
  </w:style>
  <w:style w:type="character" w:customStyle="1" w:styleId="22">
    <w:name w:val="Основной текст 2 Знак"/>
    <w:link w:val="21"/>
    <w:semiHidden/>
    <w:locked/>
    <w:rsid w:val="00BD45C9"/>
    <w:rPr>
      <w:rFonts w:cs="Times New Roman"/>
    </w:rPr>
  </w:style>
  <w:style w:type="paragraph" w:styleId="a8">
    <w:name w:val="endnote text"/>
    <w:basedOn w:val="a"/>
    <w:link w:val="a9"/>
    <w:uiPriority w:val="99"/>
    <w:semiHidden/>
    <w:rsid w:val="00BD45C9"/>
  </w:style>
  <w:style w:type="character" w:customStyle="1" w:styleId="a9">
    <w:name w:val="Текст концевой сноски Знак"/>
    <w:link w:val="a8"/>
    <w:uiPriority w:val="99"/>
    <w:semiHidden/>
    <w:locked/>
    <w:rsid w:val="00BD45C9"/>
    <w:rPr>
      <w:rFonts w:cs="Times New Roman"/>
      <w:lang w:val="ru-RU" w:eastAsia="ru-RU"/>
    </w:rPr>
  </w:style>
  <w:style w:type="paragraph" w:styleId="aa">
    <w:name w:val="footnote text"/>
    <w:basedOn w:val="a"/>
    <w:link w:val="ab"/>
    <w:uiPriority w:val="99"/>
    <w:rsid w:val="00BD45C9"/>
    <w:pPr>
      <w:suppressAutoHyphens/>
    </w:pPr>
    <w:rPr>
      <w:lang w:eastAsia="ar-SA"/>
    </w:rPr>
  </w:style>
  <w:style w:type="character" w:customStyle="1" w:styleId="ab">
    <w:name w:val="Текст сноски Знак"/>
    <w:link w:val="aa"/>
    <w:uiPriority w:val="99"/>
    <w:locked/>
    <w:rsid w:val="00BD45C9"/>
    <w:rPr>
      <w:rFonts w:cs="Times New Roman"/>
    </w:rPr>
  </w:style>
  <w:style w:type="paragraph" w:styleId="ac">
    <w:name w:val="header"/>
    <w:basedOn w:val="a"/>
    <w:link w:val="ad"/>
    <w:rsid w:val="00BD45C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semiHidden/>
    <w:locked/>
    <w:rsid w:val="00BD45C9"/>
    <w:rPr>
      <w:rFonts w:cs="Times New Roman"/>
    </w:rPr>
  </w:style>
  <w:style w:type="paragraph" w:styleId="ae">
    <w:name w:val="Body Text"/>
    <w:basedOn w:val="a"/>
    <w:link w:val="af"/>
    <w:rsid w:val="00BD45C9"/>
    <w:pPr>
      <w:jc w:val="both"/>
    </w:pPr>
    <w:rPr>
      <w:sz w:val="28"/>
      <w:szCs w:val="28"/>
    </w:rPr>
  </w:style>
  <w:style w:type="character" w:customStyle="1" w:styleId="af">
    <w:name w:val="Основной текст Знак"/>
    <w:link w:val="ae"/>
    <w:semiHidden/>
    <w:locked/>
    <w:rsid w:val="00BD45C9"/>
    <w:rPr>
      <w:rFonts w:cs="Times New Roman"/>
    </w:rPr>
  </w:style>
  <w:style w:type="paragraph" w:styleId="af0">
    <w:name w:val="Body Text Indent"/>
    <w:basedOn w:val="a"/>
    <w:link w:val="af1"/>
    <w:rsid w:val="00BD45C9"/>
    <w:pPr>
      <w:ind w:firstLine="709"/>
      <w:jc w:val="both"/>
    </w:pPr>
    <w:rPr>
      <w:b/>
      <w:bCs/>
      <w:sz w:val="24"/>
      <w:szCs w:val="24"/>
    </w:rPr>
  </w:style>
  <w:style w:type="character" w:customStyle="1" w:styleId="af1">
    <w:name w:val="Основной текст с отступом Знак"/>
    <w:link w:val="af0"/>
    <w:semiHidden/>
    <w:locked/>
    <w:rsid w:val="00BD45C9"/>
    <w:rPr>
      <w:rFonts w:cs="Times New Roman"/>
    </w:rPr>
  </w:style>
  <w:style w:type="paragraph" w:styleId="af2">
    <w:name w:val="Title"/>
    <w:basedOn w:val="a"/>
    <w:link w:val="af3"/>
    <w:qFormat/>
    <w:rsid w:val="00BD45C9"/>
    <w:pPr>
      <w:keepLines/>
      <w:widowControl w:val="0"/>
      <w:ind w:firstLine="567"/>
      <w:jc w:val="center"/>
    </w:pPr>
    <w:rPr>
      <w:rFonts w:ascii="Arial" w:hAnsi="Arial" w:cs="Arial"/>
      <w:b/>
      <w:bCs/>
      <w:kern w:val="2"/>
      <w:sz w:val="28"/>
      <w:szCs w:val="28"/>
    </w:rPr>
  </w:style>
  <w:style w:type="character" w:customStyle="1" w:styleId="af3">
    <w:name w:val="Название Знак"/>
    <w:link w:val="af2"/>
    <w:locked/>
    <w:rsid w:val="00BD45C9"/>
    <w:rPr>
      <w:rFonts w:ascii="Cambria" w:hAnsi="Cambria" w:cs="Cambria"/>
      <w:b/>
      <w:bCs/>
      <w:kern w:val="28"/>
      <w:sz w:val="32"/>
      <w:szCs w:val="32"/>
    </w:rPr>
  </w:style>
  <w:style w:type="paragraph" w:styleId="af4">
    <w:name w:val="footer"/>
    <w:basedOn w:val="a"/>
    <w:link w:val="af5"/>
    <w:rsid w:val="00BD45C9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  <w:style w:type="character" w:customStyle="1" w:styleId="af5">
    <w:name w:val="Нижний колонтитул Знак"/>
    <w:link w:val="af4"/>
    <w:locked/>
    <w:rsid w:val="00BD45C9"/>
    <w:rPr>
      <w:rFonts w:cs="Times New Roman"/>
      <w:sz w:val="24"/>
      <w:szCs w:val="24"/>
      <w:lang w:val="ru-RU" w:eastAsia="zh-CN"/>
    </w:rPr>
  </w:style>
  <w:style w:type="paragraph" w:styleId="23">
    <w:name w:val="Body Text Indent 2"/>
    <w:basedOn w:val="a"/>
    <w:link w:val="24"/>
    <w:rsid w:val="00BD45C9"/>
    <w:pPr>
      <w:ind w:left="4395"/>
    </w:pPr>
    <w:rPr>
      <w:b/>
      <w:bCs/>
      <w:sz w:val="28"/>
      <w:szCs w:val="28"/>
    </w:rPr>
  </w:style>
  <w:style w:type="character" w:customStyle="1" w:styleId="24">
    <w:name w:val="Основной текст с отступом 2 Знак"/>
    <w:link w:val="23"/>
    <w:semiHidden/>
    <w:locked/>
    <w:rsid w:val="00BD45C9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BD45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BD45C9"/>
    <w:rPr>
      <w:rFonts w:ascii="Courier New" w:hAnsi="Courier New" w:cs="Courier New"/>
    </w:rPr>
  </w:style>
  <w:style w:type="paragraph" w:styleId="af6">
    <w:name w:val="Block Text"/>
    <w:basedOn w:val="a"/>
    <w:rsid w:val="00BD45C9"/>
    <w:pPr>
      <w:ind w:left="3969" w:right="-738" w:firstLine="851"/>
    </w:pPr>
    <w:rPr>
      <w:b/>
      <w:bCs/>
      <w:sz w:val="28"/>
      <w:szCs w:val="28"/>
    </w:rPr>
  </w:style>
  <w:style w:type="paragraph" w:styleId="af7">
    <w:name w:val="List Paragraph"/>
    <w:basedOn w:val="a"/>
    <w:qFormat/>
    <w:rsid w:val="00BD45C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BD45C9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D45C9"/>
    <w:rPr>
      <w:rFonts w:ascii="Arial" w:hAnsi="Arial"/>
      <w:sz w:val="22"/>
      <w:lang w:val="ru-RU" w:eastAsia="ru-RU"/>
    </w:rPr>
  </w:style>
  <w:style w:type="paragraph" w:customStyle="1" w:styleId="210">
    <w:name w:val="Основной текст 21"/>
    <w:basedOn w:val="a"/>
    <w:rsid w:val="00BD45C9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13">
    <w:name w:val="Обычный +13 пт"/>
    <w:basedOn w:val="a"/>
    <w:link w:val="130"/>
    <w:rsid w:val="00BD45C9"/>
    <w:pPr>
      <w:ind w:firstLine="567"/>
      <w:jc w:val="both"/>
    </w:pPr>
    <w:rPr>
      <w:rFonts w:ascii="Arial" w:hAnsi="Arial" w:cs="Arial"/>
      <w:sz w:val="18"/>
      <w:szCs w:val="18"/>
    </w:rPr>
  </w:style>
  <w:style w:type="character" w:customStyle="1" w:styleId="130">
    <w:name w:val="Обычный +13 пт Знак"/>
    <w:link w:val="13"/>
    <w:locked/>
    <w:rsid w:val="00BD45C9"/>
    <w:rPr>
      <w:rFonts w:ascii="Arial" w:hAnsi="Arial" w:cs="Arial"/>
      <w:sz w:val="18"/>
      <w:szCs w:val="18"/>
      <w:lang w:val="ru-RU" w:eastAsia="ru-RU"/>
    </w:rPr>
  </w:style>
  <w:style w:type="paragraph" w:customStyle="1" w:styleId="text">
    <w:name w:val="text"/>
    <w:basedOn w:val="a"/>
    <w:rsid w:val="00BD45C9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BD45C9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BD45C9"/>
    <w:rPr>
      <w:rFonts w:ascii="Times New Roman" w:hAnsi="Times New Roman"/>
      <w:color w:val="000000"/>
      <w:sz w:val="26"/>
    </w:rPr>
  </w:style>
  <w:style w:type="paragraph" w:customStyle="1" w:styleId="ConsPlusTitle">
    <w:name w:val="ConsPlusTitle"/>
    <w:rsid w:val="00BD45C9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BD45C9"/>
    <w:rPr>
      <w:rFonts w:cs="Times New Roman"/>
      <w:color w:val="000000"/>
    </w:rPr>
  </w:style>
  <w:style w:type="character" w:customStyle="1" w:styleId="snippetequal">
    <w:name w:val="snippet_equal"/>
    <w:rsid w:val="00BD45C9"/>
    <w:rPr>
      <w:rFonts w:cs="Times New Roman"/>
    </w:rPr>
  </w:style>
  <w:style w:type="character" w:customStyle="1" w:styleId="blk">
    <w:name w:val="blk"/>
    <w:rsid w:val="00BD45C9"/>
  </w:style>
  <w:style w:type="character" w:customStyle="1" w:styleId="af8">
    <w:name w:val="Гипертекстовая ссылка"/>
    <w:rsid w:val="00BD45C9"/>
    <w:rPr>
      <w:b/>
      <w:color w:val="auto"/>
      <w:sz w:val="26"/>
    </w:rPr>
  </w:style>
  <w:style w:type="paragraph" w:customStyle="1" w:styleId="11">
    <w:name w:val="Знак Знак Знак Знак1"/>
    <w:basedOn w:val="a"/>
    <w:rsid w:val="00BD45C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9">
    <w:name w:val="No Spacing"/>
    <w:qFormat/>
    <w:rsid w:val="00BD45C9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BD45C9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BD45C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a">
    <w:name w:val="Знак"/>
    <w:basedOn w:val="a"/>
    <w:rsid w:val="00BD45C9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BD45C9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F3696CC0E72D30E85EBEEAAA3143DAF3E21AFADAAFBAF6A9CE31AAB438CFC3EDD6F931E2FC16FDA45070cAC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5984</Words>
  <Characters>34113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40017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111</dc:creator>
  <cp:lastModifiedBy>Dell</cp:lastModifiedBy>
  <cp:revision>2</cp:revision>
  <cp:lastPrinted>2026-07-21T08:40:00Z</cp:lastPrinted>
  <dcterms:created xsi:type="dcterms:W3CDTF">2026-10-07T11:40:00Z</dcterms:created>
  <dcterms:modified xsi:type="dcterms:W3CDTF">2026-10-07T11:40:00Z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66938DD2DEC446E6BBF0899A8339EDB6_13</vt:lpwstr>
  </property>
</Properties>
</file>