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980" w:rsidRDefault="00F52980">
      <w:pPr>
        <w:pStyle w:val="ConsPlusTitle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F52980" w:rsidRDefault="00B43680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АДМИНИСТРАЦИЯ ТРОСТЯНСКОГО СЕЛЬСКОГО ПОСЕЛЕНИЯ</w:t>
      </w:r>
    </w:p>
    <w:p w:rsidR="00F52980" w:rsidRDefault="00B43680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НОВОАННИНСКОГО МУНИЦИПАЛЬНОГО РАЙОНА</w:t>
      </w:r>
    </w:p>
    <w:p w:rsidR="00F52980" w:rsidRDefault="00B43680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ВОЛГОГРАДСКОЙ ОБЛАСТИ</w:t>
      </w:r>
    </w:p>
    <w:p w:rsidR="00F52980" w:rsidRDefault="00F52980">
      <w:pPr>
        <w:widowControl w:val="0"/>
        <w:tabs>
          <w:tab w:val="left" w:pos="3190"/>
        </w:tabs>
        <w:suppressAutoHyphens/>
        <w:autoSpaceDE w:val="0"/>
        <w:rPr>
          <w:b/>
          <w:bCs/>
          <w:sz w:val="28"/>
          <w:szCs w:val="28"/>
          <w:lang w:eastAsia="ar-SA"/>
        </w:rPr>
      </w:pPr>
    </w:p>
    <w:p w:rsidR="00F52980" w:rsidRDefault="00B43680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ПОСТАНОВЛЕНИЕ</w:t>
      </w:r>
    </w:p>
    <w:p w:rsidR="00F52980" w:rsidRDefault="00F52980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F52980" w:rsidRDefault="00B43680">
      <w:pPr>
        <w:widowControl w:val="0"/>
        <w:tabs>
          <w:tab w:val="left" w:pos="3190"/>
        </w:tabs>
        <w:suppressAutoHyphens/>
        <w:autoSpaceDE w:val="0"/>
        <w:rPr>
          <w:bCs/>
          <w:sz w:val="27"/>
          <w:szCs w:val="27"/>
          <w:lang w:eastAsia="ar-SA"/>
        </w:rPr>
      </w:pPr>
      <w:r>
        <w:rPr>
          <w:bCs/>
          <w:sz w:val="27"/>
          <w:szCs w:val="27"/>
          <w:lang w:eastAsia="ar-SA"/>
        </w:rPr>
        <w:t xml:space="preserve">от </w:t>
      </w:r>
      <w:r w:rsidR="00650897">
        <w:rPr>
          <w:bCs/>
          <w:sz w:val="27"/>
          <w:szCs w:val="27"/>
          <w:lang w:eastAsia="ar-SA"/>
        </w:rPr>
        <w:t>29.09.</w:t>
      </w:r>
      <w:r>
        <w:rPr>
          <w:bCs/>
          <w:sz w:val="27"/>
          <w:szCs w:val="27"/>
          <w:lang w:eastAsia="ar-SA"/>
        </w:rPr>
        <w:t xml:space="preserve">2026г.                                              </w:t>
      </w:r>
      <w:r w:rsidR="00650897">
        <w:rPr>
          <w:bCs/>
          <w:sz w:val="27"/>
          <w:szCs w:val="27"/>
          <w:lang w:eastAsia="ar-SA"/>
        </w:rPr>
        <w:t xml:space="preserve">                      №31</w:t>
      </w:r>
    </w:p>
    <w:p w:rsidR="00F52980" w:rsidRDefault="00F52980">
      <w:pPr>
        <w:widowControl w:val="0"/>
        <w:tabs>
          <w:tab w:val="left" w:pos="3190"/>
        </w:tabs>
        <w:suppressAutoHyphens/>
        <w:autoSpaceDE w:val="0"/>
        <w:rPr>
          <w:bCs/>
          <w:sz w:val="27"/>
          <w:szCs w:val="27"/>
          <w:lang w:eastAsia="ar-SA"/>
        </w:rPr>
      </w:pPr>
    </w:p>
    <w:p w:rsidR="00F52980" w:rsidRDefault="00B4368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7"/>
          <w:szCs w:val="27"/>
          <w:lang w:eastAsia="en-US"/>
        </w:rPr>
        <w:t xml:space="preserve">Об утверждении административного регламента по предоставлению муниципальной услуги </w:t>
      </w:r>
      <w:r>
        <w:rPr>
          <w:b/>
          <w:sz w:val="28"/>
          <w:szCs w:val="28"/>
          <w:lang w:eastAsia="zh-CN"/>
        </w:rPr>
        <w:t>«</w:t>
      </w:r>
      <w:r>
        <w:rPr>
          <w:bCs/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>
        <w:rPr>
          <w:sz w:val="28"/>
          <w:szCs w:val="28"/>
          <w:lang w:eastAsia="zh-CN"/>
        </w:rPr>
        <w:t>»</w:t>
      </w:r>
    </w:p>
    <w:p w:rsidR="00F52980" w:rsidRDefault="00F52980">
      <w:pPr>
        <w:jc w:val="both"/>
        <w:rPr>
          <w:sz w:val="27"/>
          <w:szCs w:val="27"/>
        </w:rPr>
      </w:pP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В соответствии с </w:t>
      </w:r>
      <w:bookmarkStart w:id="0" w:name="_GoBack"/>
      <w:bookmarkEnd w:id="0"/>
      <w:r w:rsidR="009D0B83" w:rsidRPr="009D0B83">
        <w:rPr>
          <w:sz w:val="28"/>
          <w:szCs w:val="28"/>
        </w:rPr>
        <w:t xml:space="preserve">Жилищным кодексом Российской Федерации, </w:t>
      </w:r>
      <w:r>
        <w:rPr>
          <w:sz w:val="28"/>
          <w:szCs w:val="28"/>
        </w:rPr>
        <w:t xml:space="preserve">Федеральным законом от 27 июля 2010 г. №210-ФЗ «Об организации предоставления государственных и муниципальных услуг»,  УставомТростянского сельского поселения, администрация Тростянского сельского поселения Новоаннинского муниципального района Волгоградской области  </w:t>
      </w:r>
      <w:r>
        <w:rPr>
          <w:sz w:val="27"/>
          <w:szCs w:val="27"/>
        </w:rPr>
        <w:t xml:space="preserve"> п о с т а н о в л я е т:</w:t>
      </w:r>
    </w:p>
    <w:p w:rsidR="00F52980" w:rsidRDefault="00B4368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  <w:lang w:eastAsia="ar-SA"/>
        </w:rPr>
      </w:pPr>
      <w:r>
        <w:rPr>
          <w:sz w:val="27"/>
          <w:szCs w:val="27"/>
        </w:rPr>
        <w:t>1.</w:t>
      </w:r>
      <w:r>
        <w:rPr>
          <w:bCs/>
          <w:sz w:val="27"/>
          <w:szCs w:val="27"/>
          <w:lang w:eastAsia="ar-SA"/>
        </w:rPr>
        <w:t xml:space="preserve"> Утвердить прилагаемый административный регламент предоставления муниципальной услуги </w:t>
      </w:r>
      <w:r>
        <w:rPr>
          <w:b/>
          <w:bCs/>
          <w:sz w:val="27"/>
          <w:szCs w:val="27"/>
          <w:lang w:eastAsia="ar-SA"/>
        </w:rPr>
        <w:t>«</w:t>
      </w:r>
      <w:r>
        <w:rPr>
          <w:bCs/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>
        <w:rPr>
          <w:bCs/>
          <w:sz w:val="27"/>
          <w:szCs w:val="27"/>
          <w:lang w:eastAsia="ar-SA"/>
        </w:rPr>
        <w:t>».</w:t>
      </w:r>
    </w:p>
    <w:p w:rsidR="00F52980" w:rsidRDefault="00B43680">
      <w:pPr>
        <w:ind w:firstLine="397"/>
        <w:jc w:val="both"/>
        <w:rPr>
          <w:bCs/>
          <w:sz w:val="27"/>
          <w:szCs w:val="27"/>
          <w:lang w:eastAsia="ar-SA"/>
        </w:rPr>
      </w:pPr>
      <w:r>
        <w:rPr>
          <w:bCs/>
          <w:sz w:val="27"/>
          <w:szCs w:val="27"/>
          <w:lang w:eastAsia="ar-SA"/>
        </w:rPr>
        <w:t xml:space="preserve">   2. Признать утратившим силу </w:t>
      </w:r>
      <w:r>
        <w:rPr>
          <w:bCs/>
          <w:sz w:val="28"/>
          <w:szCs w:val="28"/>
          <w:lang w:eastAsia="ar-SA"/>
        </w:rPr>
        <w:t xml:space="preserve">постановления администрации Тростянского сельского поселения Новоаннинского муниципального района Волгоградской области </w:t>
      </w:r>
      <w:r>
        <w:rPr>
          <w:bCs/>
          <w:sz w:val="27"/>
          <w:szCs w:val="27"/>
          <w:lang w:eastAsia="ar-SA"/>
        </w:rPr>
        <w:t>:</w:t>
      </w:r>
    </w:p>
    <w:p w:rsidR="00F52980" w:rsidRDefault="00F52980">
      <w:pPr>
        <w:ind w:firstLine="397"/>
        <w:jc w:val="both"/>
        <w:rPr>
          <w:bCs/>
          <w:sz w:val="27"/>
          <w:szCs w:val="27"/>
          <w:lang w:eastAsia="ar-SA"/>
        </w:rPr>
      </w:pPr>
    </w:p>
    <w:p w:rsidR="00F52980" w:rsidRDefault="00B43680">
      <w:pPr>
        <w:pStyle w:val="ConsPlusNonformat"/>
        <w:ind w:firstLine="72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- </w:t>
      </w:r>
      <w:r>
        <w:rPr>
          <w:rFonts w:ascii="Times New Roman" w:hAnsi="Times New Roman"/>
          <w:bCs/>
          <w:sz w:val="28"/>
          <w:szCs w:val="28"/>
          <w:lang w:eastAsia="ar-SA"/>
        </w:rPr>
        <w:t>от 05 марта 2018 № 8 «</w:t>
      </w:r>
      <w:r>
        <w:rPr>
          <w:rStyle w:val="a5"/>
          <w:rFonts w:ascii="Times New Roman" w:hAnsi="Times New Roman" w:cs="Times New Roman"/>
          <w:bCs/>
          <w:color w:val="000000"/>
          <w:sz w:val="28"/>
          <w:szCs w:val="28"/>
          <w:u w:val="none"/>
        </w:rPr>
        <w:t>Об утверждении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административного регламента по предоставлению муниципальной услуги </w:t>
      </w:r>
      <w:r>
        <w:rPr>
          <w:rFonts w:ascii="Times New Roman" w:hAnsi="Times New Roman" w:cs="Times New Roman"/>
          <w:sz w:val="28"/>
          <w:szCs w:val="28"/>
        </w:rPr>
        <w:t>«Предоставление информации об очередности предоставления жилых помещений на условиях социального найма»</w:t>
      </w:r>
      <w:r>
        <w:rPr>
          <w:rFonts w:ascii="Times New Roman" w:hAnsi="Times New Roman"/>
          <w:bCs/>
          <w:sz w:val="28"/>
          <w:szCs w:val="28"/>
          <w:lang w:eastAsia="ar-SA"/>
        </w:rPr>
        <w:t>;</w:t>
      </w:r>
    </w:p>
    <w:p w:rsidR="00F52980" w:rsidRDefault="00B43680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- </w:t>
      </w:r>
      <w:hyperlink r:id="rId7" w:history="1">
        <w:r>
          <w:rPr>
            <w:rStyle w:val="a5"/>
            <w:rFonts w:eastAsia="sans-serif"/>
            <w:color w:val="auto"/>
            <w:sz w:val="28"/>
            <w:szCs w:val="28"/>
            <w:u w:val="none"/>
          </w:rPr>
          <w:t>от 19.09.2019г. №32 «О внесении изменений в постановление администрации Тростянского сельского поселения Новоаннинского муниципального района Волгоградской области от 5 марта 2018г. № 8«Об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найма»»</w:t>
        </w:r>
      </w:hyperlink>
      <w:r>
        <w:rPr>
          <w:rFonts w:eastAsia="sans-serif"/>
          <w:color w:val="2574A9"/>
          <w:sz w:val="28"/>
          <w:szCs w:val="28"/>
        </w:rPr>
        <w:t>.</w:t>
      </w:r>
    </w:p>
    <w:p w:rsidR="00F52980" w:rsidRDefault="00F52980">
      <w:pPr>
        <w:spacing w:after="200"/>
        <w:ind w:firstLine="708"/>
        <w:jc w:val="both"/>
        <w:rPr>
          <w:bCs/>
          <w:sz w:val="28"/>
          <w:szCs w:val="28"/>
          <w:lang w:eastAsia="en-US"/>
        </w:rPr>
      </w:pPr>
    </w:p>
    <w:p w:rsidR="00F52980" w:rsidRDefault="00B43680">
      <w:pPr>
        <w:numPr>
          <w:ilvl w:val="0"/>
          <w:numId w:val="1"/>
        </w:numPr>
        <w:suppressAutoHyphens/>
        <w:autoSpaceDE w:val="0"/>
        <w:autoSpaceDN w:val="0"/>
        <w:snapToGrid w:val="0"/>
        <w:ind w:firstLine="397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>Р</w:t>
      </w:r>
      <w:r>
        <w:rPr>
          <w:sz w:val="28"/>
          <w:szCs w:val="28"/>
        </w:rPr>
        <w:t>азместить настоящее постановление на официальном сайте администрации Тростянского сельского поселения Новоаннинского муниципального района Волгоградской области (https://adm-trostyansk.ru/</w:t>
      </w:r>
      <w:r>
        <w:rPr>
          <w:sz w:val="28"/>
          <w:szCs w:val="28"/>
          <w:shd w:val="clear" w:color="auto" w:fill="FFFFFF"/>
        </w:rPr>
        <w:t>) и</w:t>
      </w:r>
      <w:r>
        <w:rPr>
          <w:sz w:val="28"/>
          <w:szCs w:val="28"/>
        </w:rPr>
        <w:t xml:space="preserve"> Едином портале государственных и муниципальных услуг (функций) (www.gosuslugi.ru).</w:t>
      </w:r>
    </w:p>
    <w:p w:rsidR="00F52980" w:rsidRDefault="00F52980">
      <w:pPr>
        <w:suppressAutoHyphens/>
        <w:autoSpaceDE w:val="0"/>
        <w:autoSpaceDN w:val="0"/>
        <w:snapToGrid w:val="0"/>
        <w:jc w:val="both"/>
        <w:rPr>
          <w:sz w:val="28"/>
          <w:szCs w:val="28"/>
        </w:rPr>
      </w:pPr>
    </w:p>
    <w:p w:rsidR="00F52980" w:rsidRDefault="00F52980">
      <w:pPr>
        <w:suppressAutoHyphens/>
        <w:autoSpaceDE w:val="0"/>
        <w:autoSpaceDN w:val="0"/>
        <w:snapToGrid w:val="0"/>
        <w:jc w:val="both"/>
        <w:rPr>
          <w:sz w:val="28"/>
          <w:szCs w:val="28"/>
        </w:rPr>
      </w:pPr>
    </w:p>
    <w:p w:rsidR="00F52980" w:rsidRDefault="00F52980">
      <w:pPr>
        <w:suppressAutoHyphens/>
        <w:autoSpaceDE w:val="0"/>
        <w:autoSpaceDN w:val="0"/>
        <w:snapToGrid w:val="0"/>
        <w:jc w:val="both"/>
        <w:rPr>
          <w:sz w:val="28"/>
          <w:szCs w:val="28"/>
        </w:rPr>
      </w:pPr>
    </w:p>
    <w:p w:rsidR="00F52980" w:rsidRDefault="00B43680">
      <w:pPr>
        <w:ind w:firstLine="397"/>
        <w:jc w:val="both"/>
        <w:rPr>
          <w:bCs/>
          <w:sz w:val="27"/>
          <w:szCs w:val="27"/>
          <w:lang w:eastAsia="ar-SA"/>
        </w:rPr>
      </w:pPr>
      <w:r>
        <w:rPr>
          <w:bCs/>
          <w:sz w:val="27"/>
          <w:szCs w:val="27"/>
          <w:lang w:eastAsia="ar-SA"/>
        </w:rPr>
        <w:t>4. Контроль за исполнением настоящего постановления оставляю за собой.</w:t>
      </w:r>
    </w:p>
    <w:p w:rsidR="00F52980" w:rsidRDefault="00B43680">
      <w:pPr>
        <w:ind w:firstLine="397"/>
        <w:jc w:val="both"/>
        <w:rPr>
          <w:bCs/>
          <w:sz w:val="27"/>
          <w:szCs w:val="27"/>
          <w:lang w:eastAsia="ar-SA"/>
        </w:rPr>
      </w:pPr>
      <w:r>
        <w:rPr>
          <w:bCs/>
          <w:sz w:val="27"/>
          <w:szCs w:val="27"/>
          <w:lang w:eastAsia="ar-SA"/>
        </w:rPr>
        <w:t>5. Настоящее постановление вступает в силу со  дня  его обнародования путем официального опубликования.</w:t>
      </w:r>
    </w:p>
    <w:p w:rsidR="00F52980" w:rsidRDefault="00F52980">
      <w:pPr>
        <w:jc w:val="both"/>
        <w:rPr>
          <w:bCs/>
          <w:sz w:val="27"/>
          <w:szCs w:val="27"/>
          <w:lang w:eastAsia="ar-SA"/>
        </w:rPr>
      </w:pPr>
    </w:p>
    <w:p w:rsidR="00F52980" w:rsidRDefault="00F52980">
      <w:pPr>
        <w:jc w:val="both"/>
        <w:rPr>
          <w:bCs/>
          <w:sz w:val="27"/>
          <w:szCs w:val="27"/>
          <w:lang w:eastAsia="ar-SA"/>
        </w:rPr>
      </w:pPr>
    </w:p>
    <w:p w:rsidR="00F52980" w:rsidRDefault="00B43680">
      <w:pPr>
        <w:ind w:firstLine="397"/>
        <w:jc w:val="both"/>
        <w:rPr>
          <w:bCs/>
          <w:sz w:val="27"/>
          <w:szCs w:val="27"/>
          <w:lang w:eastAsia="ar-SA"/>
        </w:rPr>
      </w:pPr>
      <w:r>
        <w:rPr>
          <w:bCs/>
          <w:sz w:val="27"/>
          <w:szCs w:val="27"/>
          <w:lang w:eastAsia="ar-SA"/>
        </w:rPr>
        <w:t>Глава Тростянского</w:t>
      </w:r>
    </w:p>
    <w:p w:rsidR="00F52980" w:rsidRDefault="00B43680">
      <w:pPr>
        <w:ind w:firstLine="397"/>
        <w:jc w:val="both"/>
        <w:rPr>
          <w:bCs/>
          <w:sz w:val="27"/>
          <w:szCs w:val="27"/>
          <w:lang w:eastAsia="ar-SA"/>
        </w:rPr>
      </w:pPr>
      <w:r>
        <w:rPr>
          <w:bCs/>
          <w:sz w:val="27"/>
          <w:szCs w:val="27"/>
          <w:lang w:eastAsia="ar-SA"/>
        </w:rPr>
        <w:t>сельского поселения                                                                    А.Н. Анисов</w:t>
      </w: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F52980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52980" w:rsidRDefault="00B43680">
      <w:pPr>
        <w:suppressAutoHyphens/>
        <w:ind w:left="5387"/>
        <w:outlineLvl w:val="0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F52980" w:rsidRDefault="00B43680">
      <w:pPr>
        <w:suppressAutoHyphens/>
        <w:ind w:left="5387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Тростянского сельского поселения </w:t>
      </w:r>
    </w:p>
    <w:p w:rsidR="00F52980" w:rsidRDefault="00B43680">
      <w:pPr>
        <w:suppressAutoHyphens/>
        <w:ind w:left="5387"/>
        <w:outlineLvl w:val="0"/>
        <w:rPr>
          <w:i/>
          <w:sz w:val="24"/>
          <w:szCs w:val="24"/>
          <w:u w:val="single"/>
        </w:rPr>
      </w:pPr>
      <w:r>
        <w:rPr>
          <w:sz w:val="24"/>
          <w:szCs w:val="24"/>
        </w:rPr>
        <w:t>Новоаннинского муниципального района  Волгоградской области</w:t>
      </w:r>
    </w:p>
    <w:p w:rsidR="00F52980" w:rsidRDefault="00650897">
      <w:pPr>
        <w:suppressAutoHyphens/>
        <w:ind w:left="5387"/>
        <w:outlineLvl w:val="0"/>
        <w:rPr>
          <w:sz w:val="24"/>
          <w:szCs w:val="24"/>
        </w:rPr>
      </w:pPr>
      <w:r>
        <w:rPr>
          <w:sz w:val="24"/>
          <w:szCs w:val="24"/>
        </w:rPr>
        <w:t>от "29"сентября 2026 г. №31</w:t>
      </w:r>
    </w:p>
    <w:p w:rsidR="00F52980" w:rsidRDefault="00F52980">
      <w:pPr>
        <w:widowControl w:val="0"/>
        <w:autoSpaceDE w:val="0"/>
        <w:autoSpaceDN w:val="0"/>
        <w:spacing w:line="280" w:lineRule="exact"/>
        <w:jc w:val="center"/>
        <w:rPr>
          <w:sz w:val="24"/>
          <w:szCs w:val="24"/>
        </w:rPr>
      </w:pPr>
    </w:p>
    <w:p w:rsidR="00F52980" w:rsidRDefault="00F52980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80" w:rsidRDefault="00B43680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F52980" w:rsidRDefault="00B4368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F52980" w:rsidRDefault="00F52980">
      <w:pPr>
        <w:pStyle w:val="ConsPlusCell"/>
        <w:jc w:val="both"/>
      </w:pPr>
    </w:p>
    <w:p w:rsidR="00F52980" w:rsidRDefault="00B43680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F52980" w:rsidRDefault="00F529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Предмет регулирования</w:t>
      </w:r>
    </w:p>
    <w:p w:rsidR="00F52980" w:rsidRDefault="00B436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административный регламент устанавливает порядок предоставления муниципальной услуги «Предоставление информации </w:t>
      </w:r>
      <w:r>
        <w:rPr>
          <w:sz w:val="28"/>
          <w:szCs w:val="28"/>
        </w:rPr>
        <w:br/>
        <w:t>об очередности предоставления жилых помещений на условиях социального найма» (далее – муниципальная услуга, 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Тростянского сельского поселения Новоаннинского муниципального района  Волгоградской области.</w:t>
      </w:r>
    </w:p>
    <w:p w:rsidR="00F52980" w:rsidRDefault="00B43680">
      <w:pPr>
        <w:widowControl w:val="0"/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bCs/>
          <w:sz w:val="28"/>
          <w:szCs w:val="28"/>
        </w:rPr>
        <w:t xml:space="preserve">Заявителями на получение муниципальной услуги являются граждане Российской Федерации </w:t>
      </w:r>
      <w:r>
        <w:rPr>
          <w:sz w:val="28"/>
          <w:szCs w:val="28"/>
        </w:rPr>
        <w:t>или их уполномоченные представители.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Порядок информирования заявителей о предоставлении муниципальной услуги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 Сведения о месте нахождения, контактных телефонах и графике работы администрации Тростянского сельского поселения Новоаннинского муниципального района Волгоградской области, организаций, участвующих в предоставлении муниципальной услуги, многофункционального центра  (далее – МФЦ):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Администрация Тростянского сельского поселения по адресу: 403993, Волгоградская область, Новоаннинский район, п. «Тростянский», ул. Советская, 10, а также по телефону: 8(84447) 5-81-22.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Понедельник-пятница − с 8.00 до 17.00, перерыв на обед с 12.00 до 13.00, выходные дни − суббота, воскресенье.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Приемные дни: в течение рабочего времени.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ожидания заявителя при устном консультировании не может превышать 15 минут, время устного консультирования заявителя – не более 10 минут.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филиал по работе с заявителями Новоаннинского района Волгоградской области государственного казенного учреждения Волгоградской области "Многофункциональный центр предоставления государственных и муниципальных услуг":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местонахождение: 403958, Волгоградская область, Новоаннинский район, город Новоаннинский, переулок Казачки Анны, 4;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понедельник: с 09 ч. 00 мин. до 20 ч. 00 мин.;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- пятница: с 09 ч. 00 мин. до 18 ч. 00 мин.;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обеденный перерыв с 12 ч. 00 мин. до 13 ч. 00 мин.;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суббота - с 09 ч. 00 мин. до 15 ч. 30 мин.;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воскресенье - выходной день.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справок: (84447) 3-61-89; 3-61-22;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mfc@volganet@ru. 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 Информацию о порядке предоставления муниципальной услуги заявитель может получить: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непосредственно в администрации Тростянского сельского поселения Новоаннинского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Тростянского сельского поселения Новоаннинского муниципального района Волгоградской области;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почте, в том числе электронной (trostsovet@rambler.ru), в случае письменного обращения заявителя;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сети Интернет на официальном сайте администрации Тростянского сельского поселения Новоаннинского муниципального района Волгоградской области (http//adm-trostyansk.ru),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(www.gosuslugi.ru). </w:t>
      </w:r>
    </w:p>
    <w:p w:rsidR="00F52980" w:rsidRDefault="00F529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2980" w:rsidRDefault="00B43680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2. Стандарт предоставления муниципальной услуги</w:t>
      </w:r>
    </w:p>
    <w:p w:rsidR="00F52980" w:rsidRDefault="00F529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2980" w:rsidRDefault="00B4368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 – «Предоставление информации об очередности предоставления жилых помещений </w:t>
      </w:r>
      <w:r>
        <w:rPr>
          <w:rFonts w:ascii="Times New Roman" w:hAnsi="Times New Roman" w:cs="Times New Roman"/>
          <w:sz w:val="28"/>
          <w:szCs w:val="28"/>
        </w:rPr>
        <w:br/>
        <w:t xml:space="preserve">на условиях социального найма». 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Муниципальная услуга предоставляется аминистрациейТростянского сельского поселения Новоаннинского </w:t>
      </w:r>
      <w:r>
        <w:rPr>
          <w:sz w:val="28"/>
          <w:szCs w:val="28"/>
        </w:rPr>
        <w:lastRenderedPageBreak/>
        <w:t xml:space="preserve">муниципального района Волгоградской области </w:t>
      </w:r>
      <w:r>
        <w:rPr>
          <w:iCs/>
          <w:sz w:val="28"/>
          <w:szCs w:val="28"/>
        </w:rPr>
        <w:t>(далее – уполномоченный орган)</w:t>
      </w:r>
      <w:r>
        <w:rPr>
          <w:sz w:val="28"/>
          <w:szCs w:val="28"/>
        </w:rPr>
        <w:t xml:space="preserve">. 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Результатом исполнения муниципальной услуги является предоставление заявителю информации об очередности предоставления жилых помещений на условиях социального найма, оформленной в виде справки об очередности предоставления жилых помещений на условиях социального найма либо справки о том, что заявитель не состоит на учете </w:t>
      </w:r>
      <w:r>
        <w:rPr>
          <w:sz w:val="28"/>
          <w:szCs w:val="28"/>
        </w:rPr>
        <w:br/>
        <w:t xml:space="preserve">в качестве нуждающегося в жилом помещении, предоставляемом </w:t>
      </w:r>
      <w:r>
        <w:rPr>
          <w:sz w:val="28"/>
          <w:szCs w:val="28"/>
        </w:rPr>
        <w:br/>
        <w:t>по договору социального найма.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Срок предоставления муниципальной услуги.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муниципальной услуги составляет не более 15 дней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со дня поступления заявления. 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представления заявителем документов через МФЦ срок предоставления муниципальной услуги исчисляется со дня передачи документов в</w:t>
      </w:r>
      <w:r>
        <w:rPr>
          <w:iCs/>
          <w:sz w:val="28"/>
          <w:szCs w:val="28"/>
        </w:rPr>
        <w:t>уполномоченный орган</w:t>
      </w:r>
      <w:r>
        <w:rPr>
          <w:sz w:val="28"/>
          <w:szCs w:val="28"/>
        </w:rPr>
        <w:t>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Исчерпывающий перечень документов, необходимых </w:t>
      </w:r>
      <w:r>
        <w:rPr>
          <w:sz w:val="28"/>
          <w:szCs w:val="28"/>
        </w:rPr>
        <w:br/>
        <w:t>для предоставления муниципальной услуги.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2.5.1. Исчерпывающий перечень документов, которые заявитель должен представить самостоятельно: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о предоставлении информации об очередности предоставления жилых помещений на условиях социального найма </w:t>
      </w:r>
      <w:r>
        <w:rPr>
          <w:sz w:val="28"/>
          <w:szCs w:val="28"/>
        </w:rPr>
        <w:br/>
        <w:t>(далее – заявление);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копия документа, удостоверяющего личность заявителя;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документ, подтверждающий полномочия представителя действовать от имени заявителя, а также паспорт или иной документ, удостоверяющий личность представителя, в соответствии </w:t>
      </w:r>
      <w:r>
        <w:rPr>
          <w:sz w:val="28"/>
          <w:szCs w:val="28"/>
        </w:rPr>
        <w:br/>
        <w:t>с законодательством Российской Федерации, в случае обращения полномочного представителя.</w:t>
      </w:r>
    </w:p>
    <w:p w:rsidR="00F52980" w:rsidRDefault="00B4368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2.5.2. Заявление и документы, указанные в пункте 2.5.1 настоящего административного регламента могут быть представлены заявителями по их выбору в уполномоченный орган или МФЦ лично, либо направлены в уполномоченный орган посредством почтовой связи на бумажном носителе или представлены в форме электронного документа с использованием Единого портала государственных и муниципальных услуг, либо на официальный адрес электронной почты уполномоченного органа. </w:t>
      </w:r>
    </w:p>
    <w:p w:rsidR="00F52980" w:rsidRDefault="00B4368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:rsidR="00F52980" w:rsidRDefault="00B436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в форме электронного документа подписывается по выбору заявителя:</w:t>
      </w:r>
    </w:p>
    <w:p w:rsidR="00F52980" w:rsidRDefault="00B436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простой электронной подписью заявителя (представителя заявителя);</w:t>
      </w:r>
    </w:p>
    <w:p w:rsidR="00F52980" w:rsidRDefault="00B436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F52980" w:rsidRDefault="00B43680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:rsidR="00F52980" w:rsidRDefault="00B4368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F52980" w:rsidRDefault="00B4368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F52980" w:rsidRDefault="00B4368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>
        <w:rPr>
          <w:sz w:val="28"/>
          <w:szCs w:val="28"/>
        </w:rPr>
        <w:br/>
        <w:t>к заявлению также прилагается доверенность в виде электронного образа такого документа.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2.5.3.Направление </w:t>
      </w:r>
      <w:r>
        <w:rPr>
          <w:iCs/>
          <w:sz w:val="28"/>
          <w:szCs w:val="28"/>
        </w:rPr>
        <w:t>уполномоченным органом запросов в рамках межведомственного взаимодействия не предусмотрено.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 Заявителю направляется уведомление об отказе в приеме к рассмотрению заявления в следующих случаях: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заявителем не представлены документы, указанные в пункте 2.5.1 настоящего административного регламента;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статьей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 апреля 2011 г. № 63-ФЗ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электронной подписи» условий признания ее действительности.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Исчерпывающий перечень оснований для приостановления предоставления муниципальной услуги или отказа в предоставлении муниципальной услуги. 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для приостановления предоставления муниципальной услуги, для отказа в предоставлении муниципальной услуги отсутствуют. 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Муниципальная услуга предоставляется бесплатно.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МФЦсоставляет 15 минут. </w:t>
      </w:r>
    </w:p>
    <w:p w:rsidR="00F52980" w:rsidRDefault="00B43680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Срок регистрации заявления и прилагаемых к нему документов составляет:</w:t>
      </w:r>
    </w:p>
    <w:p w:rsidR="00F52980" w:rsidRDefault="00B43680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личном приеме граждан  –  не  более 15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минут.</w:t>
      </w:r>
    </w:p>
    <w:p w:rsidR="00F52980" w:rsidRDefault="00B43680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поступлении заявления и документов по почте, посредством Единого портала государственных и муниципальных услуг или через МФЦ – в течение 1 рабочего дня со дня поступления в уполномоченный орган.        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2.11. </w:t>
      </w:r>
      <w:r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>
        <w:rPr>
          <w:rFonts w:ascii="Times New Roman" w:hAnsi="Times New Roman" w:cs="Times New Roman"/>
          <w:sz w:val="28"/>
          <w:szCs w:val="28"/>
        </w:rPr>
        <w:br/>
        <w:t xml:space="preserve">о предоставлении муниципальной услуги, информационным стендам </w:t>
      </w:r>
      <w:r>
        <w:rPr>
          <w:rFonts w:ascii="Times New Roman" w:hAnsi="Times New Roman" w:cs="Times New Roman"/>
          <w:sz w:val="28"/>
          <w:szCs w:val="28"/>
        </w:rPr>
        <w:br/>
        <w:t>с образцами их заполнения и перечнем документови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F52980" w:rsidRDefault="00B43680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2.11.1 Требования к помещениям, в которых предоставляется муниципальная услуга.</w:t>
      </w:r>
    </w:p>
    <w:p w:rsidR="00F52980" w:rsidRDefault="00B43680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столами.</w:t>
      </w:r>
    </w:p>
    <w:p w:rsidR="00F52980" w:rsidRDefault="00B43680">
      <w:pPr>
        <w:ind w:firstLine="709"/>
        <w:jc w:val="both"/>
        <w:rPr>
          <w:rFonts w:eastAsia="Calibri"/>
          <w:strike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</w:t>
      </w:r>
      <w:r>
        <w:rPr>
          <w:rFonts w:ascii="Times New Roman" w:hAnsi="Times New Roman" w:cs="Times New Roman"/>
          <w:iCs/>
          <w:sz w:val="28"/>
          <w:szCs w:val="28"/>
        </w:rPr>
        <w:t xml:space="preserve">уполномоченный орган </w:t>
      </w:r>
      <w:r>
        <w:rPr>
          <w:rFonts w:ascii="Times New Roman" w:hAnsi="Times New Roman" w:cs="Times New Roman"/>
          <w:sz w:val="28"/>
          <w:szCs w:val="28"/>
        </w:rPr>
        <w:t>оборудуется информационной табличкой (вывеской), содержащей информацию о наименовании, месте нахождения и режиме работы.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Кабинеты оборудуются информационной табличкой (вывеской), содержащей информацию о наименовании </w:t>
      </w:r>
      <w:r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>(структурного подразделения), осуществляющего предоставление муниципальной услуги.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Требования к местам ожидания.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Места ожидания должны соответствовать комфортным условиям </w:t>
      </w:r>
      <w:r>
        <w:rPr>
          <w:rFonts w:ascii="Times New Roman" w:hAnsi="Times New Roman" w:cs="Times New Roman"/>
          <w:sz w:val="28"/>
          <w:szCs w:val="28"/>
        </w:rPr>
        <w:br/>
        <w:t>для заявителей и оптимальным условиям работы специалистов уполномоченного органа.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2.11.3. Требования к местам приема заявителей.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заявителей осуществляется в специально выделенных </w:t>
      </w:r>
      <w:r>
        <w:rPr>
          <w:rFonts w:ascii="Times New Roman" w:hAnsi="Times New Roman" w:cs="Times New Roman"/>
          <w:sz w:val="28"/>
          <w:szCs w:val="28"/>
        </w:rPr>
        <w:br/>
        <w:t>для этих целей помещениях.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Каждое рабочее место специалистовуполномоченного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 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2.11.4. Требования к информационным стендам.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помещениях </w:t>
      </w:r>
      <w:r>
        <w:rPr>
          <w:rFonts w:ascii="Times New Roman" w:hAnsi="Times New Roman" w:cs="Times New Roman"/>
          <w:iCs/>
          <w:sz w:val="28"/>
          <w:szCs w:val="28"/>
        </w:rPr>
        <w:t xml:space="preserve">уполномоченного органа, </w:t>
      </w:r>
      <w:r>
        <w:rPr>
          <w:rFonts w:ascii="Times New Roman" w:hAnsi="Times New Roman" w:cs="Times New Roman"/>
          <w:sz w:val="28"/>
          <w:szCs w:val="28"/>
        </w:rPr>
        <w:t>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информационных стендах, официальном сайте </w:t>
      </w:r>
      <w:r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>размещаются следующие информационные материалы: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исполнения муниципальной услуги;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и образцы документов для заполнения;</w:t>
      </w:r>
    </w:p>
    <w:p w:rsidR="00F52980" w:rsidRDefault="00B43680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месте нахождения и графике работы, </w:t>
      </w:r>
      <w:r>
        <w:rPr>
          <w:rFonts w:ascii="Times New Roman" w:hAnsi="Times New Roman" w:cs="Times New Roman"/>
          <w:iCs/>
          <w:sz w:val="28"/>
          <w:szCs w:val="28"/>
        </w:rPr>
        <w:t xml:space="preserve">уполномоченного органа </w:t>
      </w:r>
      <w:r>
        <w:rPr>
          <w:rFonts w:ascii="Times New Roman" w:hAnsi="Times New Roman" w:cs="Times New Roman"/>
          <w:sz w:val="28"/>
          <w:szCs w:val="28"/>
        </w:rPr>
        <w:t>и МФЦ;</w:t>
      </w:r>
    </w:p>
    <w:p w:rsidR="00F52980" w:rsidRDefault="00B43680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телефоны;</w:t>
      </w:r>
    </w:p>
    <w:p w:rsidR="00F52980" w:rsidRDefault="00B43680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адреса электронной почты и адреса Интернет-сайтов;</w:t>
      </w:r>
    </w:p>
    <w:p w:rsidR="00F52980" w:rsidRDefault="00B43680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месте личного приема, а также об установленных </w:t>
      </w:r>
      <w:r>
        <w:rPr>
          <w:sz w:val="28"/>
          <w:szCs w:val="28"/>
        </w:rPr>
        <w:br/>
        <w:t>для личного приема днях и часах.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граждан месте), </w:t>
      </w:r>
      <w:r>
        <w:rPr>
          <w:rFonts w:ascii="Times New Roman" w:hAnsi="Times New Roman"/>
          <w:sz w:val="28"/>
          <w:szCs w:val="28"/>
        </w:rPr>
        <w:t>на Едином портале государственных и муниципальных услуг (www.gosuslugi.ru),</w:t>
      </w:r>
      <w:r>
        <w:rPr>
          <w:rFonts w:ascii="Times New Roman" w:hAnsi="Times New Roman" w:cs="Times New Roman"/>
          <w:sz w:val="28"/>
          <w:szCs w:val="28"/>
        </w:rPr>
        <w:t xml:space="preserve"> а также на официальном сайте уполномоченного органа (</w:t>
      </w:r>
      <w:r>
        <w:rPr>
          <w:rFonts w:ascii="Times New Roman" w:hAnsi="Times New Roman"/>
          <w:sz w:val="28"/>
          <w:szCs w:val="28"/>
        </w:rPr>
        <w:t>http//adm-trostyansk.ru</w:t>
      </w:r>
      <w:r>
        <w:rPr>
          <w:rFonts w:ascii="Times New Roman" w:hAnsi="Times New Roman" w:cs="Times New Roman"/>
          <w:sz w:val="28"/>
          <w:szCs w:val="28"/>
        </w:rPr>
        <w:t xml:space="preserve"> ).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о порядке предоставления муниципальной услуги должно соответствовать </w:t>
      </w:r>
      <w:r>
        <w:rPr>
          <w:rFonts w:ascii="Times New Roman" w:hAnsi="Times New Roman" w:cs="Times New Roman"/>
          <w:sz w:val="28"/>
          <w:szCs w:val="28"/>
        </w:rPr>
        <w:lastRenderedPageBreak/>
        <w:t>оптимальному зрительному и слуховому восприятию этой информации гражданами.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2.11.5. Требования к обеспечению доступности предоставления муниципальной услуги для инвалидов.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специалистами помощи инвалидам в посадке </w:t>
      </w:r>
      <w:r>
        <w:rPr>
          <w:sz w:val="28"/>
          <w:szCs w:val="28"/>
        </w:rPr>
        <w:br/>
        <w:t xml:space="preserve">в транспортное средство и высадке из него перед входом в помещения, </w:t>
      </w:r>
      <w:r>
        <w:rPr>
          <w:sz w:val="28"/>
          <w:szCs w:val="28"/>
        </w:rPr>
        <w:br/>
        <w:t xml:space="preserve">в которых предоставляется муниципальная услуга, в том числе </w:t>
      </w:r>
      <w:r>
        <w:rPr>
          <w:sz w:val="28"/>
          <w:szCs w:val="28"/>
        </w:rPr>
        <w:br/>
        <w:t>с использованием кресла-коляски;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беспрепятственный вход инвалидов в помещение и выход из него;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самостоятельного передвижения инвалидов </w:t>
      </w:r>
      <w:r>
        <w:rPr>
          <w:sz w:val="28"/>
          <w:szCs w:val="28"/>
        </w:rPr>
        <w:br/>
        <w:t>по территории организации, помещения, в которых оказывается муниципальная услуга;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</w:t>
      </w:r>
      <w:r>
        <w:rPr>
          <w:sz w:val="28"/>
          <w:szCs w:val="28"/>
        </w:rPr>
        <w:br/>
        <w:t>на территории организации, помещения, в которых оказывается муниципальная услуга;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>
        <w:rPr>
          <w:sz w:val="28"/>
          <w:szCs w:val="28"/>
        </w:rPr>
        <w:br/>
        <w:t>в помещения и к услугам, с учетом ограничений их жизнедеятельности;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допуск сурдопереводчика и тифлосурдопереводчика;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 и выданного по форме </w:t>
      </w:r>
      <w:r>
        <w:rPr>
          <w:sz w:val="28"/>
          <w:szCs w:val="28"/>
        </w:rPr>
        <w:br/>
        <w:t xml:space="preserve"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>
        <w:rPr>
          <w:sz w:val="28"/>
          <w:szCs w:val="28"/>
        </w:rPr>
        <w:br/>
        <w:t>в сфере социальной защиты населения;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при необходимости услуги по месту жительства инвалида или в дистанционном режиме;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специалистамииной необходимой помощи инвалидам в преодолении барьеров, препятствующих получению ими услуг наравне с другими лицами.</w:t>
      </w:r>
    </w:p>
    <w:p w:rsidR="00F52980" w:rsidRDefault="00B43680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(бездействия) </w:t>
      </w:r>
      <w:r>
        <w:rPr>
          <w:rFonts w:ascii="Times New Roman" w:hAnsi="Times New Roman" w:cs="Times New Roman"/>
          <w:iCs/>
          <w:sz w:val="28"/>
          <w:szCs w:val="28"/>
        </w:rPr>
        <w:t xml:space="preserve">уполномоченного органа </w:t>
      </w:r>
      <w:r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2980" w:rsidRDefault="00B43680">
      <w:pPr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F52980" w:rsidRDefault="00B43680">
      <w:pPr>
        <w:suppressAutoHyphens/>
        <w:autoSpaceDE w:val="0"/>
        <w:autoSpaceDN w:val="0"/>
        <w:adjustRightInd w:val="0"/>
        <w:ind w:right="-16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Особенности осуществления отдельных административных процедур, действий, выполнение которых обеспечивается заявителю при предоставлении муниципальной услуги в электронной форме, и предоставления муниципальной услуги через МФЦ установлены в разделе 3 настоящего административного регламента.</w:t>
      </w:r>
    </w:p>
    <w:p w:rsidR="00F52980" w:rsidRDefault="00F5298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52980" w:rsidRDefault="00B4368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3. Состав, последовательность и сроки выполнения</w:t>
      </w:r>
    </w:p>
    <w:p w:rsidR="00F52980" w:rsidRDefault="00B4368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административных процедур, требования к порядку</w:t>
      </w:r>
    </w:p>
    <w:p w:rsidR="00F52980" w:rsidRDefault="00B4368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их выполнения, в том числе особенности выполнения</w:t>
      </w:r>
    </w:p>
    <w:p w:rsidR="00F52980" w:rsidRDefault="00B4368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административных процедур в электронной форме, а также особенности выполнения административных процедур </w:t>
      </w:r>
      <w:r>
        <w:rPr>
          <w:b/>
          <w:sz w:val="28"/>
          <w:szCs w:val="28"/>
        </w:rPr>
        <w:br/>
        <w:t>в МФЦ</w:t>
      </w:r>
    </w:p>
    <w:p w:rsidR="00F52980" w:rsidRDefault="00F52980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прием и регистрация заявления, в том числе, поступившего в электронной форме и прилагаемых к нему документов, либо отказ в приеме к рассмотрению заявления;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найма;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направление (вручение) справки об очередности предоставления жилых помещений на условиях социального найма либо справки о том,</w:t>
      </w:r>
      <w:r>
        <w:rPr>
          <w:sz w:val="28"/>
          <w:szCs w:val="28"/>
        </w:rPr>
        <w:br/>
        <w:t>что заявитель не состоит на учете в качестве нуждающегося в жилом помещении, предоставляемом по договору социального найма.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Прием и регистрация заявления, в том числе, поступившего в электронной форме и прилагаемых к нему документов либо отказ в приеме к рассмотрению заявления.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Основанием для начала административной процедуры является поступление заявления о предоставлении муниципальной услуги </w:t>
      </w:r>
      <w:r>
        <w:rPr>
          <w:sz w:val="28"/>
          <w:szCs w:val="28"/>
        </w:rPr>
        <w:br/>
        <w:t xml:space="preserve">на личном приеме, через МФЦ, почтовым отправлением, в электронной форме, в том числе с использованием Единого портала государственных </w:t>
      </w:r>
      <w:r>
        <w:rPr>
          <w:sz w:val="28"/>
          <w:szCs w:val="28"/>
        </w:rPr>
        <w:br/>
        <w:t>и муниципальных услуг.</w:t>
      </w:r>
    </w:p>
    <w:p w:rsidR="00F52980" w:rsidRDefault="00B43680">
      <w:pPr>
        <w:autoSpaceDE w:val="0"/>
        <w:autoSpaceDN w:val="0"/>
        <w:adjustRightInd w:val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 Прием документов от заявителей осуществляет должностное лицо</w:t>
      </w:r>
      <w:r>
        <w:rPr>
          <w:iCs/>
          <w:sz w:val="28"/>
          <w:szCs w:val="28"/>
        </w:rPr>
        <w:t xml:space="preserve"> уполномоченного органа,</w:t>
      </w:r>
      <w:r>
        <w:rPr>
          <w:sz w:val="28"/>
          <w:szCs w:val="28"/>
        </w:rPr>
        <w:t xml:space="preserve"> специалист МФЦ, осуществляющий прием документов. 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3.2.3. При приеме заявления непосредственно от заявителя на втором экземпляре делается отметка с указанием входящего регистрационного номера заявления, даты поступления в </w:t>
      </w:r>
      <w:r>
        <w:rPr>
          <w:iCs/>
          <w:sz w:val="28"/>
          <w:szCs w:val="28"/>
        </w:rPr>
        <w:t>уполномоченный орган указанного заявления и прилагаемых к нему документов, фамилии и инициалов лица, принявшего его, и сообщается контактный телефон (телефон для справок).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trike/>
          <w:color w:val="FF0000"/>
          <w:sz w:val="28"/>
          <w:szCs w:val="28"/>
        </w:rPr>
      </w:pPr>
      <w:r>
        <w:rPr>
          <w:iCs/>
          <w:sz w:val="28"/>
          <w:szCs w:val="28"/>
        </w:rPr>
        <w:t>3.2.4. Получение заявления почтовым отправлением</w:t>
      </w:r>
      <w:r>
        <w:rPr>
          <w:sz w:val="28"/>
          <w:szCs w:val="28"/>
        </w:rPr>
        <w:t xml:space="preserve">, в электронной форме, в том числе с использованием Единого портала государственных </w:t>
      </w:r>
      <w:r>
        <w:rPr>
          <w:sz w:val="28"/>
          <w:szCs w:val="28"/>
        </w:rPr>
        <w:br/>
        <w:t>и муниципальных услуг</w:t>
      </w:r>
      <w:r>
        <w:rPr>
          <w:iCs/>
          <w:sz w:val="28"/>
          <w:szCs w:val="28"/>
        </w:rPr>
        <w:t xml:space="preserve">, через МФЦ, и прилагаемых к нему документов подтверждается должностным лицом уполномоченного органа </w:t>
      </w:r>
      <w:r>
        <w:rPr>
          <w:sz w:val="28"/>
          <w:szCs w:val="28"/>
        </w:rPr>
        <w:t>путем направления заявителю уведомления, содержащего входящий регистрационный номер заявления, дату поступления в уполномоченный орган указанного заявления и прилагаемых к нему документов (далее - уведомление о получении заявления).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trike/>
          <w:color w:val="FF0000"/>
          <w:sz w:val="28"/>
          <w:szCs w:val="28"/>
        </w:rPr>
      </w:pPr>
      <w:r>
        <w:rPr>
          <w:sz w:val="28"/>
          <w:szCs w:val="28"/>
        </w:rPr>
        <w:t xml:space="preserve">3.2.4.1. Уведомление о получении заявления направляется указанным заявителем способом не позднее рабочего дня, следующего </w:t>
      </w:r>
      <w:r>
        <w:rPr>
          <w:sz w:val="28"/>
          <w:szCs w:val="28"/>
        </w:rPr>
        <w:br/>
        <w:t>за днем поступления заявления в уполномоченный орган.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3.2.4.2. </w:t>
      </w:r>
      <w:r>
        <w:rPr>
          <w:sz w:val="28"/>
          <w:szCs w:val="28"/>
        </w:rPr>
        <w:t xml:space="preserve">При поступлении заявления в электронной форме должностное лицо уполномоченного органа в течение 1 рабочего дня со дня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9" w:history="1">
        <w:r>
          <w:rPr>
            <w:sz w:val="28"/>
            <w:szCs w:val="28"/>
          </w:rPr>
          <w:t>статье 11</w:t>
        </w:r>
      </w:hyperlink>
      <w:r>
        <w:rPr>
          <w:sz w:val="28"/>
          <w:szCs w:val="28"/>
        </w:rPr>
        <w:t xml:space="preserve"> Федерального закона от 06 апреля 2011 г. № 63-ФЗ «Об электронной подписи».</w:t>
      </w:r>
    </w:p>
    <w:p w:rsidR="00F52980" w:rsidRDefault="00B43680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0" w:history="1">
        <w:r>
          <w:rPr>
            <w:sz w:val="28"/>
            <w:szCs w:val="28"/>
          </w:rPr>
          <w:t>статьи 11</w:t>
        </w:r>
      </w:hyperlink>
      <w:r>
        <w:rPr>
          <w:sz w:val="28"/>
          <w:szCs w:val="28"/>
        </w:rPr>
        <w:t xml:space="preserve"> Федерального закона от 06 апреля 2011 г. № 63-ФЗ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F52980" w:rsidRDefault="00B43680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выявления иных оснований для отказа в приеме документов, перечисленных в пункте 2.6.1 настоящего административного регламента, должностное лицо уполномоченного органа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(в случае поступления заявления и прилагаемых к нему документов по почте или в электронной форме с использованием </w:t>
      </w:r>
      <w:r>
        <w:rPr>
          <w:sz w:val="28"/>
          <w:szCs w:val="28"/>
        </w:rPr>
        <w:lastRenderedPageBreak/>
        <w:t>Единого портала государственных и муниципальных услуг). Данное уведомление подписывается руководителем уполномоченного органа или уполномоченным им должностным лицом.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3.2.5. Максимальный срок исполнения административной процедуры: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личном приеме граждан  –  не  более 15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минут; </w:t>
      </w:r>
    </w:p>
    <w:p w:rsidR="00F52980" w:rsidRDefault="00B43680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поступлении заявления и документов по почте, в электронной форме, в том числе с использованием Единого портала государственных и муниципальных услуг, или через МФЦ –в течение 1 рабочего дня со дня поступления в уполномоченный орган.</w:t>
      </w:r>
    </w:p>
    <w:p w:rsidR="00F52980" w:rsidRDefault="00B43680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>
        <w:rPr>
          <w:iCs/>
          <w:sz w:val="28"/>
          <w:szCs w:val="28"/>
        </w:rPr>
        <w:t xml:space="preserve">направляется в течение 3 дней со дня </w:t>
      </w:r>
      <w:r>
        <w:rPr>
          <w:sz w:val="28"/>
          <w:szCs w:val="28"/>
        </w:rPr>
        <w:t xml:space="preserve">завершения проведения такой проверки. 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3.2.6. Результатом исполнения административной процедуры является: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</w:t>
      </w:r>
      <w:r>
        <w:rPr>
          <w:iCs/>
          <w:sz w:val="28"/>
          <w:szCs w:val="28"/>
        </w:rPr>
        <w:t xml:space="preserve">уведомления </w:t>
      </w:r>
      <w:r>
        <w:rPr>
          <w:sz w:val="28"/>
          <w:szCs w:val="28"/>
        </w:rPr>
        <w:t>об отказе в приеме к рассмотрению заявления по основаниям, установленным пунктом 2.6.1 настоящего административного регламента.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 Основанием для начала выполнения административной процедуры является зарегистрированное в установленном порядке заявление.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 Должностное лицо уполномоченного органа рассматривает заявление, изучает списки граждан, состоящих на учете в качестве нуждающихся в жилых помещениях, предоставляемых по договорам социального найма, по результатам готовит проект справки с информацией </w:t>
      </w:r>
      <w:r>
        <w:rPr>
          <w:sz w:val="28"/>
          <w:szCs w:val="28"/>
        </w:rPr>
        <w:br/>
        <w:t xml:space="preserve">об очередности предоставления жилых помещений на условиях социального найма либо справки о том, что заявитель не состоит на учете </w:t>
      </w:r>
      <w:r>
        <w:rPr>
          <w:sz w:val="28"/>
          <w:szCs w:val="28"/>
        </w:rPr>
        <w:br/>
        <w:t xml:space="preserve">в качестве нуждающегося в жилом помещении, предоставляемом </w:t>
      </w:r>
      <w:r>
        <w:rPr>
          <w:sz w:val="28"/>
          <w:szCs w:val="28"/>
        </w:rPr>
        <w:br/>
        <w:t xml:space="preserve">по договору социального найма, который подписывается уполномоченным должностным лицом органа, осуществляющего принятие граждан на учет в качестве нуждающихся в жилых помещениях, предоставляемых </w:t>
      </w:r>
      <w:r>
        <w:rPr>
          <w:sz w:val="28"/>
          <w:szCs w:val="28"/>
        </w:rPr>
        <w:br/>
        <w:t>по договорам социального найма.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3.3.3. Максимальный срок исполнения административной процедуры</w:t>
      </w:r>
      <w:r>
        <w:rPr>
          <w:sz w:val="28"/>
          <w:szCs w:val="28"/>
        </w:rPr>
        <w:br/>
        <w:t>– не более 10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дней со дня регистрации заявления.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3.3.4. Результатом исполнения административной процедуры является подготовка должностным лицом уполномоченного органа </w:t>
      </w:r>
      <w:r>
        <w:rPr>
          <w:sz w:val="28"/>
          <w:szCs w:val="28"/>
        </w:rPr>
        <w:lastRenderedPageBreak/>
        <w:t xml:space="preserve">справки об очередности предоставления жилых помещений на условиях социального найма либо справки о том, что заявитель не состоит на учете </w:t>
      </w:r>
      <w:r>
        <w:rPr>
          <w:sz w:val="28"/>
          <w:szCs w:val="28"/>
        </w:rPr>
        <w:br/>
        <w:t xml:space="preserve">в качестве нуждающегося в жилом помещении, предоставляемом </w:t>
      </w:r>
      <w:r>
        <w:rPr>
          <w:sz w:val="28"/>
          <w:szCs w:val="28"/>
        </w:rPr>
        <w:br/>
        <w:t>по договору социального найма.</w:t>
      </w:r>
    </w:p>
    <w:p w:rsidR="00F52980" w:rsidRDefault="00B436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Направление (вручение) подготовленной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 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3.4.1. Информирование заявителя о результатах рассмотрения заявления осуществляется одним из способов, указанных в заявлении.</w:t>
      </w:r>
    </w:p>
    <w:p w:rsidR="00F52980" w:rsidRDefault="00B4368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поступлении в уполномоченный орган документов, направленных с использованием Единого портала государственных и муниципальных услуг, информация направляется заявителю с использованием Единого портала государственных и муниципальных услуг.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3.4.2. Максимальный срок исполнения административной процедуры – не более 3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дней со дня подписания справки с информацией </w:t>
      </w:r>
      <w:r>
        <w:rPr>
          <w:sz w:val="28"/>
          <w:szCs w:val="28"/>
        </w:rPr>
        <w:br/>
        <w:t xml:space="preserve">об очередности предоставления жилых помещений на условиях социального найма либо справки о том, что заявитель не состоит на учете </w:t>
      </w:r>
      <w:r>
        <w:rPr>
          <w:sz w:val="28"/>
          <w:szCs w:val="28"/>
        </w:rPr>
        <w:br/>
        <w:t xml:space="preserve">в качестве нуждающегося в жилом помещении, предоставляемом </w:t>
      </w:r>
      <w:r>
        <w:rPr>
          <w:sz w:val="28"/>
          <w:szCs w:val="28"/>
        </w:rPr>
        <w:br/>
        <w:t>по договору социального найма.</w:t>
      </w: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3.4.3. Результатом исполнения административной процедуры является выдача (направление) заявителю </w:t>
      </w:r>
      <w:r>
        <w:rPr>
          <w:iCs/>
          <w:sz w:val="28"/>
          <w:szCs w:val="28"/>
        </w:rPr>
        <w:t xml:space="preserve">справки </w:t>
      </w:r>
      <w:r>
        <w:rPr>
          <w:sz w:val="28"/>
          <w:szCs w:val="28"/>
        </w:rPr>
        <w:t>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F52980" w:rsidRDefault="00F529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2980" w:rsidRDefault="00B43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F52980" w:rsidRDefault="00B43680">
      <w:pPr>
        <w:ind w:firstLine="709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запись на прием в уполномоченный орган для подачи запроса </w:t>
      </w:r>
      <w:r>
        <w:rPr>
          <w:sz w:val="28"/>
          <w:szCs w:val="28"/>
        </w:rPr>
        <w:br/>
        <w:t>о предоставлении муниципальной услуги (далее – запрос);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заявления;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результата предоставления муниципальной услуги;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сведений о ходе выполнения запроса;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оценки качества предоставления муниципальной услуги;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анкетирование заявителя (предъявление заявителю перечня вопросов </w:t>
      </w:r>
      <w:r>
        <w:rPr>
          <w:sz w:val="28"/>
          <w:szCs w:val="28"/>
        </w:rPr>
        <w:br/>
        <w:t>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3.5.2.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форму, в которой необходимо указать сведения, необходимые для получения услуги. 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F52980" w:rsidRDefault="00B4368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F52980" w:rsidRDefault="00B43680">
      <w:pPr>
        <w:autoSpaceDE w:val="0"/>
        <w:autoSpaceDN w:val="0"/>
        <w:ind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3.5.5. Заявителю в качестве результата предоставления услуги обеспечивается по его выбору возможность: </w:t>
      </w:r>
    </w:p>
    <w:p w:rsidR="00F52980" w:rsidRDefault="00B43680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получения электронного документа, подписанного с использованием квалифицированной подписи;</w:t>
      </w:r>
    </w:p>
    <w:p w:rsidR="00F52980" w:rsidRDefault="00B43680">
      <w:pPr>
        <w:autoSpaceDE w:val="0"/>
        <w:autoSpaceDN w:val="0"/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F52980" w:rsidRDefault="00B43680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F52980" w:rsidRDefault="00B43680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F52980" w:rsidRDefault="00B43680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</w:t>
      </w:r>
      <w:r>
        <w:rPr>
          <w:sz w:val="28"/>
          <w:szCs w:val="28"/>
        </w:rPr>
        <w:lastRenderedPageBreak/>
        <w:t>предоставления услуги (в случае если такой срок установлен нормативными правовыми актами Российской Федерации).</w:t>
      </w:r>
    </w:p>
    <w:p w:rsidR="00F52980" w:rsidRDefault="00F52980">
      <w:pPr>
        <w:autoSpaceDE w:val="0"/>
        <w:ind w:right="-16"/>
        <w:rPr>
          <w:b/>
          <w:bCs/>
          <w:sz w:val="28"/>
          <w:szCs w:val="28"/>
        </w:rPr>
      </w:pPr>
    </w:p>
    <w:p w:rsidR="00F52980" w:rsidRDefault="00F52980">
      <w:pPr>
        <w:pStyle w:val="a8"/>
        <w:ind w:right="-16" w:firstLine="709"/>
        <w:jc w:val="both"/>
        <w:rPr>
          <w:sz w:val="28"/>
          <w:szCs w:val="28"/>
        </w:rPr>
      </w:pPr>
    </w:p>
    <w:sectPr w:rsidR="00F52980" w:rsidSect="00BA7DD3">
      <w:headerReference w:type="even" r:id="rId11"/>
      <w:headerReference w:type="default" r:id="rId12"/>
      <w:pgSz w:w="11906" w:h="16838"/>
      <w:pgMar w:top="1134" w:right="1276" w:bottom="1134" w:left="1559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803" w:rsidRDefault="00E70803">
      <w:r>
        <w:separator/>
      </w:r>
    </w:p>
  </w:endnote>
  <w:endnote w:type="continuationSeparator" w:id="1">
    <w:p w:rsidR="00E70803" w:rsidRDefault="00E708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803" w:rsidRDefault="00E70803">
      <w:r>
        <w:separator/>
      </w:r>
    </w:p>
  </w:footnote>
  <w:footnote w:type="continuationSeparator" w:id="1">
    <w:p w:rsidR="00E70803" w:rsidRDefault="00E708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80" w:rsidRDefault="00BA7DD3">
    <w:pPr>
      <w:pStyle w:val="ac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4368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52980" w:rsidRDefault="00F52980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80" w:rsidRDefault="00BA7DD3">
    <w:pPr>
      <w:pStyle w:val="ac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4368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50897">
      <w:rPr>
        <w:rStyle w:val="a6"/>
        <w:noProof/>
      </w:rPr>
      <w:t>3</w:t>
    </w:r>
    <w:r>
      <w:rPr>
        <w:rStyle w:val="a6"/>
      </w:rPr>
      <w:fldChar w:fldCharType="end"/>
    </w:r>
  </w:p>
  <w:p w:rsidR="00F52980" w:rsidRDefault="00F5298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805D68"/>
    <w:multiLevelType w:val="singleLevel"/>
    <w:tmpl w:val="B0805D68"/>
    <w:lvl w:ilvl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DA1F7A"/>
    <w:rsid w:val="00001D4A"/>
    <w:rsid w:val="00001D66"/>
    <w:rsid w:val="00002371"/>
    <w:rsid w:val="00002D48"/>
    <w:rsid w:val="00005DE2"/>
    <w:rsid w:val="00006136"/>
    <w:rsid w:val="00012AE1"/>
    <w:rsid w:val="000143A1"/>
    <w:rsid w:val="000165CA"/>
    <w:rsid w:val="00021086"/>
    <w:rsid w:val="000224FA"/>
    <w:rsid w:val="00022D30"/>
    <w:rsid w:val="00022D3B"/>
    <w:rsid w:val="00023DD8"/>
    <w:rsid w:val="000249FD"/>
    <w:rsid w:val="000263D0"/>
    <w:rsid w:val="000330AF"/>
    <w:rsid w:val="00033A18"/>
    <w:rsid w:val="0003635D"/>
    <w:rsid w:val="00037B72"/>
    <w:rsid w:val="00043765"/>
    <w:rsid w:val="000445D7"/>
    <w:rsid w:val="00044AB1"/>
    <w:rsid w:val="000473D6"/>
    <w:rsid w:val="0005125B"/>
    <w:rsid w:val="00054433"/>
    <w:rsid w:val="00054ACC"/>
    <w:rsid w:val="00055C5E"/>
    <w:rsid w:val="00055FC3"/>
    <w:rsid w:val="00061EBD"/>
    <w:rsid w:val="00062E8E"/>
    <w:rsid w:val="00064FD6"/>
    <w:rsid w:val="00070A4A"/>
    <w:rsid w:val="00070AA5"/>
    <w:rsid w:val="00073DB8"/>
    <w:rsid w:val="00074037"/>
    <w:rsid w:val="000746A6"/>
    <w:rsid w:val="00074999"/>
    <w:rsid w:val="00075FD5"/>
    <w:rsid w:val="00077925"/>
    <w:rsid w:val="00081756"/>
    <w:rsid w:val="00083E88"/>
    <w:rsid w:val="00084059"/>
    <w:rsid w:val="00085869"/>
    <w:rsid w:val="00087090"/>
    <w:rsid w:val="00087EF6"/>
    <w:rsid w:val="00091C0B"/>
    <w:rsid w:val="0009400D"/>
    <w:rsid w:val="00095437"/>
    <w:rsid w:val="000A2388"/>
    <w:rsid w:val="000A39DB"/>
    <w:rsid w:val="000A7FB9"/>
    <w:rsid w:val="000B0412"/>
    <w:rsid w:val="000B16B8"/>
    <w:rsid w:val="000B1EC8"/>
    <w:rsid w:val="000B2549"/>
    <w:rsid w:val="000B6201"/>
    <w:rsid w:val="000B6924"/>
    <w:rsid w:val="000B7781"/>
    <w:rsid w:val="000C0393"/>
    <w:rsid w:val="000C148F"/>
    <w:rsid w:val="000C2311"/>
    <w:rsid w:val="000C5A46"/>
    <w:rsid w:val="000C68B4"/>
    <w:rsid w:val="000C7F60"/>
    <w:rsid w:val="000D0041"/>
    <w:rsid w:val="000D0352"/>
    <w:rsid w:val="000D046C"/>
    <w:rsid w:val="000D1353"/>
    <w:rsid w:val="000D3184"/>
    <w:rsid w:val="000D3537"/>
    <w:rsid w:val="000D3924"/>
    <w:rsid w:val="000D530D"/>
    <w:rsid w:val="000D7250"/>
    <w:rsid w:val="000E36FF"/>
    <w:rsid w:val="000E3A22"/>
    <w:rsid w:val="000E40ED"/>
    <w:rsid w:val="000E5B6D"/>
    <w:rsid w:val="000F14EC"/>
    <w:rsid w:val="000F3D20"/>
    <w:rsid w:val="000F4469"/>
    <w:rsid w:val="000F5D3F"/>
    <w:rsid w:val="000F6751"/>
    <w:rsid w:val="000F7961"/>
    <w:rsid w:val="00100D55"/>
    <w:rsid w:val="001012FE"/>
    <w:rsid w:val="001016F5"/>
    <w:rsid w:val="00101BA4"/>
    <w:rsid w:val="00102A01"/>
    <w:rsid w:val="001050AD"/>
    <w:rsid w:val="001079CE"/>
    <w:rsid w:val="00110A91"/>
    <w:rsid w:val="00110B7C"/>
    <w:rsid w:val="00110E52"/>
    <w:rsid w:val="00111D49"/>
    <w:rsid w:val="0011345C"/>
    <w:rsid w:val="001136EF"/>
    <w:rsid w:val="0011418A"/>
    <w:rsid w:val="0011711D"/>
    <w:rsid w:val="001273E0"/>
    <w:rsid w:val="001274FC"/>
    <w:rsid w:val="00131007"/>
    <w:rsid w:val="0013181E"/>
    <w:rsid w:val="0013499D"/>
    <w:rsid w:val="001354CD"/>
    <w:rsid w:val="00135535"/>
    <w:rsid w:val="0013710A"/>
    <w:rsid w:val="001378D6"/>
    <w:rsid w:val="001432C0"/>
    <w:rsid w:val="00146EC6"/>
    <w:rsid w:val="001530D7"/>
    <w:rsid w:val="00153321"/>
    <w:rsid w:val="001539F7"/>
    <w:rsid w:val="001607B8"/>
    <w:rsid w:val="0016227D"/>
    <w:rsid w:val="001652B4"/>
    <w:rsid w:val="0016610D"/>
    <w:rsid w:val="001665A9"/>
    <w:rsid w:val="00171789"/>
    <w:rsid w:val="00174490"/>
    <w:rsid w:val="00176361"/>
    <w:rsid w:val="00177B46"/>
    <w:rsid w:val="00186278"/>
    <w:rsid w:val="00186C1F"/>
    <w:rsid w:val="00190F9F"/>
    <w:rsid w:val="001910F8"/>
    <w:rsid w:val="0019579A"/>
    <w:rsid w:val="001970B4"/>
    <w:rsid w:val="001A05BE"/>
    <w:rsid w:val="001A2F7C"/>
    <w:rsid w:val="001A4ACE"/>
    <w:rsid w:val="001A54C5"/>
    <w:rsid w:val="001A5613"/>
    <w:rsid w:val="001A6652"/>
    <w:rsid w:val="001A7DEE"/>
    <w:rsid w:val="001B0222"/>
    <w:rsid w:val="001B0941"/>
    <w:rsid w:val="001B1156"/>
    <w:rsid w:val="001B1F0B"/>
    <w:rsid w:val="001B2871"/>
    <w:rsid w:val="001B3AA4"/>
    <w:rsid w:val="001B48A2"/>
    <w:rsid w:val="001B6F1E"/>
    <w:rsid w:val="001C0FC3"/>
    <w:rsid w:val="001C1665"/>
    <w:rsid w:val="001C2027"/>
    <w:rsid w:val="001C20AA"/>
    <w:rsid w:val="001C32CD"/>
    <w:rsid w:val="001C3E58"/>
    <w:rsid w:val="001C5473"/>
    <w:rsid w:val="001D0951"/>
    <w:rsid w:val="001D39CF"/>
    <w:rsid w:val="001D411A"/>
    <w:rsid w:val="001D57BA"/>
    <w:rsid w:val="001D59A0"/>
    <w:rsid w:val="001D702C"/>
    <w:rsid w:val="001D75F1"/>
    <w:rsid w:val="001D7EDD"/>
    <w:rsid w:val="001E15CD"/>
    <w:rsid w:val="001E1D05"/>
    <w:rsid w:val="001E226C"/>
    <w:rsid w:val="001E2473"/>
    <w:rsid w:val="001E255E"/>
    <w:rsid w:val="001E4B7D"/>
    <w:rsid w:val="001E4E05"/>
    <w:rsid w:val="001E589D"/>
    <w:rsid w:val="001E6A85"/>
    <w:rsid w:val="001E75A9"/>
    <w:rsid w:val="001F16DD"/>
    <w:rsid w:val="001F21EF"/>
    <w:rsid w:val="001F4C5F"/>
    <w:rsid w:val="001F64B0"/>
    <w:rsid w:val="001F6AF1"/>
    <w:rsid w:val="001F7982"/>
    <w:rsid w:val="001F7E9E"/>
    <w:rsid w:val="00200049"/>
    <w:rsid w:val="00200503"/>
    <w:rsid w:val="002025DA"/>
    <w:rsid w:val="00205EE8"/>
    <w:rsid w:val="002068D6"/>
    <w:rsid w:val="00206CC1"/>
    <w:rsid w:val="002070DB"/>
    <w:rsid w:val="0021008F"/>
    <w:rsid w:val="00212AAF"/>
    <w:rsid w:val="00212F2C"/>
    <w:rsid w:val="002134D0"/>
    <w:rsid w:val="00213D47"/>
    <w:rsid w:val="0021693B"/>
    <w:rsid w:val="002204BC"/>
    <w:rsid w:val="002233FE"/>
    <w:rsid w:val="0023153C"/>
    <w:rsid w:val="002335D2"/>
    <w:rsid w:val="00237C61"/>
    <w:rsid w:val="002411EA"/>
    <w:rsid w:val="00243514"/>
    <w:rsid w:val="002440EA"/>
    <w:rsid w:val="00244562"/>
    <w:rsid w:val="00245B89"/>
    <w:rsid w:val="00246BE0"/>
    <w:rsid w:val="00247512"/>
    <w:rsid w:val="002503BD"/>
    <w:rsid w:val="00252431"/>
    <w:rsid w:val="00255B99"/>
    <w:rsid w:val="00261267"/>
    <w:rsid w:val="002615E3"/>
    <w:rsid w:val="0026200C"/>
    <w:rsid w:val="0026339F"/>
    <w:rsid w:val="00263597"/>
    <w:rsid w:val="00264CD0"/>
    <w:rsid w:val="00264E62"/>
    <w:rsid w:val="00270D48"/>
    <w:rsid w:val="002712E2"/>
    <w:rsid w:val="002764BA"/>
    <w:rsid w:val="00277DCA"/>
    <w:rsid w:val="00281745"/>
    <w:rsid w:val="00282EBD"/>
    <w:rsid w:val="002831FB"/>
    <w:rsid w:val="00283BB7"/>
    <w:rsid w:val="002857C9"/>
    <w:rsid w:val="00285FD8"/>
    <w:rsid w:val="00293C23"/>
    <w:rsid w:val="00294094"/>
    <w:rsid w:val="002977AA"/>
    <w:rsid w:val="002A0955"/>
    <w:rsid w:val="002A1BE2"/>
    <w:rsid w:val="002A2476"/>
    <w:rsid w:val="002A3CB2"/>
    <w:rsid w:val="002A50B4"/>
    <w:rsid w:val="002A78A4"/>
    <w:rsid w:val="002B0D78"/>
    <w:rsid w:val="002B36CA"/>
    <w:rsid w:val="002B37CB"/>
    <w:rsid w:val="002B64C9"/>
    <w:rsid w:val="002B6D7D"/>
    <w:rsid w:val="002C0061"/>
    <w:rsid w:val="002C02E8"/>
    <w:rsid w:val="002C48C1"/>
    <w:rsid w:val="002C6945"/>
    <w:rsid w:val="002C73F6"/>
    <w:rsid w:val="002D0ABA"/>
    <w:rsid w:val="002D154D"/>
    <w:rsid w:val="002D3185"/>
    <w:rsid w:val="002D3A1F"/>
    <w:rsid w:val="002D44E5"/>
    <w:rsid w:val="002D5900"/>
    <w:rsid w:val="002D62E0"/>
    <w:rsid w:val="002E0390"/>
    <w:rsid w:val="002E2A1F"/>
    <w:rsid w:val="002E315C"/>
    <w:rsid w:val="002E4606"/>
    <w:rsid w:val="002E4E36"/>
    <w:rsid w:val="002E5524"/>
    <w:rsid w:val="002F36B9"/>
    <w:rsid w:val="002F464F"/>
    <w:rsid w:val="002F4D03"/>
    <w:rsid w:val="002F4D81"/>
    <w:rsid w:val="002F5310"/>
    <w:rsid w:val="002F64CA"/>
    <w:rsid w:val="002F762E"/>
    <w:rsid w:val="002F783B"/>
    <w:rsid w:val="002F7CC1"/>
    <w:rsid w:val="00300C6C"/>
    <w:rsid w:val="00300CC1"/>
    <w:rsid w:val="003032F1"/>
    <w:rsid w:val="0030357F"/>
    <w:rsid w:val="00304DD8"/>
    <w:rsid w:val="003061B2"/>
    <w:rsid w:val="00306C2C"/>
    <w:rsid w:val="00310685"/>
    <w:rsid w:val="00311928"/>
    <w:rsid w:val="00311B7E"/>
    <w:rsid w:val="0031413B"/>
    <w:rsid w:val="00315C84"/>
    <w:rsid w:val="00315CBB"/>
    <w:rsid w:val="0031642F"/>
    <w:rsid w:val="00317451"/>
    <w:rsid w:val="0032184B"/>
    <w:rsid w:val="003227CD"/>
    <w:rsid w:val="00324C86"/>
    <w:rsid w:val="00324F85"/>
    <w:rsid w:val="0032556F"/>
    <w:rsid w:val="00325EAC"/>
    <w:rsid w:val="00327E4F"/>
    <w:rsid w:val="00330156"/>
    <w:rsid w:val="00331B77"/>
    <w:rsid w:val="00336855"/>
    <w:rsid w:val="00337EFA"/>
    <w:rsid w:val="003450E8"/>
    <w:rsid w:val="003470C6"/>
    <w:rsid w:val="00350315"/>
    <w:rsid w:val="0035278C"/>
    <w:rsid w:val="00352AAB"/>
    <w:rsid w:val="00353BE8"/>
    <w:rsid w:val="003559ED"/>
    <w:rsid w:val="00355C1B"/>
    <w:rsid w:val="003570AF"/>
    <w:rsid w:val="00360498"/>
    <w:rsid w:val="003606D4"/>
    <w:rsid w:val="00363069"/>
    <w:rsid w:val="00363550"/>
    <w:rsid w:val="0036369C"/>
    <w:rsid w:val="00366FB3"/>
    <w:rsid w:val="003729EC"/>
    <w:rsid w:val="003740F4"/>
    <w:rsid w:val="00376D18"/>
    <w:rsid w:val="00377D8A"/>
    <w:rsid w:val="00380437"/>
    <w:rsid w:val="00381F88"/>
    <w:rsid w:val="00383114"/>
    <w:rsid w:val="00383464"/>
    <w:rsid w:val="00383A32"/>
    <w:rsid w:val="00390C6D"/>
    <w:rsid w:val="00391EC8"/>
    <w:rsid w:val="00391FE0"/>
    <w:rsid w:val="00392CE5"/>
    <w:rsid w:val="003962DA"/>
    <w:rsid w:val="00397451"/>
    <w:rsid w:val="00397790"/>
    <w:rsid w:val="003A324D"/>
    <w:rsid w:val="003A4162"/>
    <w:rsid w:val="003A4A7D"/>
    <w:rsid w:val="003A526E"/>
    <w:rsid w:val="003A5CBB"/>
    <w:rsid w:val="003A624B"/>
    <w:rsid w:val="003A6E30"/>
    <w:rsid w:val="003B1B17"/>
    <w:rsid w:val="003B2A4E"/>
    <w:rsid w:val="003B3458"/>
    <w:rsid w:val="003B4EB6"/>
    <w:rsid w:val="003B551E"/>
    <w:rsid w:val="003C3451"/>
    <w:rsid w:val="003C356D"/>
    <w:rsid w:val="003C506D"/>
    <w:rsid w:val="003D003B"/>
    <w:rsid w:val="003D26D6"/>
    <w:rsid w:val="003D2E2E"/>
    <w:rsid w:val="003D3F62"/>
    <w:rsid w:val="003D4044"/>
    <w:rsid w:val="003D4E4E"/>
    <w:rsid w:val="003D6F06"/>
    <w:rsid w:val="003D74B6"/>
    <w:rsid w:val="003D7C2A"/>
    <w:rsid w:val="003E191C"/>
    <w:rsid w:val="003E232D"/>
    <w:rsid w:val="003E5356"/>
    <w:rsid w:val="003E7F3D"/>
    <w:rsid w:val="003F04BF"/>
    <w:rsid w:val="003F5E54"/>
    <w:rsid w:val="003F6A53"/>
    <w:rsid w:val="003F6E9F"/>
    <w:rsid w:val="0040093D"/>
    <w:rsid w:val="00404B41"/>
    <w:rsid w:val="00405C82"/>
    <w:rsid w:val="004102BA"/>
    <w:rsid w:val="00412F36"/>
    <w:rsid w:val="00417562"/>
    <w:rsid w:val="00417C0A"/>
    <w:rsid w:val="00422447"/>
    <w:rsid w:val="00427023"/>
    <w:rsid w:val="004324E2"/>
    <w:rsid w:val="00432657"/>
    <w:rsid w:val="0043383B"/>
    <w:rsid w:val="00440454"/>
    <w:rsid w:val="00443671"/>
    <w:rsid w:val="00443EFD"/>
    <w:rsid w:val="00444960"/>
    <w:rsid w:val="00445F98"/>
    <w:rsid w:val="0045062F"/>
    <w:rsid w:val="0045220D"/>
    <w:rsid w:val="00457D5B"/>
    <w:rsid w:val="00461E4D"/>
    <w:rsid w:val="00465317"/>
    <w:rsid w:val="00465F12"/>
    <w:rsid w:val="00465F9D"/>
    <w:rsid w:val="00466410"/>
    <w:rsid w:val="0046690B"/>
    <w:rsid w:val="0046729F"/>
    <w:rsid w:val="00467909"/>
    <w:rsid w:val="00470FCE"/>
    <w:rsid w:val="0047264B"/>
    <w:rsid w:val="004726F0"/>
    <w:rsid w:val="004729F4"/>
    <w:rsid w:val="004738E5"/>
    <w:rsid w:val="00474C7D"/>
    <w:rsid w:val="00475BC0"/>
    <w:rsid w:val="00476A4E"/>
    <w:rsid w:val="004808BF"/>
    <w:rsid w:val="00483C07"/>
    <w:rsid w:val="004863CE"/>
    <w:rsid w:val="004875A6"/>
    <w:rsid w:val="00487A29"/>
    <w:rsid w:val="00492841"/>
    <w:rsid w:val="00494FB3"/>
    <w:rsid w:val="00495E28"/>
    <w:rsid w:val="004A00FA"/>
    <w:rsid w:val="004A294F"/>
    <w:rsid w:val="004A6521"/>
    <w:rsid w:val="004A7016"/>
    <w:rsid w:val="004A73D8"/>
    <w:rsid w:val="004A7795"/>
    <w:rsid w:val="004B0AB5"/>
    <w:rsid w:val="004B228B"/>
    <w:rsid w:val="004B36F4"/>
    <w:rsid w:val="004B551B"/>
    <w:rsid w:val="004B55E4"/>
    <w:rsid w:val="004B6F30"/>
    <w:rsid w:val="004C0769"/>
    <w:rsid w:val="004C0866"/>
    <w:rsid w:val="004C0E79"/>
    <w:rsid w:val="004C1263"/>
    <w:rsid w:val="004C27AE"/>
    <w:rsid w:val="004C3FF1"/>
    <w:rsid w:val="004C5CB5"/>
    <w:rsid w:val="004C6FF1"/>
    <w:rsid w:val="004C7703"/>
    <w:rsid w:val="004D12F9"/>
    <w:rsid w:val="004D193C"/>
    <w:rsid w:val="004D3711"/>
    <w:rsid w:val="004D4153"/>
    <w:rsid w:val="004D51F6"/>
    <w:rsid w:val="004E0409"/>
    <w:rsid w:val="004E1E20"/>
    <w:rsid w:val="004E23FB"/>
    <w:rsid w:val="004E3EE3"/>
    <w:rsid w:val="004F01A3"/>
    <w:rsid w:val="004F1955"/>
    <w:rsid w:val="004F3892"/>
    <w:rsid w:val="004F4E70"/>
    <w:rsid w:val="004F5AA7"/>
    <w:rsid w:val="00503383"/>
    <w:rsid w:val="00505F67"/>
    <w:rsid w:val="00505FA7"/>
    <w:rsid w:val="005064FA"/>
    <w:rsid w:val="005101E8"/>
    <w:rsid w:val="0051068E"/>
    <w:rsid w:val="00512C76"/>
    <w:rsid w:val="005132E4"/>
    <w:rsid w:val="00514A13"/>
    <w:rsid w:val="00521606"/>
    <w:rsid w:val="00524239"/>
    <w:rsid w:val="00524DEB"/>
    <w:rsid w:val="005254C9"/>
    <w:rsid w:val="005307A0"/>
    <w:rsid w:val="0053107C"/>
    <w:rsid w:val="0053136D"/>
    <w:rsid w:val="005313CF"/>
    <w:rsid w:val="005330C8"/>
    <w:rsid w:val="005355CF"/>
    <w:rsid w:val="005357F4"/>
    <w:rsid w:val="00536A3C"/>
    <w:rsid w:val="005376BD"/>
    <w:rsid w:val="00537D1D"/>
    <w:rsid w:val="00541F53"/>
    <w:rsid w:val="00545075"/>
    <w:rsid w:val="005459BA"/>
    <w:rsid w:val="00546A6F"/>
    <w:rsid w:val="00550E83"/>
    <w:rsid w:val="005532F0"/>
    <w:rsid w:val="00553E10"/>
    <w:rsid w:val="0055446D"/>
    <w:rsid w:val="00556507"/>
    <w:rsid w:val="00556B75"/>
    <w:rsid w:val="0055776E"/>
    <w:rsid w:val="005617F5"/>
    <w:rsid w:val="005640A5"/>
    <w:rsid w:val="005653CD"/>
    <w:rsid w:val="00566A53"/>
    <w:rsid w:val="005670B8"/>
    <w:rsid w:val="00570CE8"/>
    <w:rsid w:val="00570F7E"/>
    <w:rsid w:val="0057129C"/>
    <w:rsid w:val="00571857"/>
    <w:rsid w:val="00572FAB"/>
    <w:rsid w:val="00572FD6"/>
    <w:rsid w:val="005744B1"/>
    <w:rsid w:val="00574D75"/>
    <w:rsid w:val="00574E1D"/>
    <w:rsid w:val="0058215B"/>
    <w:rsid w:val="00584247"/>
    <w:rsid w:val="00585EDE"/>
    <w:rsid w:val="00585FB5"/>
    <w:rsid w:val="00586E1B"/>
    <w:rsid w:val="00587928"/>
    <w:rsid w:val="0059022F"/>
    <w:rsid w:val="0059377D"/>
    <w:rsid w:val="00596B3F"/>
    <w:rsid w:val="00597A98"/>
    <w:rsid w:val="005A1463"/>
    <w:rsid w:val="005A3D7D"/>
    <w:rsid w:val="005A5D12"/>
    <w:rsid w:val="005A6191"/>
    <w:rsid w:val="005B3571"/>
    <w:rsid w:val="005B47C1"/>
    <w:rsid w:val="005C41BC"/>
    <w:rsid w:val="005C62EE"/>
    <w:rsid w:val="005D0031"/>
    <w:rsid w:val="005D004D"/>
    <w:rsid w:val="005D18F9"/>
    <w:rsid w:val="005D3251"/>
    <w:rsid w:val="005D67A5"/>
    <w:rsid w:val="005D7234"/>
    <w:rsid w:val="005D74A2"/>
    <w:rsid w:val="005D76F1"/>
    <w:rsid w:val="005E00C9"/>
    <w:rsid w:val="005E03EE"/>
    <w:rsid w:val="005E1EF9"/>
    <w:rsid w:val="005E2409"/>
    <w:rsid w:val="005E4EDC"/>
    <w:rsid w:val="005E6F90"/>
    <w:rsid w:val="005E760C"/>
    <w:rsid w:val="005F2678"/>
    <w:rsid w:val="005F2B0A"/>
    <w:rsid w:val="005F3796"/>
    <w:rsid w:val="005F502F"/>
    <w:rsid w:val="005F69B8"/>
    <w:rsid w:val="00600383"/>
    <w:rsid w:val="006037A9"/>
    <w:rsid w:val="00605466"/>
    <w:rsid w:val="0061186F"/>
    <w:rsid w:val="00612474"/>
    <w:rsid w:val="00614590"/>
    <w:rsid w:val="0061604E"/>
    <w:rsid w:val="0061655D"/>
    <w:rsid w:val="00616B44"/>
    <w:rsid w:val="00616FA0"/>
    <w:rsid w:val="006170A2"/>
    <w:rsid w:val="006172BA"/>
    <w:rsid w:val="0062062B"/>
    <w:rsid w:val="0062168A"/>
    <w:rsid w:val="006227C7"/>
    <w:rsid w:val="00622C42"/>
    <w:rsid w:val="0062427A"/>
    <w:rsid w:val="0062626F"/>
    <w:rsid w:val="006324F8"/>
    <w:rsid w:val="0063397F"/>
    <w:rsid w:val="00634B8A"/>
    <w:rsid w:val="0063587B"/>
    <w:rsid w:val="00640196"/>
    <w:rsid w:val="0064129E"/>
    <w:rsid w:val="006413B3"/>
    <w:rsid w:val="006420BB"/>
    <w:rsid w:val="006471CD"/>
    <w:rsid w:val="00647C89"/>
    <w:rsid w:val="00650469"/>
    <w:rsid w:val="00650529"/>
    <w:rsid w:val="00650897"/>
    <w:rsid w:val="006532DC"/>
    <w:rsid w:val="00653FBD"/>
    <w:rsid w:val="0065686E"/>
    <w:rsid w:val="00657706"/>
    <w:rsid w:val="00657A0C"/>
    <w:rsid w:val="00663614"/>
    <w:rsid w:val="006651F9"/>
    <w:rsid w:val="00666A9F"/>
    <w:rsid w:val="0066796E"/>
    <w:rsid w:val="00672A89"/>
    <w:rsid w:val="00675EEB"/>
    <w:rsid w:val="00676C34"/>
    <w:rsid w:val="00680C35"/>
    <w:rsid w:val="00681BF5"/>
    <w:rsid w:val="00682D9F"/>
    <w:rsid w:val="006842A0"/>
    <w:rsid w:val="006857E6"/>
    <w:rsid w:val="00685BBF"/>
    <w:rsid w:val="0069360D"/>
    <w:rsid w:val="006968BC"/>
    <w:rsid w:val="00696EFE"/>
    <w:rsid w:val="006A0B6A"/>
    <w:rsid w:val="006A0FBE"/>
    <w:rsid w:val="006A201D"/>
    <w:rsid w:val="006B076D"/>
    <w:rsid w:val="006B1B02"/>
    <w:rsid w:val="006B35D7"/>
    <w:rsid w:val="006B4E1E"/>
    <w:rsid w:val="006C0C05"/>
    <w:rsid w:val="006C2606"/>
    <w:rsid w:val="006C6BC8"/>
    <w:rsid w:val="006D0130"/>
    <w:rsid w:val="006D1062"/>
    <w:rsid w:val="006D3AEB"/>
    <w:rsid w:val="006D5A1F"/>
    <w:rsid w:val="006D6261"/>
    <w:rsid w:val="006D7EE8"/>
    <w:rsid w:val="006E0F2A"/>
    <w:rsid w:val="006E2D27"/>
    <w:rsid w:val="006E3593"/>
    <w:rsid w:val="006E4CF8"/>
    <w:rsid w:val="006E7926"/>
    <w:rsid w:val="006E7B48"/>
    <w:rsid w:val="006E7D90"/>
    <w:rsid w:val="006F56E8"/>
    <w:rsid w:val="006F6043"/>
    <w:rsid w:val="006F6065"/>
    <w:rsid w:val="006F6149"/>
    <w:rsid w:val="006F6695"/>
    <w:rsid w:val="007028FD"/>
    <w:rsid w:val="00703689"/>
    <w:rsid w:val="00705BC9"/>
    <w:rsid w:val="0070669A"/>
    <w:rsid w:val="0070683A"/>
    <w:rsid w:val="0070730E"/>
    <w:rsid w:val="0070765F"/>
    <w:rsid w:val="007079DA"/>
    <w:rsid w:val="00707E9B"/>
    <w:rsid w:val="007102ED"/>
    <w:rsid w:val="0071053F"/>
    <w:rsid w:val="00711246"/>
    <w:rsid w:val="00712739"/>
    <w:rsid w:val="007130C2"/>
    <w:rsid w:val="00713CD6"/>
    <w:rsid w:val="00715703"/>
    <w:rsid w:val="007159FC"/>
    <w:rsid w:val="00715FDD"/>
    <w:rsid w:val="007202B4"/>
    <w:rsid w:val="00720937"/>
    <w:rsid w:val="007217FB"/>
    <w:rsid w:val="00721C67"/>
    <w:rsid w:val="00724AA0"/>
    <w:rsid w:val="00726B28"/>
    <w:rsid w:val="00730A84"/>
    <w:rsid w:val="00731269"/>
    <w:rsid w:val="00731944"/>
    <w:rsid w:val="00732C8F"/>
    <w:rsid w:val="00733B9C"/>
    <w:rsid w:val="007340B8"/>
    <w:rsid w:val="00735B4F"/>
    <w:rsid w:val="00737A6A"/>
    <w:rsid w:val="00740D19"/>
    <w:rsid w:val="00744367"/>
    <w:rsid w:val="007451A3"/>
    <w:rsid w:val="0074710C"/>
    <w:rsid w:val="00752923"/>
    <w:rsid w:val="007530A9"/>
    <w:rsid w:val="0075621A"/>
    <w:rsid w:val="0076036C"/>
    <w:rsid w:val="00760804"/>
    <w:rsid w:val="00762FF2"/>
    <w:rsid w:val="00763B82"/>
    <w:rsid w:val="00765BB4"/>
    <w:rsid w:val="00766289"/>
    <w:rsid w:val="007727C2"/>
    <w:rsid w:val="007734C5"/>
    <w:rsid w:val="00776D33"/>
    <w:rsid w:val="00776F53"/>
    <w:rsid w:val="00780690"/>
    <w:rsid w:val="007815E3"/>
    <w:rsid w:val="0078416C"/>
    <w:rsid w:val="007846A5"/>
    <w:rsid w:val="00786070"/>
    <w:rsid w:val="0078718A"/>
    <w:rsid w:val="00787B5B"/>
    <w:rsid w:val="00790206"/>
    <w:rsid w:val="00791806"/>
    <w:rsid w:val="00792B93"/>
    <w:rsid w:val="007931EA"/>
    <w:rsid w:val="0079324C"/>
    <w:rsid w:val="00795E93"/>
    <w:rsid w:val="007A0115"/>
    <w:rsid w:val="007A147F"/>
    <w:rsid w:val="007A569C"/>
    <w:rsid w:val="007A57C9"/>
    <w:rsid w:val="007A6A27"/>
    <w:rsid w:val="007B103E"/>
    <w:rsid w:val="007B3AD3"/>
    <w:rsid w:val="007B3D0E"/>
    <w:rsid w:val="007B48D3"/>
    <w:rsid w:val="007B5B1F"/>
    <w:rsid w:val="007B76BB"/>
    <w:rsid w:val="007C03DE"/>
    <w:rsid w:val="007C042B"/>
    <w:rsid w:val="007C1967"/>
    <w:rsid w:val="007C2222"/>
    <w:rsid w:val="007C28B3"/>
    <w:rsid w:val="007C2995"/>
    <w:rsid w:val="007C4770"/>
    <w:rsid w:val="007C4BF2"/>
    <w:rsid w:val="007C6443"/>
    <w:rsid w:val="007C776E"/>
    <w:rsid w:val="007D565A"/>
    <w:rsid w:val="007D60A7"/>
    <w:rsid w:val="007D7787"/>
    <w:rsid w:val="007D7B6A"/>
    <w:rsid w:val="007E067F"/>
    <w:rsid w:val="007E4871"/>
    <w:rsid w:val="007E5C8C"/>
    <w:rsid w:val="007E75CD"/>
    <w:rsid w:val="007E79A8"/>
    <w:rsid w:val="007F0A64"/>
    <w:rsid w:val="007F0AB6"/>
    <w:rsid w:val="007F0B04"/>
    <w:rsid w:val="007F14B2"/>
    <w:rsid w:val="007F354B"/>
    <w:rsid w:val="007F4209"/>
    <w:rsid w:val="007F572B"/>
    <w:rsid w:val="007F61E4"/>
    <w:rsid w:val="007F6F26"/>
    <w:rsid w:val="007F7E67"/>
    <w:rsid w:val="008001F8"/>
    <w:rsid w:val="00801C24"/>
    <w:rsid w:val="00802191"/>
    <w:rsid w:val="008033F3"/>
    <w:rsid w:val="00803BD3"/>
    <w:rsid w:val="00805938"/>
    <w:rsid w:val="00806CE0"/>
    <w:rsid w:val="008125C2"/>
    <w:rsid w:val="008125FA"/>
    <w:rsid w:val="00813773"/>
    <w:rsid w:val="00813D1E"/>
    <w:rsid w:val="008207C5"/>
    <w:rsid w:val="00824745"/>
    <w:rsid w:val="00825E39"/>
    <w:rsid w:val="008264CD"/>
    <w:rsid w:val="008324CE"/>
    <w:rsid w:val="00832E10"/>
    <w:rsid w:val="008342DE"/>
    <w:rsid w:val="00836E84"/>
    <w:rsid w:val="0084008E"/>
    <w:rsid w:val="0084145B"/>
    <w:rsid w:val="008419AD"/>
    <w:rsid w:val="00842973"/>
    <w:rsid w:val="0084425B"/>
    <w:rsid w:val="008453DE"/>
    <w:rsid w:val="00846CF6"/>
    <w:rsid w:val="00852901"/>
    <w:rsid w:val="00852D29"/>
    <w:rsid w:val="00853AC2"/>
    <w:rsid w:val="00855EAE"/>
    <w:rsid w:val="008562CF"/>
    <w:rsid w:val="008569C6"/>
    <w:rsid w:val="008575C2"/>
    <w:rsid w:val="00861E5F"/>
    <w:rsid w:val="008703AA"/>
    <w:rsid w:val="0087404D"/>
    <w:rsid w:val="00874DED"/>
    <w:rsid w:val="00876B96"/>
    <w:rsid w:val="00877289"/>
    <w:rsid w:val="008814E4"/>
    <w:rsid w:val="008817F3"/>
    <w:rsid w:val="00882CCC"/>
    <w:rsid w:val="008833A1"/>
    <w:rsid w:val="008843B6"/>
    <w:rsid w:val="00884428"/>
    <w:rsid w:val="00884490"/>
    <w:rsid w:val="008858BC"/>
    <w:rsid w:val="00885E4D"/>
    <w:rsid w:val="00886D70"/>
    <w:rsid w:val="00887574"/>
    <w:rsid w:val="00887A7E"/>
    <w:rsid w:val="00890C11"/>
    <w:rsid w:val="0089159D"/>
    <w:rsid w:val="00894E73"/>
    <w:rsid w:val="00895716"/>
    <w:rsid w:val="00896CB6"/>
    <w:rsid w:val="008A1300"/>
    <w:rsid w:val="008A1C38"/>
    <w:rsid w:val="008A1ECE"/>
    <w:rsid w:val="008A28D1"/>
    <w:rsid w:val="008A2C2C"/>
    <w:rsid w:val="008A4F6E"/>
    <w:rsid w:val="008A586F"/>
    <w:rsid w:val="008A589A"/>
    <w:rsid w:val="008A6ED8"/>
    <w:rsid w:val="008A74A0"/>
    <w:rsid w:val="008B03CA"/>
    <w:rsid w:val="008B09E1"/>
    <w:rsid w:val="008B1CBE"/>
    <w:rsid w:val="008B21FF"/>
    <w:rsid w:val="008B31E5"/>
    <w:rsid w:val="008B3C7B"/>
    <w:rsid w:val="008B5DC0"/>
    <w:rsid w:val="008B758A"/>
    <w:rsid w:val="008C0C66"/>
    <w:rsid w:val="008C2936"/>
    <w:rsid w:val="008C2F4D"/>
    <w:rsid w:val="008C62B4"/>
    <w:rsid w:val="008C7087"/>
    <w:rsid w:val="008C7664"/>
    <w:rsid w:val="008D3A39"/>
    <w:rsid w:val="008D3F86"/>
    <w:rsid w:val="008D4A00"/>
    <w:rsid w:val="008D4BF3"/>
    <w:rsid w:val="008D4D21"/>
    <w:rsid w:val="008D4E7D"/>
    <w:rsid w:val="008D4ED0"/>
    <w:rsid w:val="008E0A2F"/>
    <w:rsid w:val="008E1FE8"/>
    <w:rsid w:val="008E28DF"/>
    <w:rsid w:val="008E3536"/>
    <w:rsid w:val="008E3828"/>
    <w:rsid w:val="008E3CCF"/>
    <w:rsid w:val="008E6BAD"/>
    <w:rsid w:val="008F2731"/>
    <w:rsid w:val="008F2D9C"/>
    <w:rsid w:val="008F4D75"/>
    <w:rsid w:val="008F5DF3"/>
    <w:rsid w:val="008F63B8"/>
    <w:rsid w:val="009048D7"/>
    <w:rsid w:val="00907106"/>
    <w:rsid w:val="00907744"/>
    <w:rsid w:val="00910D12"/>
    <w:rsid w:val="009113ED"/>
    <w:rsid w:val="00913ED1"/>
    <w:rsid w:val="009149AD"/>
    <w:rsid w:val="00914C92"/>
    <w:rsid w:val="00915252"/>
    <w:rsid w:val="00916F6A"/>
    <w:rsid w:val="00917055"/>
    <w:rsid w:val="00920104"/>
    <w:rsid w:val="009216F6"/>
    <w:rsid w:val="00921E85"/>
    <w:rsid w:val="00924A83"/>
    <w:rsid w:val="00925B03"/>
    <w:rsid w:val="00925DA4"/>
    <w:rsid w:val="00926BC9"/>
    <w:rsid w:val="00927100"/>
    <w:rsid w:val="00930F2E"/>
    <w:rsid w:val="00931128"/>
    <w:rsid w:val="009316AB"/>
    <w:rsid w:val="009328DE"/>
    <w:rsid w:val="009330E4"/>
    <w:rsid w:val="00934F5F"/>
    <w:rsid w:val="0093546F"/>
    <w:rsid w:val="00935559"/>
    <w:rsid w:val="00935BCF"/>
    <w:rsid w:val="00941F7E"/>
    <w:rsid w:val="00942038"/>
    <w:rsid w:val="00942746"/>
    <w:rsid w:val="00946C24"/>
    <w:rsid w:val="0094762A"/>
    <w:rsid w:val="009504F9"/>
    <w:rsid w:val="009508BE"/>
    <w:rsid w:val="009515D0"/>
    <w:rsid w:val="0095185E"/>
    <w:rsid w:val="00957AF4"/>
    <w:rsid w:val="00964351"/>
    <w:rsid w:val="0096597E"/>
    <w:rsid w:val="00965B6B"/>
    <w:rsid w:val="0096613D"/>
    <w:rsid w:val="00970A7A"/>
    <w:rsid w:val="00975F50"/>
    <w:rsid w:val="00980A3F"/>
    <w:rsid w:val="00984C13"/>
    <w:rsid w:val="00986098"/>
    <w:rsid w:val="00990876"/>
    <w:rsid w:val="00992A31"/>
    <w:rsid w:val="00993F8F"/>
    <w:rsid w:val="009955D2"/>
    <w:rsid w:val="0099633B"/>
    <w:rsid w:val="00996770"/>
    <w:rsid w:val="00997CDC"/>
    <w:rsid w:val="009A26D1"/>
    <w:rsid w:val="009A38B3"/>
    <w:rsid w:val="009B2A2B"/>
    <w:rsid w:val="009B2C23"/>
    <w:rsid w:val="009B330E"/>
    <w:rsid w:val="009B426F"/>
    <w:rsid w:val="009B495B"/>
    <w:rsid w:val="009B7573"/>
    <w:rsid w:val="009C1D8C"/>
    <w:rsid w:val="009D0775"/>
    <w:rsid w:val="009D0B83"/>
    <w:rsid w:val="009E0274"/>
    <w:rsid w:val="009E16FC"/>
    <w:rsid w:val="009E397D"/>
    <w:rsid w:val="009E57EF"/>
    <w:rsid w:val="009E7D15"/>
    <w:rsid w:val="009F32F2"/>
    <w:rsid w:val="009F436D"/>
    <w:rsid w:val="009F513B"/>
    <w:rsid w:val="009F775A"/>
    <w:rsid w:val="00A00FBC"/>
    <w:rsid w:val="00A0213A"/>
    <w:rsid w:val="00A02311"/>
    <w:rsid w:val="00A02D33"/>
    <w:rsid w:val="00A03EEF"/>
    <w:rsid w:val="00A04524"/>
    <w:rsid w:val="00A05BE2"/>
    <w:rsid w:val="00A05E49"/>
    <w:rsid w:val="00A07749"/>
    <w:rsid w:val="00A07C74"/>
    <w:rsid w:val="00A120F0"/>
    <w:rsid w:val="00A132B5"/>
    <w:rsid w:val="00A13759"/>
    <w:rsid w:val="00A20021"/>
    <w:rsid w:val="00A2240F"/>
    <w:rsid w:val="00A225F2"/>
    <w:rsid w:val="00A22F3B"/>
    <w:rsid w:val="00A278E8"/>
    <w:rsid w:val="00A27F03"/>
    <w:rsid w:val="00A31374"/>
    <w:rsid w:val="00A33F5E"/>
    <w:rsid w:val="00A35E2F"/>
    <w:rsid w:val="00A37043"/>
    <w:rsid w:val="00A42903"/>
    <w:rsid w:val="00A42B57"/>
    <w:rsid w:val="00A46F3D"/>
    <w:rsid w:val="00A554CB"/>
    <w:rsid w:val="00A61D31"/>
    <w:rsid w:val="00A62870"/>
    <w:rsid w:val="00A633BE"/>
    <w:rsid w:val="00A706E1"/>
    <w:rsid w:val="00A71FAD"/>
    <w:rsid w:val="00A721DB"/>
    <w:rsid w:val="00A731FB"/>
    <w:rsid w:val="00A750CC"/>
    <w:rsid w:val="00A80DF3"/>
    <w:rsid w:val="00A81103"/>
    <w:rsid w:val="00A935B9"/>
    <w:rsid w:val="00A94695"/>
    <w:rsid w:val="00A95BEF"/>
    <w:rsid w:val="00A96FF5"/>
    <w:rsid w:val="00AA0D34"/>
    <w:rsid w:val="00AA79B3"/>
    <w:rsid w:val="00AB08EA"/>
    <w:rsid w:val="00AB2425"/>
    <w:rsid w:val="00AB26A2"/>
    <w:rsid w:val="00AB5DCE"/>
    <w:rsid w:val="00AB5E47"/>
    <w:rsid w:val="00AB7AB4"/>
    <w:rsid w:val="00AC0098"/>
    <w:rsid w:val="00AC1C8D"/>
    <w:rsid w:val="00AC350F"/>
    <w:rsid w:val="00AC4AFE"/>
    <w:rsid w:val="00AC4C45"/>
    <w:rsid w:val="00AC504E"/>
    <w:rsid w:val="00AC5627"/>
    <w:rsid w:val="00AD2954"/>
    <w:rsid w:val="00AD524D"/>
    <w:rsid w:val="00AD571B"/>
    <w:rsid w:val="00AE050C"/>
    <w:rsid w:val="00AE0F96"/>
    <w:rsid w:val="00AE19D7"/>
    <w:rsid w:val="00AE3825"/>
    <w:rsid w:val="00AE4448"/>
    <w:rsid w:val="00AE482F"/>
    <w:rsid w:val="00AE5467"/>
    <w:rsid w:val="00AE71FA"/>
    <w:rsid w:val="00AF0661"/>
    <w:rsid w:val="00AF1B3C"/>
    <w:rsid w:val="00AF4000"/>
    <w:rsid w:val="00AF44E2"/>
    <w:rsid w:val="00B01331"/>
    <w:rsid w:val="00B04B66"/>
    <w:rsid w:val="00B0533B"/>
    <w:rsid w:val="00B05E01"/>
    <w:rsid w:val="00B10C48"/>
    <w:rsid w:val="00B1119A"/>
    <w:rsid w:val="00B13D96"/>
    <w:rsid w:val="00B13F5C"/>
    <w:rsid w:val="00B158C8"/>
    <w:rsid w:val="00B15E5A"/>
    <w:rsid w:val="00B16DEA"/>
    <w:rsid w:val="00B16F55"/>
    <w:rsid w:val="00B210DF"/>
    <w:rsid w:val="00B22507"/>
    <w:rsid w:val="00B23BAD"/>
    <w:rsid w:val="00B275BC"/>
    <w:rsid w:val="00B3010B"/>
    <w:rsid w:val="00B32211"/>
    <w:rsid w:val="00B3269B"/>
    <w:rsid w:val="00B326C2"/>
    <w:rsid w:val="00B3271F"/>
    <w:rsid w:val="00B357A3"/>
    <w:rsid w:val="00B410E1"/>
    <w:rsid w:val="00B41669"/>
    <w:rsid w:val="00B4170D"/>
    <w:rsid w:val="00B41A0B"/>
    <w:rsid w:val="00B41D51"/>
    <w:rsid w:val="00B43431"/>
    <w:rsid w:val="00B43573"/>
    <w:rsid w:val="00B43680"/>
    <w:rsid w:val="00B43CBD"/>
    <w:rsid w:val="00B469C2"/>
    <w:rsid w:val="00B52294"/>
    <w:rsid w:val="00B53490"/>
    <w:rsid w:val="00B53585"/>
    <w:rsid w:val="00B555A6"/>
    <w:rsid w:val="00B55667"/>
    <w:rsid w:val="00B55BF2"/>
    <w:rsid w:val="00B6146F"/>
    <w:rsid w:val="00B62D78"/>
    <w:rsid w:val="00B64C21"/>
    <w:rsid w:val="00B67FB0"/>
    <w:rsid w:val="00B704E5"/>
    <w:rsid w:val="00B73FD5"/>
    <w:rsid w:val="00B743B0"/>
    <w:rsid w:val="00B752BC"/>
    <w:rsid w:val="00B760B3"/>
    <w:rsid w:val="00B77167"/>
    <w:rsid w:val="00B80BA8"/>
    <w:rsid w:val="00B83398"/>
    <w:rsid w:val="00B85F8C"/>
    <w:rsid w:val="00B90238"/>
    <w:rsid w:val="00B90903"/>
    <w:rsid w:val="00B90B31"/>
    <w:rsid w:val="00B92FE0"/>
    <w:rsid w:val="00B969E5"/>
    <w:rsid w:val="00B975F4"/>
    <w:rsid w:val="00BA0660"/>
    <w:rsid w:val="00BA178B"/>
    <w:rsid w:val="00BA5FDD"/>
    <w:rsid w:val="00BA7065"/>
    <w:rsid w:val="00BA7625"/>
    <w:rsid w:val="00BA7DD3"/>
    <w:rsid w:val="00BB2C55"/>
    <w:rsid w:val="00BB3510"/>
    <w:rsid w:val="00BB6612"/>
    <w:rsid w:val="00BB66B3"/>
    <w:rsid w:val="00BB71BE"/>
    <w:rsid w:val="00BC1725"/>
    <w:rsid w:val="00BC6FA4"/>
    <w:rsid w:val="00BC70CC"/>
    <w:rsid w:val="00BD0E23"/>
    <w:rsid w:val="00BD5144"/>
    <w:rsid w:val="00BD7A43"/>
    <w:rsid w:val="00BE05A0"/>
    <w:rsid w:val="00BE1316"/>
    <w:rsid w:val="00BE581C"/>
    <w:rsid w:val="00BE5D4D"/>
    <w:rsid w:val="00BE65F3"/>
    <w:rsid w:val="00BF162D"/>
    <w:rsid w:val="00BF1CF0"/>
    <w:rsid w:val="00BF21C0"/>
    <w:rsid w:val="00BF2217"/>
    <w:rsid w:val="00BF3D0E"/>
    <w:rsid w:val="00BF6528"/>
    <w:rsid w:val="00BF6FC6"/>
    <w:rsid w:val="00C01FE3"/>
    <w:rsid w:val="00C02962"/>
    <w:rsid w:val="00C02B54"/>
    <w:rsid w:val="00C07B9F"/>
    <w:rsid w:val="00C11097"/>
    <w:rsid w:val="00C11C96"/>
    <w:rsid w:val="00C122FE"/>
    <w:rsid w:val="00C1298C"/>
    <w:rsid w:val="00C13840"/>
    <w:rsid w:val="00C149BF"/>
    <w:rsid w:val="00C15A20"/>
    <w:rsid w:val="00C17342"/>
    <w:rsid w:val="00C20D31"/>
    <w:rsid w:val="00C21909"/>
    <w:rsid w:val="00C2269F"/>
    <w:rsid w:val="00C24C3C"/>
    <w:rsid w:val="00C264DD"/>
    <w:rsid w:val="00C30F78"/>
    <w:rsid w:val="00C31002"/>
    <w:rsid w:val="00C322E3"/>
    <w:rsid w:val="00C32623"/>
    <w:rsid w:val="00C334ED"/>
    <w:rsid w:val="00C35BEB"/>
    <w:rsid w:val="00C35FFF"/>
    <w:rsid w:val="00C36C7C"/>
    <w:rsid w:val="00C41072"/>
    <w:rsid w:val="00C41891"/>
    <w:rsid w:val="00C44E15"/>
    <w:rsid w:val="00C454CB"/>
    <w:rsid w:val="00C4564D"/>
    <w:rsid w:val="00C46329"/>
    <w:rsid w:val="00C479B1"/>
    <w:rsid w:val="00C51385"/>
    <w:rsid w:val="00C521C6"/>
    <w:rsid w:val="00C53004"/>
    <w:rsid w:val="00C53748"/>
    <w:rsid w:val="00C5697A"/>
    <w:rsid w:val="00C56996"/>
    <w:rsid w:val="00C56A71"/>
    <w:rsid w:val="00C56E90"/>
    <w:rsid w:val="00C57D10"/>
    <w:rsid w:val="00C60028"/>
    <w:rsid w:val="00C6553D"/>
    <w:rsid w:val="00C66EF6"/>
    <w:rsid w:val="00C677B0"/>
    <w:rsid w:val="00C67A1C"/>
    <w:rsid w:val="00C67A4B"/>
    <w:rsid w:val="00C71C32"/>
    <w:rsid w:val="00C76215"/>
    <w:rsid w:val="00C76D5D"/>
    <w:rsid w:val="00C77961"/>
    <w:rsid w:val="00C81015"/>
    <w:rsid w:val="00C82067"/>
    <w:rsid w:val="00C8277E"/>
    <w:rsid w:val="00C8349A"/>
    <w:rsid w:val="00C8373B"/>
    <w:rsid w:val="00C87108"/>
    <w:rsid w:val="00C87342"/>
    <w:rsid w:val="00C9156E"/>
    <w:rsid w:val="00C94853"/>
    <w:rsid w:val="00C94875"/>
    <w:rsid w:val="00C9638A"/>
    <w:rsid w:val="00CA24F6"/>
    <w:rsid w:val="00CA25F2"/>
    <w:rsid w:val="00CA42C2"/>
    <w:rsid w:val="00CA4CE8"/>
    <w:rsid w:val="00CB1923"/>
    <w:rsid w:val="00CB1C6C"/>
    <w:rsid w:val="00CB2EB2"/>
    <w:rsid w:val="00CB7880"/>
    <w:rsid w:val="00CC08AF"/>
    <w:rsid w:val="00CC2ADC"/>
    <w:rsid w:val="00CC4231"/>
    <w:rsid w:val="00CC5173"/>
    <w:rsid w:val="00CC51C1"/>
    <w:rsid w:val="00CC5B0F"/>
    <w:rsid w:val="00CC5CDC"/>
    <w:rsid w:val="00CC5EAD"/>
    <w:rsid w:val="00CC7C35"/>
    <w:rsid w:val="00CD1534"/>
    <w:rsid w:val="00CD4E7A"/>
    <w:rsid w:val="00CD5C4F"/>
    <w:rsid w:val="00CD7A9D"/>
    <w:rsid w:val="00CE4A0F"/>
    <w:rsid w:val="00CE5514"/>
    <w:rsid w:val="00CE5ACD"/>
    <w:rsid w:val="00CF02DB"/>
    <w:rsid w:val="00CF0F22"/>
    <w:rsid w:val="00CF18DD"/>
    <w:rsid w:val="00CF3379"/>
    <w:rsid w:val="00CF3E91"/>
    <w:rsid w:val="00CF4B15"/>
    <w:rsid w:val="00CF4DE3"/>
    <w:rsid w:val="00CF5200"/>
    <w:rsid w:val="00CF5604"/>
    <w:rsid w:val="00CF65F2"/>
    <w:rsid w:val="00CF7BC7"/>
    <w:rsid w:val="00D00750"/>
    <w:rsid w:val="00D02216"/>
    <w:rsid w:val="00D03C28"/>
    <w:rsid w:val="00D0489B"/>
    <w:rsid w:val="00D04ACB"/>
    <w:rsid w:val="00D05594"/>
    <w:rsid w:val="00D12244"/>
    <w:rsid w:val="00D12B42"/>
    <w:rsid w:val="00D1351D"/>
    <w:rsid w:val="00D162CB"/>
    <w:rsid w:val="00D17016"/>
    <w:rsid w:val="00D21249"/>
    <w:rsid w:val="00D212CB"/>
    <w:rsid w:val="00D220A4"/>
    <w:rsid w:val="00D22B2A"/>
    <w:rsid w:val="00D24E76"/>
    <w:rsid w:val="00D251E7"/>
    <w:rsid w:val="00D26116"/>
    <w:rsid w:val="00D268CA"/>
    <w:rsid w:val="00D27A91"/>
    <w:rsid w:val="00D33243"/>
    <w:rsid w:val="00D33600"/>
    <w:rsid w:val="00D35032"/>
    <w:rsid w:val="00D35631"/>
    <w:rsid w:val="00D35D29"/>
    <w:rsid w:val="00D42B7E"/>
    <w:rsid w:val="00D4339D"/>
    <w:rsid w:val="00D44592"/>
    <w:rsid w:val="00D449BE"/>
    <w:rsid w:val="00D44B45"/>
    <w:rsid w:val="00D463C3"/>
    <w:rsid w:val="00D47056"/>
    <w:rsid w:val="00D51BD5"/>
    <w:rsid w:val="00D52B44"/>
    <w:rsid w:val="00D5322A"/>
    <w:rsid w:val="00D548CA"/>
    <w:rsid w:val="00D56E01"/>
    <w:rsid w:val="00D5771D"/>
    <w:rsid w:val="00D602D3"/>
    <w:rsid w:val="00D64905"/>
    <w:rsid w:val="00D668CF"/>
    <w:rsid w:val="00D70E97"/>
    <w:rsid w:val="00D752CB"/>
    <w:rsid w:val="00D7597C"/>
    <w:rsid w:val="00D763BB"/>
    <w:rsid w:val="00D7726E"/>
    <w:rsid w:val="00D82993"/>
    <w:rsid w:val="00D86C50"/>
    <w:rsid w:val="00D87443"/>
    <w:rsid w:val="00D9127E"/>
    <w:rsid w:val="00D916B0"/>
    <w:rsid w:val="00D9418A"/>
    <w:rsid w:val="00D9529C"/>
    <w:rsid w:val="00D95876"/>
    <w:rsid w:val="00D96214"/>
    <w:rsid w:val="00D97416"/>
    <w:rsid w:val="00D97FD8"/>
    <w:rsid w:val="00DA1824"/>
    <w:rsid w:val="00DA1D4A"/>
    <w:rsid w:val="00DA1F7A"/>
    <w:rsid w:val="00DA360E"/>
    <w:rsid w:val="00DA3C5C"/>
    <w:rsid w:val="00DA7CE8"/>
    <w:rsid w:val="00DB1C59"/>
    <w:rsid w:val="00DB2709"/>
    <w:rsid w:val="00DB5F24"/>
    <w:rsid w:val="00DB6901"/>
    <w:rsid w:val="00DB6C23"/>
    <w:rsid w:val="00DC3BD9"/>
    <w:rsid w:val="00DD01F8"/>
    <w:rsid w:val="00DD1651"/>
    <w:rsid w:val="00DD2120"/>
    <w:rsid w:val="00DD3079"/>
    <w:rsid w:val="00DD4976"/>
    <w:rsid w:val="00DD7AE4"/>
    <w:rsid w:val="00DE01BB"/>
    <w:rsid w:val="00DE161B"/>
    <w:rsid w:val="00DE21BA"/>
    <w:rsid w:val="00DE3418"/>
    <w:rsid w:val="00DE4C9B"/>
    <w:rsid w:val="00DF0FC5"/>
    <w:rsid w:val="00DF2111"/>
    <w:rsid w:val="00DF27F8"/>
    <w:rsid w:val="00DF2F12"/>
    <w:rsid w:val="00DF30A1"/>
    <w:rsid w:val="00DF3636"/>
    <w:rsid w:val="00DF3A63"/>
    <w:rsid w:val="00DF722A"/>
    <w:rsid w:val="00DF7232"/>
    <w:rsid w:val="00E0024F"/>
    <w:rsid w:val="00E023B2"/>
    <w:rsid w:val="00E02645"/>
    <w:rsid w:val="00E05AD2"/>
    <w:rsid w:val="00E060B9"/>
    <w:rsid w:val="00E114A8"/>
    <w:rsid w:val="00E12B76"/>
    <w:rsid w:val="00E12E9F"/>
    <w:rsid w:val="00E153C2"/>
    <w:rsid w:val="00E154F9"/>
    <w:rsid w:val="00E17B9C"/>
    <w:rsid w:val="00E2046F"/>
    <w:rsid w:val="00E21E3E"/>
    <w:rsid w:val="00E2212A"/>
    <w:rsid w:val="00E23A29"/>
    <w:rsid w:val="00E247E2"/>
    <w:rsid w:val="00E254D6"/>
    <w:rsid w:val="00E27F31"/>
    <w:rsid w:val="00E3076E"/>
    <w:rsid w:val="00E34C7E"/>
    <w:rsid w:val="00E375B0"/>
    <w:rsid w:val="00E37BE6"/>
    <w:rsid w:val="00E37E79"/>
    <w:rsid w:val="00E4114F"/>
    <w:rsid w:val="00E435C0"/>
    <w:rsid w:val="00E44058"/>
    <w:rsid w:val="00E4543A"/>
    <w:rsid w:val="00E45555"/>
    <w:rsid w:val="00E462FD"/>
    <w:rsid w:val="00E520F6"/>
    <w:rsid w:val="00E5583C"/>
    <w:rsid w:val="00E57470"/>
    <w:rsid w:val="00E65BA6"/>
    <w:rsid w:val="00E66298"/>
    <w:rsid w:val="00E66393"/>
    <w:rsid w:val="00E67649"/>
    <w:rsid w:val="00E67887"/>
    <w:rsid w:val="00E703C2"/>
    <w:rsid w:val="00E70803"/>
    <w:rsid w:val="00E70D05"/>
    <w:rsid w:val="00E719CD"/>
    <w:rsid w:val="00E72D46"/>
    <w:rsid w:val="00E72F2F"/>
    <w:rsid w:val="00E74383"/>
    <w:rsid w:val="00E761FD"/>
    <w:rsid w:val="00E7670F"/>
    <w:rsid w:val="00E802AC"/>
    <w:rsid w:val="00E813F6"/>
    <w:rsid w:val="00E831F6"/>
    <w:rsid w:val="00E83294"/>
    <w:rsid w:val="00E85E49"/>
    <w:rsid w:val="00E86FAC"/>
    <w:rsid w:val="00E87867"/>
    <w:rsid w:val="00E93488"/>
    <w:rsid w:val="00E94257"/>
    <w:rsid w:val="00E9495B"/>
    <w:rsid w:val="00E95860"/>
    <w:rsid w:val="00E95B31"/>
    <w:rsid w:val="00E96B1F"/>
    <w:rsid w:val="00EA50BC"/>
    <w:rsid w:val="00EA64F8"/>
    <w:rsid w:val="00EA7509"/>
    <w:rsid w:val="00EA798E"/>
    <w:rsid w:val="00EB087A"/>
    <w:rsid w:val="00EB1EB6"/>
    <w:rsid w:val="00EB21C4"/>
    <w:rsid w:val="00EB54E7"/>
    <w:rsid w:val="00EB7A28"/>
    <w:rsid w:val="00EC1153"/>
    <w:rsid w:val="00EC32BB"/>
    <w:rsid w:val="00EC420C"/>
    <w:rsid w:val="00EC535D"/>
    <w:rsid w:val="00EC53F7"/>
    <w:rsid w:val="00EC5D42"/>
    <w:rsid w:val="00ED032B"/>
    <w:rsid w:val="00ED1CE7"/>
    <w:rsid w:val="00ED2D7E"/>
    <w:rsid w:val="00ED32CB"/>
    <w:rsid w:val="00ED4023"/>
    <w:rsid w:val="00ED4A89"/>
    <w:rsid w:val="00ED4D40"/>
    <w:rsid w:val="00ED5C57"/>
    <w:rsid w:val="00ED5D12"/>
    <w:rsid w:val="00ED6145"/>
    <w:rsid w:val="00ED740C"/>
    <w:rsid w:val="00EE200C"/>
    <w:rsid w:val="00EE548D"/>
    <w:rsid w:val="00EF0A8D"/>
    <w:rsid w:val="00EF3F39"/>
    <w:rsid w:val="00EF43D8"/>
    <w:rsid w:val="00EF4B99"/>
    <w:rsid w:val="00EF5C91"/>
    <w:rsid w:val="00F00796"/>
    <w:rsid w:val="00F04919"/>
    <w:rsid w:val="00F04C3D"/>
    <w:rsid w:val="00F04FAF"/>
    <w:rsid w:val="00F068F1"/>
    <w:rsid w:val="00F07137"/>
    <w:rsid w:val="00F07356"/>
    <w:rsid w:val="00F10E53"/>
    <w:rsid w:val="00F11763"/>
    <w:rsid w:val="00F1566E"/>
    <w:rsid w:val="00F15C19"/>
    <w:rsid w:val="00F16220"/>
    <w:rsid w:val="00F16858"/>
    <w:rsid w:val="00F16DAC"/>
    <w:rsid w:val="00F16E5E"/>
    <w:rsid w:val="00F204DE"/>
    <w:rsid w:val="00F207B8"/>
    <w:rsid w:val="00F21200"/>
    <w:rsid w:val="00F220F3"/>
    <w:rsid w:val="00F22D44"/>
    <w:rsid w:val="00F23B6F"/>
    <w:rsid w:val="00F23C63"/>
    <w:rsid w:val="00F27481"/>
    <w:rsid w:val="00F352E6"/>
    <w:rsid w:val="00F353C3"/>
    <w:rsid w:val="00F3670F"/>
    <w:rsid w:val="00F42519"/>
    <w:rsid w:val="00F4450E"/>
    <w:rsid w:val="00F456FD"/>
    <w:rsid w:val="00F458D5"/>
    <w:rsid w:val="00F46551"/>
    <w:rsid w:val="00F46F9A"/>
    <w:rsid w:val="00F47C9E"/>
    <w:rsid w:val="00F50B44"/>
    <w:rsid w:val="00F52980"/>
    <w:rsid w:val="00F56948"/>
    <w:rsid w:val="00F61ADC"/>
    <w:rsid w:val="00F64B58"/>
    <w:rsid w:val="00F65024"/>
    <w:rsid w:val="00F66ED5"/>
    <w:rsid w:val="00F67577"/>
    <w:rsid w:val="00F67B5E"/>
    <w:rsid w:val="00F71AE6"/>
    <w:rsid w:val="00F738D5"/>
    <w:rsid w:val="00F77280"/>
    <w:rsid w:val="00F8246B"/>
    <w:rsid w:val="00F828DE"/>
    <w:rsid w:val="00F8486E"/>
    <w:rsid w:val="00F848CA"/>
    <w:rsid w:val="00F84994"/>
    <w:rsid w:val="00F84C7B"/>
    <w:rsid w:val="00F84F30"/>
    <w:rsid w:val="00F851E8"/>
    <w:rsid w:val="00F862DD"/>
    <w:rsid w:val="00F90B4A"/>
    <w:rsid w:val="00F919F5"/>
    <w:rsid w:val="00F92A68"/>
    <w:rsid w:val="00F93543"/>
    <w:rsid w:val="00F937E1"/>
    <w:rsid w:val="00F9499B"/>
    <w:rsid w:val="00FA060D"/>
    <w:rsid w:val="00FA1FF0"/>
    <w:rsid w:val="00FA340F"/>
    <w:rsid w:val="00FA3BE9"/>
    <w:rsid w:val="00FA4823"/>
    <w:rsid w:val="00FA4D43"/>
    <w:rsid w:val="00FA5900"/>
    <w:rsid w:val="00FA69B9"/>
    <w:rsid w:val="00FA7104"/>
    <w:rsid w:val="00FB0A20"/>
    <w:rsid w:val="00FB4C19"/>
    <w:rsid w:val="00FB5D5B"/>
    <w:rsid w:val="00FC0888"/>
    <w:rsid w:val="00FC23C6"/>
    <w:rsid w:val="00FC3F7B"/>
    <w:rsid w:val="00FC4B9A"/>
    <w:rsid w:val="00FC7AF6"/>
    <w:rsid w:val="00FD3C95"/>
    <w:rsid w:val="00FD4C5C"/>
    <w:rsid w:val="00FD4EE3"/>
    <w:rsid w:val="00FD66CA"/>
    <w:rsid w:val="00FE2D05"/>
    <w:rsid w:val="00FE5145"/>
    <w:rsid w:val="00FE7751"/>
    <w:rsid w:val="00FE7F3E"/>
    <w:rsid w:val="00FF07EE"/>
    <w:rsid w:val="00FF1BE1"/>
    <w:rsid w:val="7C1E4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semiHidden="1"/>
    <w:lsdException w:name="endnote reference" w:semiHidden="1"/>
    <w:lsdException w:name="endnote text" w:semiHidden="1" w:uiPriority="99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7DD3"/>
  </w:style>
  <w:style w:type="paragraph" w:styleId="1">
    <w:name w:val="heading 1"/>
    <w:basedOn w:val="a"/>
    <w:next w:val="a"/>
    <w:qFormat/>
    <w:rsid w:val="00BA7DD3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rsid w:val="00BA7DD3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A7DD3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BA7DD3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BA7DD3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7DD3"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qFormat/>
    <w:rsid w:val="00BA7DD3"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A7DD3"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sid w:val="00BA7DD3"/>
    <w:rPr>
      <w:vertAlign w:val="superscript"/>
    </w:rPr>
  </w:style>
  <w:style w:type="character" w:styleId="a4">
    <w:name w:val="endnote reference"/>
    <w:semiHidden/>
    <w:rsid w:val="00BA7DD3"/>
    <w:rPr>
      <w:vertAlign w:val="superscript"/>
    </w:rPr>
  </w:style>
  <w:style w:type="character" w:styleId="a5">
    <w:name w:val="Hyperlink"/>
    <w:uiPriority w:val="99"/>
    <w:rsid w:val="00BA7DD3"/>
    <w:rPr>
      <w:color w:val="0000FF"/>
      <w:u w:val="single"/>
    </w:rPr>
  </w:style>
  <w:style w:type="character" w:styleId="a6">
    <w:name w:val="page number"/>
    <w:basedOn w:val="a0"/>
    <w:rsid w:val="00BA7DD3"/>
  </w:style>
  <w:style w:type="paragraph" w:styleId="a7">
    <w:name w:val="Balloon Text"/>
    <w:basedOn w:val="a"/>
    <w:semiHidden/>
    <w:rsid w:val="00BA7DD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BA7DD3"/>
    <w:pPr>
      <w:ind w:right="-286"/>
      <w:jc w:val="both"/>
    </w:pPr>
    <w:rPr>
      <w:b/>
      <w:sz w:val="28"/>
    </w:rPr>
  </w:style>
  <w:style w:type="paragraph" w:styleId="a8">
    <w:name w:val="endnote text"/>
    <w:basedOn w:val="a"/>
    <w:link w:val="a9"/>
    <w:uiPriority w:val="99"/>
    <w:semiHidden/>
    <w:rsid w:val="00BA7DD3"/>
  </w:style>
  <w:style w:type="character" w:customStyle="1" w:styleId="a9">
    <w:name w:val="Текст концевой сноски Знак"/>
    <w:basedOn w:val="a0"/>
    <w:link w:val="a8"/>
    <w:uiPriority w:val="99"/>
    <w:semiHidden/>
    <w:rsid w:val="00BA7DD3"/>
  </w:style>
  <w:style w:type="paragraph" w:styleId="aa">
    <w:name w:val="footnote text"/>
    <w:basedOn w:val="a"/>
    <w:link w:val="ab"/>
    <w:uiPriority w:val="99"/>
    <w:rsid w:val="00BA7DD3"/>
  </w:style>
  <w:style w:type="character" w:customStyle="1" w:styleId="ab">
    <w:name w:val="Текст сноски Знак"/>
    <w:link w:val="aa"/>
    <w:uiPriority w:val="99"/>
    <w:rsid w:val="00BA7DD3"/>
  </w:style>
  <w:style w:type="paragraph" w:styleId="ac">
    <w:name w:val="header"/>
    <w:basedOn w:val="a"/>
    <w:rsid w:val="00BA7DD3"/>
    <w:pPr>
      <w:tabs>
        <w:tab w:val="center" w:pos="4677"/>
        <w:tab w:val="right" w:pos="9355"/>
      </w:tabs>
    </w:pPr>
  </w:style>
  <w:style w:type="paragraph" w:styleId="ad">
    <w:name w:val="Body Text"/>
    <w:basedOn w:val="a"/>
    <w:rsid w:val="00BA7DD3"/>
    <w:pPr>
      <w:jc w:val="both"/>
    </w:pPr>
    <w:rPr>
      <w:sz w:val="28"/>
    </w:rPr>
  </w:style>
  <w:style w:type="paragraph" w:styleId="ae">
    <w:name w:val="Body Text Indent"/>
    <w:basedOn w:val="a"/>
    <w:rsid w:val="00BA7DD3"/>
    <w:pPr>
      <w:ind w:firstLine="709"/>
      <w:jc w:val="both"/>
    </w:pPr>
    <w:rPr>
      <w:b/>
      <w:sz w:val="24"/>
    </w:rPr>
  </w:style>
  <w:style w:type="paragraph" w:styleId="af">
    <w:name w:val="Title"/>
    <w:basedOn w:val="a"/>
    <w:qFormat/>
    <w:rsid w:val="00BA7DD3"/>
    <w:pPr>
      <w:keepLines/>
      <w:widowControl w:val="0"/>
      <w:ind w:firstLine="567"/>
      <w:jc w:val="center"/>
    </w:pPr>
    <w:rPr>
      <w:rFonts w:ascii="Arial" w:hAnsi="Arial"/>
      <w:b/>
      <w:kern w:val="2"/>
      <w:sz w:val="28"/>
      <w:szCs w:val="24"/>
    </w:rPr>
  </w:style>
  <w:style w:type="paragraph" w:styleId="21">
    <w:name w:val="Body Text Indent 2"/>
    <w:basedOn w:val="a"/>
    <w:rsid w:val="00BA7DD3"/>
    <w:pPr>
      <w:ind w:left="4395"/>
    </w:pPr>
    <w:rPr>
      <w:b/>
      <w:sz w:val="28"/>
    </w:rPr>
  </w:style>
  <w:style w:type="paragraph" w:styleId="HTML">
    <w:name w:val="HTML Preformatted"/>
    <w:basedOn w:val="a"/>
    <w:link w:val="HTML0"/>
    <w:uiPriority w:val="99"/>
    <w:unhideWhenUsed/>
    <w:rsid w:val="00BA7D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BA7DD3"/>
    <w:rPr>
      <w:rFonts w:ascii="Courier New" w:hAnsi="Courier New" w:cs="Courier New"/>
    </w:rPr>
  </w:style>
  <w:style w:type="paragraph" w:styleId="af0">
    <w:name w:val="Block Text"/>
    <w:basedOn w:val="a"/>
    <w:rsid w:val="00BA7DD3"/>
    <w:pPr>
      <w:ind w:left="3969" w:right="-738" w:firstLine="851"/>
    </w:pPr>
    <w:rPr>
      <w:b/>
      <w:sz w:val="28"/>
    </w:rPr>
  </w:style>
  <w:style w:type="paragraph" w:styleId="af1">
    <w:name w:val="List Paragraph"/>
    <w:basedOn w:val="a"/>
    <w:qFormat/>
    <w:rsid w:val="00BA7D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BA7DD3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BA7DD3"/>
    <w:rPr>
      <w:rFonts w:ascii="Arial" w:hAnsi="Arial" w:cs="Arial"/>
      <w:lang w:val="ru-RU" w:eastAsia="ru-RU" w:bidi="ar-SA"/>
    </w:rPr>
  </w:style>
  <w:style w:type="paragraph" w:customStyle="1" w:styleId="210">
    <w:name w:val="Основной текст 21"/>
    <w:basedOn w:val="a"/>
    <w:rsid w:val="00BA7DD3"/>
    <w:pPr>
      <w:suppressAutoHyphens/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13">
    <w:name w:val="Обычный +13 пт"/>
    <w:basedOn w:val="a"/>
    <w:link w:val="130"/>
    <w:rsid w:val="00BA7DD3"/>
    <w:pPr>
      <w:ind w:firstLine="567"/>
      <w:jc w:val="both"/>
    </w:pPr>
    <w:rPr>
      <w:rFonts w:ascii="Arial" w:hAnsi="Arial"/>
      <w:sz w:val="18"/>
      <w:szCs w:val="18"/>
    </w:rPr>
  </w:style>
  <w:style w:type="character" w:customStyle="1" w:styleId="130">
    <w:name w:val="Обычный +13 пт Знак"/>
    <w:link w:val="13"/>
    <w:rsid w:val="00BA7DD3"/>
    <w:rPr>
      <w:rFonts w:ascii="Arial" w:hAnsi="Arial"/>
      <w:sz w:val="18"/>
      <w:szCs w:val="18"/>
      <w:lang w:val="ru-RU" w:eastAsia="ru-RU" w:bidi="ar-SA"/>
    </w:rPr>
  </w:style>
  <w:style w:type="paragraph" w:customStyle="1" w:styleId="text">
    <w:name w:val="text"/>
    <w:basedOn w:val="a"/>
    <w:rsid w:val="00BA7D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BA7DD3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rsid w:val="00BA7DD3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BA7DD3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s11">
    <w:name w:val="s11"/>
    <w:rsid w:val="00BA7DD3"/>
    <w:rPr>
      <w:rFonts w:cs="Times New Roman"/>
      <w:color w:val="000000"/>
    </w:rPr>
  </w:style>
  <w:style w:type="character" w:customStyle="1" w:styleId="snippetequal">
    <w:name w:val="snippet_equal"/>
    <w:basedOn w:val="a0"/>
    <w:rsid w:val="00BA7DD3"/>
  </w:style>
  <w:style w:type="character" w:customStyle="1" w:styleId="blk">
    <w:name w:val="blk"/>
    <w:rsid w:val="00BA7DD3"/>
  </w:style>
  <w:style w:type="character" w:customStyle="1" w:styleId="af2">
    <w:name w:val="Гипертекстовая ссылка"/>
    <w:rsid w:val="00BA7DD3"/>
    <w:rPr>
      <w:b/>
      <w:bCs/>
      <w:color w:val="106BBE"/>
      <w:sz w:val="26"/>
      <w:szCs w:val="26"/>
    </w:rPr>
  </w:style>
  <w:style w:type="paragraph" w:customStyle="1" w:styleId="10">
    <w:name w:val="Знак Знак Знак Знак1"/>
    <w:basedOn w:val="a"/>
    <w:rsid w:val="00BA7DD3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f3">
    <w:name w:val="No Spacing"/>
    <w:qFormat/>
    <w:rsid w:val="00BA7DD3"/>
    <w:pPr>
      <w:suppressAutoHyphens/>
    </w:pPr>
    <w:rPr>
      <w:sz w:val="24"/>
      <w:szCs w:val="24"/>
      <w:lang w:eastAsia="ar-SA"/>
    </w:rPr>
  </w:style>
  <w:style w:type="paragraph" w:customStyle="1" w:styleId="consplusnormal1">
    <w:name w:val="consplusnormal"/>
    <w:basedOn w:val="a"/>
    <w:rsid w:val="00BA7DD3"/>
    <w:pPr>
      <w:autoSpaceDE w:val="0"/>
      <w:autoSpaceDN w:val="0"/>
    </w:pPr>
    <w:rPr>
      <w:rFonts w:ascii="Arial" w:hAnsi="Arial" w:cs="Arial"/>
    </w:rPr>
  </w:style>
  <w:style w:type="paragraph" w:customStyle="1" w:styleId="ConsPlusCell">
    <w:name w:val="ConsPlusCell"/>
    <w:rsid w:val="00BA7DD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4">
    <w:name w:val="Знак"/>
    <w:basedOn w:val="a"/>
    <w:rsid w:val="00BA7DD3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rsid w:val="00BA7DD3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1B04AFEAC1078C055B2081D2F00D7D26850915DDEAC67687723897B638DD29D841668B624D3366b9JC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m-trostyansk.ru/wp-content/uploads/2020/11/post_32_ot_19.09.2019.doc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F6EFCEBD78D73945BB09737A027B4142E33081DC130F502F77E0E3DD8F195EB1B53B1CE58D9EE82C8o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6FF902BDFE25612FA4EB7B7F2CC3DD866E795FBBD4973CF464A4C1BC177F5EEF6178D0973E1DF18nECC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4703</Words>
  <Characters>26808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 управления финансов</vt:lpstr>
    </vt:vector>
  </TitlesOfParts>
  <Company>АВО</Company>
  <LinksUpToDate>false</LinksUpToDate>
  <CharactersWithSpaces>31449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 управления финансов</dc:title>
  <dc:creator>111</dc:creator>
  <cp:lastModifiedBy>Dell</cp:lastModifiedBy>
  <cp:revision>2</cp:revision>
  <cp:lastPrinted>2019-02-11T08:17:00Z</cp:lastPrinted>
  <dcterms:created xsi:type="dcterms:W3CDTF">2026-10-07T11:42:00Z</dcterms:created>
  <dcterms:modified xsi:type="dcterms:W3CDTF">2026-10-07T11:42:00Z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869675D3946E45F0B2ABA6D2F3CB107E_13</vt:lpwstr>
  </property>
</Properties>
</file>