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61B0" w:rsidRDefault="004161B0">
      <w:pPr>
        <w:widowControl w:val="0"/>
        <w:autoSpaceDE w:val="0"/>
        <w:autoSpaceDN w:val="0"/>
        <w:adjustRightInd w:val="0"/>
        <w:jc w:val="both"/>
        <w:outlineLvl w:val="0"/>
        <w:rPr>
          <w:sz w:val="24"/>
          <w:szCs w:val="24"/>
        </w:rPr>
      </w:pPr>
    </w:p>
    <w:p w:rsidR="004161B0" w:rsidRDefault="004161B0">
      <w:pPr>
        <w:pStyle w:val="ConsPlusTitle"/>
        <w:jc w:val="both"/>
        <w:rPr>
          <w:rFonts w:ascii="Times New Roman" w:hAnsi="Times New Roman" w:cs="Times New Roman"/>
          <w:i/>
          <w:color w:val="FF0000"/>
          <w:sz w:val="28"/>
          <w:szCs w:val="28"/>
        </w:rPr>
      </w:pPr>
    </w:p>
    <w:p w:rsidR="004161B0" w:rsidRDefault="005E6E60">
      <w:pPr>
        <w:widowControl w:val="0"/>
        <w:tabs>
          <w:tab w:val="left" w:pos="3190"/>
        </w:tabs>
        <w:suppressAutoHyphens/>
        <w:autoSpaceDE w:val="0"/>
        <w:jc w:val="center"/>
        <w:rPr>
          <w:b/>
          <w:bCs/>
          <w:sz w:val="28"/>
          <w:szCs w:val="28"/>
          <w:lang w:eastAsia="ar-SA"/>
        </w:rPr>
      </w:pPr>
      <w:r>
        <w:rPr>
          <w:b/>
          <w:bCs/>
          <w:sz w:val="28"/>
          <w:szCs w:val="28"/>
          <w:lang w:eastAsia="ar-SA"/>
        </w:rPr>
        <w:t>АДМИНИСТРАЦИЯ ТРОСТЯНСКОГО СЕЛЬСКОГО ПОСЕЛЕНИЯ</w:t>
      </w:r>
    </w:p>
    <w:p w:rsidR="004161B0" w:rsidRDefault="005E6E60">
      <w:pPr>
        <w:widowControl w:val="0"/>
        <w:tabs>
          <w:tab w:val="left" w:pos="3190"/>
        </w:tabs>
        <w:suppressAutoHyphens/>
        <w:autoSpaceDE w:val="0"/>
        <w:jc w:val="center"/>
        <w:rPr>
          <w:b/>
          <w:bCs/>
          <w:sz w:val="28"/>
          <w:szCs w:val="28"/>
          <w:lang w:eastAsia="ar-SA"/>
        </w:rPr>
      </w:pPr>
      <w:r>
        <w:rPr>
          <w:b/>
          <w:bCs/>
          <w:sz w:val="28"/>
          <w:szCs w:val="28"/>
          <w:lang w:eastAsia="ar-SA"/>
        </w:rPr>
        <w:t>НОВОАННИНСКОГО МУНИЦИПАЛЬНОГО РАЙОНА</w:t>
      </w:r>
    </w:p>
    <w:p w:rsidR="004161B0" w:rsidRDefault="005E6E60">
      <w:pPr>
        <w:widowControl w:val="0"/>
        <w:tabs>
          <w:tab w:val="left" w:pos="3190"/>
        </w:tabs>
        <w:suppressAutoHyphens/>
        <w:autoSpaceDE w:val="0"/>
        <w:jc w:val="center"/>
        <w:rPr>
          <w:b/>
          <w:bCs/>
          <w:sz w:val="28"/>
          <w:szCs w:val="28"/>
          <w:lang w:eastAsia="ar-SA"/>
        </w:rPr>
      </w:pPr>
      <w:r>
        <w:rPr>
          <w:b/>
          <w:bCs/>
          <w:sz w:val="28"/>
          <w:szCs w:val="28"/>
          <w:lang w:eastAsia="ar-SA"/>
        </w:rPr>
        <w:t>ВОЛГОГРАДСКОЙ ОБЛАСТИ</w:t>
      </w:r>
    </w:p>
    <w:p w:rsidR="004161B0" w:rsidRDefault="004161B0">
      <w:pPr>
        <w:widowControl w:val="0"/>
        <w:tabs>
          <w:tab w:val="left" w:pos="3190"/>
        </w:tabs>
        <w:suppressAutoHyphens/>
        <w:autoSpaceDE w:val="0"/>
        <w:rPr>
          <w:b/>
          <w:bCs/>
          <w:sz w:val="28"/>
          <w:szCs w:val="28"/>
          <w:lang w:eastAsia="ar-SA"/>
        </w:rPr>
      </w:pPr>
    </w:p>
    <w:p w:rsidR="004161B0" w:rsidRDefault="005E6E60">
      <w:pPr>
        <w:widowControl w:val="0"/>
        <w:tabs>
          <w:tab w:val="left" w:pos="3190"/>
        </w:tabs>
        <w:suppressAutoHyphens/>
        <w:autoSpaceDE w:val="0"/>
        <w:jc w:val="center"/>
        <w:rPr>
          <w:b/>
          <w:bCs/>
          <w:sz w:val="28"/>
          <w:szCs w:val="28"/>
          <w:lang w:eastAsia="ar-SA"/>
        </w:rPr>
      </w:pPr>
      <w:r>
        <w:rPr>
          <w:b/>
          <w:bCs/>
          <w:sz w:val="28"/>
          <w:szCs w:val="28"/>
          <w:lang w:eastAsia="ar-SA"/>
        </w:rPr>
        <w:t>ПОСТАНОВЛЕНИЕ</w:t>
      </w:r>
    </w:p>
    <w:p w:rsidR="004161B0" w:rsidRDefault="004161B0">
      <w:pPr>
        <w:widowControl w:val="0"/>
        <w:tabs>
          <w:tab w:val="left" w:pos="3190"/>
        </w:tabs>
        <w:suppressAutoHyphens/>
        <w:autoSpaceDE w:val="0"/>
        <w:jc w:val="center"/>
        <w:rPr>
          <w:b/>
          <w:bCs/>
          <w:sz w:val="28"/>
          <w:szCs w:val="28"/>
          <w:lang w:eastAsia="ar-SA"/>
        </w:rPr>
      </w:pPr>
    </w:p>
    <w:p w:rsidR="004161B0" w:rsidRDefault="00A200A3">
      <w:pPr>
        <w:widowControl w:val="0"/>
        <w:tabs>
          <w:tab w:val="left" w:pos="3190"/>
        </w:tabs>
        <w:suppressAutoHyphens/>
        <w:autoSpaceDE w:val="0"/>
        <w:rPr>
          <w:bCs/>
          <w:sz w:val="27"/>
          <w:szCs w:val="27"/>
          <w:lang w:eastAsia="ar-SA"/>
        </w:rPr>
      </w:pPr>
      <w:r>
        <w:rPr>
          <w:bCs/>
          <w:sz w:val="27"/>
          <w:szCs w:val="27"/>
          <w:lang w:eastAsia="ar-SA"/>
        </w:rPr>
        <w:t>от 29.09.</w:t>
      </w:r>
      <w:r w:rsidR="005E6E60">
        <w:rPr>
          <w:bCs/>
          <w:sz w:val="27"/>
          <w:szCs w:val="27"/>
          <w:lang w:eastAsia="ar-SA"/>
        </w:rPr>
        <w:t xml:space="preserve">2026г.                                              </w:t>
      </w:r>
      <w:r>
        <w:rPr>
          <w:bCs/>
          <w:sz w:val="27"/>
          <w:szCs w:val="27"/>
          <w:lang w:eastAsia="ar-SA"/>
        </w:rPr>
        <w:t xml:space="preserve">                      №33</w:t>
      </w:r>
    </w:p>
    <w:p w:rsidR="004F50BA" w:rsidRDefault="004F50BA">
      <w:pPr>
        <w:widowControl w:val="0"/>
        <w:tabs>
          <w:tab w:val="left" w:pos="3190"/>
        </w:tabs>
        <w:suppressAutoHyphens/>
        <w:autoSpaceDE w:val="0"/>
        <w:rPr>
          <w:bCs/>
          <w:sz w:val="27"/>
          <w:szCs w:val="27"/>
          <w:lang w:eastAsia="ar-SA"/>
        </w:rPr>
      </w:pPr>
    </w:p>
    <w:p w:rsidR="004F50BA" w:rsidRDefault="004F50BA">
      <w:pPr>
        <w:widowControl w:val="0"/>
        <w:tabs>
          <w:tab w:val="left" w:pos="3190"/>
        </w:tabs>
        <w:suppressAutoHyphens/>
        <w:autoSpaceDE w:val="0"/>
        <w:rPr>
          <w:bCs/>
          <w:sz w:val="27"/>
          <w:szCs w:val="27"/>
          <w:lang w:eastAsia="ar-SA"/>
        </w:rPr>
      </w:pPr>
    </w:p>
    <w:p w:rsidR="004F50BA" w:rsidRPr="004F50BA" w:rsidRDefault="004F50BA" w:rsidP="004F50BA">
      <w:pPr>
        <w:widowControl w:val="0"/>
        <w:tabs>
          <w:tab w:val="left" w:pos="3190"/>
        </w:tabs>
        <w:suppressAutoHyphens/>
        <w:autoSpaceDE w:val="0"/>
        <w:jc w:val="center"/>
        <w:rPr>
          <w:bCs/>
          <w:sz w:val="27"/>
          <w:szCs w:val="27"/>
          <w:lang w:eastAsia="ar-SA"/>
        </w:rPr>
      </w:pPr>
      <w:r w:rsidRPr="004F50BA">
        <w:rPr>
          <w:bCs/>
          <w:sz w:val="27"/>
          <w:szCs w:val="27"/>
          <w:lang w:eastAsia="ar-SA"/>
        </w:rPr>
        <w:t xml:space="preserve">Об утверждении административного регламента по предоставлению муниципальной услуги </w:t>
      </w:r>
      <w:r w:rsidRPr="004F50BA">
        <w:rPr>
          <w:b/>
          <w:bCs/>
          <w:sz w:val="27"/>
          <w:szCs w:val="27"/>
          <w:lang w:eastAsia="ar-SA"/>
        </w:rPr>
        <w:t>«</w:t>
      </w:r>
      <w:r w:rsidRPr="004F50BA">
        <w:rPr>
          <w:bCs/>
          <w:sz w:val="27"/>
          <w:szCs w:val="27"/>
          <w:lang w:eastAsia="ar-SA"/>
        </w:rPr>
        <w:t xml:space="preserve">Принятие </w:t>
      </w:r>
      <w:r>
        <w:rPr>
          <w:bCs/>
          <w:sz w:val="27"/>
          <w:szCs w:val="27"/>
          <w:lang w:eastAsia="ar-SA"/>
        </w:rPr>
        <w:t xml:space="preserve">на учет граждан  </w:t>
      </w:r>
      <w:bookmarkStart w:id="0" w:name="_GoBack"/>
      <w:bookmarkEnd w:id="0"/>
      <w:r w:rsidRPr="004F50BA">
        <w:rPr>
          <w:bCs/>
          <w:sz w:val="27"/>
          <w:szCs w:val="27"/>
          <w:lang w:eastAsia="ar-SA"/>
        </w:rPr>
        <w:t>в качестве нуждающихся в жилых помещениях, предоставляемых по договорам социального найма»</w:t>
      </w:r>
    </w:p>
    <w:p w:rsidR="004161B0" w:rsidRDefault="004161B0">
      <w:pPr>
        <w:widowControl w:val="0"/>
        <w:autoSpaceDE w:val="0"/>
        <w:autoSpaceDN w:val="0"/>
        <w:adjustRightInd w:val="0"/>
        <w:jc w:val="both"/>
        <w:outlineLvl w:val="0"/>
        <w:rPr>
          <w:sz w:val="24"/>
          <w:szCs w:val="24"/>
        </w:rPr>
      </w:pPr>
    </w:p>
    <w:p w:rsidR="004161B0" w:rsidRDefault="004161B0">
      <w:pPr>
        <w:widowControl w:val="0"/>
        <w:autoSpaceDE w:val="0"/>
        <w:autoSpaceDN w:val="0"/>
        <w:adjustRightInd w:val="0"/>
        <w:ind w:firstLine="709"/>
        <w:outlineLvl w:val="0"/>
        <w:rPr>
          <w:sz w:val="24"/>
          <w:szCs w:val="24"/>
        </w:rPr>
      </w:pPr>
    </w:p>
    <w:p w:rsidR="004161B0" w:rsidRDefault="005E6E60">
      <w:pPr>
        <w:autoSpaceDE w:val="0"/>
        <w:autoSpaceDN w:val="0"/>
        <w:adjustRightInd w:val="0"/>
        <w:ind w:firstLine="709"/>
        <w:jc w:val="both"/>
        <w:rPr>
          <w:sz w:val="27"/>
          <w:szCs w:val="27"/>
        </w:rPr>
      </w:pPr>
      <w:r>
        <w:rPr>
          <w:sz w:val="28"/>
          <w:szCs w:val="28"/>
        </w:rPr>
        <w:t xml:space="preserve">В соответствии </w:t>
      </w:r>
      <w:r w:rsidR="004F50BA" w:rsidRPr="004F50BA">
        <w:rPr>
          <w:sz w:val="28"/>
          <w:szCs w:val="28"/>
        </w:rPr>
        <w:t xml:space="preserve">с Жилищным кодексом Российской Федерации, </w:t>
      </w:r>
      <w:r>
        <w:rPr>
          <w:sz w:val="28"/>
          <w:szCs w:val="28"/>
        </w:rPr>
        <w:t>Федеральным законом от 27 июля 2010 г. №210-ФЗ «Об организации предоставления государст</w:t>
      </w:r>
      <w:r w:rsidR="004F50BA">
        <w:rPr>
          <w:sz w:val="28"/>
          <w:szCs w:val="28"/>
        </w:rPr>
        <w:t xml:space="preserve">венных и муниципальных услуг», </w:t>
      </w:r>
      <w:r>
        <w:rPr>
          <w:sz w:val="28"/>
          <w:szCs w:val="28"/>
        </w:rPr>
        <w:t xml:space="preserve">Уставом Тростянского сельского поселения, администрация Тростянского сельского поселения Новоаннинского муниципального района Волгоградской области  </w:t>
      </w:r>
      <w:r>
        <w:rPr>
          <w:sz w:val="27"/>
          <w:szCs w:val="27"/>
        </w:rPr>
        <w:t xml:space="preserve"> п о с т а н о в л я е т:</w:t>
      </w:r>
    </w:p>
    <w:p w:rsidR="004161B0" w:rsidRDefault="005E6E60">
      <w:pPr>
        <w:autoSpaceDE w:val="0"/>
        <w:autoSpaceDN w:val="0"/>
        <w:adjustRightInd w:val="0"/>
        <w:ind w:firstLine="708"/>
        <w:jc w:val="both"/>
        <w:rPr>
          <w:sz w:val="27"/>
          <w:szCs w:val="27"/>
          <w:lang w:eastAsia="ar-SA"/>
        </w:rPr>
      </w:pPr>
      <w:r>
        <w:rPr>
          <w:sz w:val="27"/>
          <w:szCs w:val="27"/>
        </w:rPr>
        <w:t>1.</w:t>
      </w:r>
      <w:r>
        <w:rPr>
          <w:bCs/>
          <w:sz w:val="27"/>
          <w:szCs w:val="27"/>
          <w:lang w:eastAsia="ar-SA"/>
        </w:rPr>
        <w:t xml:space="preserve"> Утвердить прилагаемый административный регламент предоставления муниципальной услуги </w:t>
      </w:r>
      <w:r>
        <w:rPr>
          <w:sz w:val="27"/>
          <w:szCs w:val="27"/>
          <w:lang w:eastAsia="ar-SA"/>
        </w:rPr>
        <w:t>«</w:t>
      </w:r>
      <w:r>
        <w:rPr>
          <w:sz w:val="28"/>
          <w:szCs w:val="28"/>
        </w:rPr>
        <w:t>Принятие на учет граждан                 в качестве нуждающихся в жилых помещениях, предоставляемых по договорам социального найма</w:t>
      </w:r>
      <w:r>
        <w:rPr>
          <w:sz w:val="27"/>
          <w:szCs w:val="27"/>
          <w:lang w:eastAsia="ar-SA"/>
        </w:rPr>
        <w:t>».</w:t>
      </w:r>
    </w:p>
    <w:p w:rsidR="004161B0" w:rsidRDefault="005E6E60">
      <w:pPr>
        <w:ind w:firstLine="397"/>
        <w:jc w:val="both"/>
        <w:rPr>
          <w:bCs/>
          <w:sz w:val="28"/>
          <w:szCs w:val="28"/>
          <w:lang w:eastAsia="ar-SA"/>
        </w:rPr>
      </w:pPr>
      <w:r>
        <w:rPr>
          <w:bCs/>
          <w:sz w:val="27"/>
          <w:szCs w:val="27"/>
          <w:lang w:eastAsia="ar-SA"/>
        </w:rPr>
        <w:t xml:space="preserve">   2. Признать утратившим силу </w:t>
      </w:r>
      <w:r>
        <w:rPr>
          <w:bCs/>
          <w:sz w:val="28"/>
          <w:szCs w:val="28"/>
          <w:lang w:eastAsia="ar-SA"/>
        </w:rPr>
        <w:t xml:space="preserve">постановления администрации Тростянского сельского поселения Новоаннинского муниципального района Волгоградской области </w:t>
      </w:r>
      <w:r>
        <w:rPr>
          <w:bCs/>
          <w:sz w:val="27"/>
          <w:szCs w:val="27"/>
          <w:lang w:eastAsia="ar-SA"/>
        </w:rPr>
        <w:t>:</w:t>
      </w:r>
    </w:p>
    <w:p w:rsidR="004161B0" w:rsidRDefault="005E6E60">
      <w:pPr>
        <w:spacing w:after="200"/>
        <w:ind w:firstLine="708"/>
        <w:jc w:val="both"/>
        <w:rPr>
          <w:bCs/>
          <w:sz w:val="28"/>
          <w:szCs w:val="28"/>
          <w:lang w:eastAsia="ar-SA"/>
        </w:rPr>
      </w:pPr>
      <w:r>
        <w:rPr>
          <w:bCs/>
          <w:sz w:val="28"/>
          <w:szCs w:val="28"/>
          <w:lang w:eastAsia="ar-SA"/>
        </w:rPr>
        <w:t xml:space="preserve">- </w:t>
      </w:r>
      <w:hyperlink r:id="rId7" w:history="1">
        <w:r>
          <w:rPr>
            <w:rStyle w:val="a6"/>
            <w:rFonts w:eastAsia="sans-serif"/>
            <w:color w:val="auto"/>
            <w:sz w:val="28"/>
            <w:szCs w:val="28"/>
            <w:u w:val="none"/>
          </w:rPr>
          <w:t xml:space="preserve"> от 16 декабря 2019г. №48 «Об утверждении административного регламента предоставления муниципальной услуги «Принятие на учет граждан в качестве нуждающихся в жилых помещениях, по договорам социального найма»»</w:t>
        </w:r>
      </w:hyperlink>
      <w:r>
        <w:rPr>
          <w:bCs/>
          <w:sz w:val="28"/>
          <w:szCs w:val="28"/>
          <w:lang w:eastAsia="ar-SA"/>
        </w:rPr>
        <w:t>;</w:t>
      </w:r>
    </w:p>
    <w:p w:rsidR="004161B0" w:rsidRDefault="005E6E60">
      <w:pPr>
        <w:spacing w:after="200"/>
        <w:ind w:firstLine="708"/>
        <w:jc w:val="both"/>
        <w:rPr>
          <w:bCs/>
          <w:sz w:val="28"/>
          <w:szCs w:val="28"/>
          <w:lang w:eastAsia="en-US"/>
        </w:rPr>
      </w:pPr>
      <w:r>
        <w:rPr>
          <w:bCs/>
          <w:sz w:val="28"/>
          <w:szCs w:val="28"/>
          <w:lang w:eastAsia="ar-SA"/>
        </w:rPr>
        <w:t xml:space="preserve">- </w:t>
      </w:r>
      <w:r w:rsidRPr="004F50BA">
        <w:rPr>
          <w:bCs/>
          <w:iCs/>
          <w:sz w:val="28"/>
          <w:szCs w:val="28"/>
        </w:rPr>
        <w:t xml:space="preserve"> от 21</w:t>
      </w:r>
      <w:r>
        <w:rPr>
          <w:bCs/>
          <w:iCs/>
          <w:sz w:val="28"/>
          <w:szCs w:val="28"/>
        </w:rPr>
        <w:t xml:space="preserve"> сентября </w:t>
      </w:r>
      <w:r w:rsidRPr="004F50BA">
        <w:rPr>
          <w:bCs/>
          <w:iCs/>
          <w:sz w:val="28"/>
          <w:szCs w:val="28"/>
        </w:rPr>
        <w:t xml:space="preserve">2020г.№45 «О внесении изменений в  </w:t>
      </w:r>
      <w:r>
        <w:rPr>
          <w:bCs/>
          <w:iCs/>
          <w:sz w:val="28"/>
          <w:szCs w:val="28"/>
        </w:rPr>
        <w:t>а</w:t>
      </w:r>
      <w:r w:rsidRPr="004F50BA">
        <w:rPr>
          <w:bCs/>
          <w:iCs/>
          <w:sz w:val="28"/>
          <w:szCs w:val="28"/>
        </w:rPr>
        <w:t>дминистративный регламент по исполнению муниципальной услуги «Принятие  на учет  граждан в качестве нуждающихся в улучшении жилищных условий» утвержденного постановлением администрации Тростянского сельского поселения от 16</w:t>
      </w:r>
      <w:r>
        <w:rPr>
          <w:bCs/>
          <w:iCs/>
          <w:sz w:val="28"/>
          <w:szCs w:val="28"/>
        </w:rPr>
        <w:t xml:space="preserve"> декабря </w:t>
      </w:r>
      <w:r w:rsidRPr="004F50BA">
        <w:rPr>
          <w:bCs/>
          <w:iCs/>
          <w:sz w:val="28"/>
          <w:szCs w:val="28"/>
        </w:rPr>
        <w:t>201</w:t>
      </w:r>
      <w:r>
        <w:rPr>
          <w:bCs/>
          <w:iCs/>
          <w:sz w:val="28"/>
          <w:szCs w:val="28"/>
        </w:rPr>
        <w:t>9</w:t>
      </w:r>
      <w:r w:rsidRPr="004F50BA">
        <w:rPr>
          <w:bCs/>
          <w:iCs/>
          <w:sz w:val="28"/>
          <w:szCs w:val="28"/>
        </w:rPr>
        <w:t xml:space="preserve">г. № </w:t>
      </w:r>
      <w:r>
        <w:rPr>
          <w:bCs/>
          <w:iCs/>
          <w:sz w:val="28"/>
          <w:szCs w:val="28"/>
        </w:rPr>
        <w:t>48</w:t>
      </w:r>
      <w:r w:rsidRPr="004F50BA">
        <w:rPr>
          <w:bCs/>
          <w:iCs/>
          <w:sz w:val="28"/>
          <w:szCs w:val="28"/>
        </w:rPr>
        <w:t xml:space="preserve"> «Об утверждении административного регламента исполнения муниципальной услуги ««Принятие на учёт граждан в качестве нуждающихся  в  улучшении жилищных условий»»</w:t>
      </w:r>
      <w:r>
        <w:rPr>
          <w:bCs/>
          <w:iCs/>
          <w:sz w:val="28"/>
          <w:szCs w:val="28"/>
        </w:rPr>
        <w:t>.</w:t>
      </w:r>
    </w:p>
    <w:p w:rsidR="004161B0" w:rsidRDefault="005E6E60">
      <w:pPr>
        <w:numPr>
          <w:ilvl w:val="0"/>
          <w:numId w:val="1"/>
        </w:numPr>
        <w:suppressAutoHyphens/>
        <w:autoSpaceDE w:val="0"/>
        <w:autoSpaceDN w:val="0"/>
        <w:snapToGrid w:val="0"/>
        <w:ind w:firstLine="397"/>
        <w:jc w:val="both"/>
        <w:rPr>
          <w:sz w:val="28"/>
          <w:szCs w:val="28"/>
        </w:rPr>
      </w:pPr>
      <w:r>
        <w:rPr>
          <w:bCs/>
          <w:sz w:val="28"/>
          <w:szCs w:val="28"/>
          <w:lang w:eastAsia="ar-SA"/>
        </w:rPr>
        <w:t>Р</w:t>
      </w:r>
      <w:r>
        <w:rPr>
          <w:sz w:val="28"/>
          <w:szCs w:val="28"/>
        </w:rPr>
        <w:t>азместить настоящее постановление на официальном сайте администрации Тростянского сельского поселения Новоаннинского муниципального района Волгоградской области (https://adm-trostyansk.ru/</w:t>
      </w:r>
      <w:r>
        <w:rPr>
          <w:sz w:val="28"/>
          <w:szCs w:val="28"/>
          <w:shd w:val="clear" w:color="auto" w:fill="FFFFFF"/>
        </w:rPr>
        <w:t xml:space="preserve">) </w:t>
      </w:r>
      <w:r>
        <w:rPr>
          <w:sz w:val="28"/>
          <w:szCs w:val="28"/>
          <w:shd w:val="clear" w:color="auto" w:fill="FFFFFF"/>
        </w:rPr>
        <w:lastRenderedPageBreak/>
        <w:t>и</w:t>
      </w:r>
      <w:r>
        <w:rPr>
          <w:sz w:val="28"/>
          <w:szCs w:val="28"/>
        </w:rPr>
        <w:t xml:space="preserve"> Едином портале государственных и муниципальных услуг (функций) (www.gosuslugi.ru).</w:t>
      </w:r>
    </w:p>
    <w:p w:rsidR="004161B0" w:rsidRDefault="004161B0">
      <w:pPr>
        <w:suppressAutoHyphens/>
        <w:autoSpaceDE w:val="0"/>
        <w:autoSpaceDN w:val="0"/>
        <w:snapToGrid w:val="0"/>
        <w:jc w:val="both"/>
        <w:rPr>
          <w:sz w:val="28"/>
          <w:szCs w:val="28"/>
        </w:rPr>
      </w:pPr>
    </w:p>
    <w:p w:rsidR="004161B0" w:rsidRDefault="004161B0">
      <w:pPr>
        <w:suppressAutoHyphens/>
        <w:autoSpaceDE w:val="0"/>
        <w:autoSpaceDN w:val="0"/>
        <w:snapToGrid w:val="0"/>
        <w:jc w:val="both"/>
        <w:rPr>
          <w:sz w:val="28"/>
          <w:szCs w:val="28"/>
        </w:rPr>
      </w:pPr>
    </w:p>
    <w:p w:rsidR="004161B0" w:rsidRDefault="004161B0">
      <w:pPr>
        <w:suppressAutoHyphens/>
        <w:autoSpaceDE w:val="0"/>
        <w:autoSpaceDN w:val="0"/>
        <w:snapToGrid w:val="0"/>
        <w:jc w:val="both"/>
        <w:rPr>
          <w:sz w:val="28"/>
          <w:szCs w:val="28"/>
        </w:rPr>
      </w:pPr>
    </w:p>
    <w:p w:rsidR="004161B0" w:rsidRDefault="005E6E60">
      <w:pPr>
        <w:ind w:firstLine="397"/>
        <w:jc w:val="both"/>
        <w:rPr>
          <w:bCs/>
          <w:sz w:val="27"/>
          <w:szCs w:val="27"/>
          <w:lang w:eastAsia="ar-SA"/>
        </w:rPr>
      </w:pPr>
      <w:r>
        <w:rPr>
          <w:bCs/>
          <w:sz w:val="27"/>
          <w:szCs w:val="27"/>
          <w:lang w:eastAsia="ar-SA"/>
        </w:rPr>
        <w:t>4. Контроль за исполнением настоящего постановления оставляю за собой.</w:t>
      </w:r>
    </w:p>
    <w:p w:rsidR="004161B0" w:rsidRDefault="005E6E60">
      <w:pPr>
        <w:ind w:firstLine="397"/>
        <w:jc w:val="both"/>
        <w:rPr>
          <w:bCs/>
          <w:sz w:val="27"/>
          <w:szCs w:val="27"/>
          <w:lang w:eastAsia="ar-SA"/>
        </w:rPr>
      </w:pPr>
      <w:r>
        <w:rPr>
          <w:bCs/>
          <w:sz w:val="27"/>
          <w:szCs w:val="27"/>
          <w:lang w:eastAsia="ar-SA"/>
        </w:rPr>
        <w:t>5. Настоящее постановление вступает в силу со  дня  его обнародования путем официального опубликования.</w:t>
      </w:r>
    </w:p>
    <w:p w:rsidR="004161B0" w:rsidRDefault="004161B0">
      <w:pPr>
        <w:jc w:val="both"/>
        <w:rPr>
          <w:bCs/>
          <w:sz w:val="27"/>
          <w:szCs w:val="27"/>
          <w:lang w:eastAsia="ar-SA"/>
        </w:rPr>
      </w:pPr>
    </w:p>
    <w:p w:rsidR="004161B0" w:rsidRDefault="004161B0">
      <w:pPr>
        <w:jc w:val="both"/>
        <w:rPr>
          <w:bCs/>
          <w:sz w:val="27"/>
          <w:szCs w:val="27"/>
          <w:lang w:eastAsia="ar-SA"/>
        </w:rPr>
      </w:pPr>
    </w:p>
    <w:p w:rsidR="004161B0" w:rsidRDefault="005E6E60">
      <w:pPr>
        <w:ind w:firstLine="397"/>
        <w:jc w:val="both"/>
        <w:rPr>
          <w:bCs/>
          <w:sz w:val="27"/>
          <w:szCs w:val="27"/>
          <w:lang w:eastAsia="ar-SA"/>
        </w:rPr>
      </w:pPr>
      <w:r>
        <w:rPr>
          <w:bCs/>
          <w:sz w:val="27"/>
          <w:szCs w:val="27"/>
          <w:lang w:eastAsia="ar-SA"/>
        </w:rPr>
        <w:t>Глава Тростянского</w:t>
      </w:r>
    </w:p>
    <w:p w:rsidR="004161B0" w:rsidRDefault="005E6E60">
      <w:pPr>
        <w:ind w:firstLine="397"/>
        <w:jc w:val="both"/>
        <w:rPr>
          <w:bCs/>
          <w:sz w:val="27"/>
          <w:szCs w:val="27"/>
          <w:lang w:eastAsia="ar-SA"/>
        </w:rPr>
      </w:pPr>
      <w:r>
        <w:rPr>
          <w:bCs/>
          <w:sz w:val="27"/>
          <w:szCs w:val="27"/>
          <w:lang w:eastAsia="ar-SA"/>
        </w:rPr>
        <w:t>сельского поселения                                                                    А.Н. Анисов</w:t>
      </w:r>
    </w:p>
    <w:p w:rsidR="004161B0" w:rsidRDefault="004161B0">
      <w:pPr>
        <w:widowControl w:val="0"/>
        <w:autoSpaceDE w:val="0"/>
        <w:autoSpaceDN w:val="0"/>
        <w:adjustRightInd w:val="0"/>
        <w:ind w:firstLine="709"/>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4161B0">
      <w:pPr>
        <w:widowControl w:val="0"/>
        <w:autoSpaceDE w:val="0"/>
        <w:autoSpaceDN w:val="0"/>
        <w:adjustRightInd w:val="0"/>
        <w:jc w:val="both"/>
        <w:outlineLvl w:val="0"/>
        <w:rPr>
          <w:sz w:val="24"/>
          <w:szCs w:val="24"/>
        </w:rPr>
      </w:pPr>
    </w:p>
    <w:p w:rsidR="004161B0" w:rsidRDefault="004161B0">
      <w:pPr>
        <w:widowControl w:val="0"/>
        <w:autoSpaceDE w:val="0"/>
        <w:autoSpaceDN w:val="0"/>
        <w:adjustRightInd w:val="0"/>
        <w:ind w:firstLine="709"/>
        <w:jc w:val="right"/>
        <w:outlineLvl w:val="0"/>
        <w:rPr>
          <w:sz w:val="24"/>
          <w:szCs w:val="24"/>
        </w:rPr>
      </w:pPr>
    </w:p>
    <w:p w:rsidR="004161B0" w:rsidRDefault="005E6E60">
      <w:pPr>
        <w:suppressAutoHyphens/>
        <w:ind w:left="5387"/>
        <w:outlineLvl w:val="0"/>
        <w:rPr>
          <w:sz w:val="24"/>
          <w:szCs w:val="24"/>
        </w:rPr>
      </w:pPr>
      <w:r>
        <w:rPr>
          <w:sz w:val="24"/>
          <w:szCs w:val="24"/>
        </w:rPr>
        <w:t>Утвержден</w:t>
      </w:r>
    </w:p>
    <w:p w:rsidR="004161B0" w:rsidRDefault="005E6E60">
      <w:pPr>
        <w:suppressAutoHyphens/>
        <w:ind w:left="5387"/>
        <w:outlineLvl w:val="0"/>
        <w:rPr>
          <w:sz w:val="24"/>
          <w:szCs w:val="24"/>
        </w:rPr>
      </w:pPr>
      <w:r>
        <w:rPr>
          <w:sz w:val="24"/>
          <w:szCs w:val="24"/>
        </w:rPr>
        <w:t xml:space="preserve">постановлением администрации Тростянского сельского поселения </w:t>
      </w:r>
    </w:p>
    <w:p w:rsidR="004161B0" w:rsidRDefault="005E6E60">
      <w:pPr>
        <w:suppressAutoHyphens/>
        <w:ind w:left="5387"/>
        <w:outlineLvl w:val="0"/>
        <w:rPr>
          <w:i/>
          <w:sz w:val="24"/>
          <w:szCs w:val="24"/>
          <w:u w:val="single"/>
        </w:rPr>
      </w:pPr>
      <w:r>
        <w:rPr>
          <w:sz w:val="24"/>
          <w:szCs w:val="24"/>
        </w:rPr>
        <w:t>Новоаннинского муниципального района  Волгоградской области</w:t>
      </w:r>
    </w:p>
    <w:p w:rsidR="004161B0" w:rsidRDefault="00A200A3">
      <w:pPr>
        <w:suppressAutoHyphens/>
        <w:ind w:left="5387"/>
        <w:outlineLvl w:val="0"/>
        <w:rPr>
          <w:sz w:val="24"/>
          <w:szCs w:val="24"/>
        </w:rPr>
      </w:pPr>
      <w:r>
        <w:rPr>
          <w:sz w:val="24"/>
          <w:szCs w:val="24"/>
        </w:rPr>
        <w:t>от "29"сентября 2026 г. №33</w:t>
      </w:r>
    </w:p>
    <w:p w:rsidR="004161B0" w:rsidRDefault="004161B0">
      <w:pPr>
        <w:widowControl w:val="0"/>
        <w:autoSpaceDE w:val="0"/>
        <w:autoSpaceDN w:val="0"/>
        <w:adjustRightInd w:val="0"/>
        <w:ind w:firstLine="709"/>
        <w:jc w:val="both"/>
      </w:pPr>
    </w:p>
    <w:p w:rsidR="004161B0" w:rsidRDefault="004161B0">
      <w:pPr>
        <w:widowControl w:val="0"/>
        <w:autoSpaceDE w:val="0"/>
        <w:autoSpaceDN w:val="0"/>
        <w:adjustRightInd w:val="0"/>
        <w:ind w:firstLine="709"/>
        <w:jc w:val="both"/>
      </w:pPr>
    </w:p>
    <w:p w:rsidR="004161B0" w:rsidRDefault="004161B0">
      <w:pPr>
        <w:widowControl w:val="0"/>
        <w:autoSpaceDE w:val="0"/>
        <w:autoSpaceDN w:val="0"/>
        <w:adjustRightInd w:val="0"/>
        <w:ind w:firstLine="709"/>
        <w:jc w:val="both"/>
      </w:pPr>
    </w:p>
    <w:p w:rsidR="004161B0" w:rsidRDefault="005E6E60">
      <w:pPr>
        <w:pStyle w:val="ConsPlusCell"/>
        <w:jc w:val="center"/>
        <w:rPr>
          <w:rFonts w:ascii="Times New Roman" w:hAnsi="Times New Roman" w:cs="Times New Roman"/>
          <w:b/>
          <w:sz w:val="28"/>
          <w:szCs w:val="28"/>
        </w:rPr>
      </w:pPr>
      <w:bookmarkStart w:id="1" w:name="Par34"/>
      <w:bookmarkEnd w:id="1"/>
      <w:r>
        <w:rPr>
          <w:rFonts w:ascii="Times New Roman" w:hAnsi="Times New Roman" w:cs="Times New Roman"/>
          <w:b/>
          <w:sz w:val="28"/>
          <w:szCs w:val="28"/>
        </w:rPr>
        <w:t>Административный регламент</w:t>
      </w:r>
    </w:p>
    <w:p w:rsidR="004161B0" w:rsidRDefault="005E6E60">
      <w:pPr>
        <w:pStyle w:val="ConsPlusNonformat"/>
        <w:jc w:val="center"/>
        <w:rPr>
          <w:rFonts w:ascii="Times New Roman" w:hAnsi="Times New Roman" w:cs="Times New Roman"/>
          <w:b/>
          <w:sz w:val="28"/>
          <w:szCs w:val="28"/>
        </w:rPr>
      </w:pPr>
      <w:r>
        <w:rPr>
          <w:rFonts w:ascii="Times New Roman" w:hAnsi="Times New Roman" w:cs="Times New Roman"/>
          <w:b/>
          <w:sz w:val="28"/>
          <w:szCs w:val="28"/>
        </w:rPr>
        <w:t>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w:t>
      </w:r>
    </w:p>
    <w:p w:rsidR="004161B0" w:rsidRDefault="004161B0">
      <w:pPr>
        <w:pStyle w:val="ConsPlusCell"/>
        <w:jc w:val="center"/>
      </w:pPr>
    </w:p>
    <w:p w:rsidR="004161B0" w:rsidRDefault="005E6E60">
      <w:pPr>
        <w:widowControl w:val="0"/>
        <w:autoSpaceDE w:val="0"/>
        <w:autoSpaceDN w:val="0"/>
        <w:adjustRightInd w:val="0"/>
        <w:jc w:val="center"/>
        <w:outlineLvl w:val="1"/>
        <w:rPr>
          <w:b/>
          <w:sz w:val="28"/>
          <w:szCs w:val="28"/>
        </w:rPr>
      </w:pPr>
      <w:r>
        <w:rPr>
          <w:b/>
          <w:sz w:val="28"/>
          <w:szCs w:val="28"/>
        </w:rPr>
        <w:t>1. Общие положения</w:t>
      </w:r>
    </w:p>
    <w:p w:rsidR="004161B0" w:rsidRDefault="004161B0">
      <w:pPr>
        <w:autoSpaceDE w:val="0"/>
        <w:autoSpaceDN w:val="0"/>
        <w:adjustRightInd w:val="0"/>
        <w:ind w:firstLine="709"/>
        <w:jc w:val="both"/>
        <w:rPr>
          <w:sz w:val="28"/>
          <w:szCs w:val="28"/>
        </w:rPr>
      </w:pPr>
    </w:p>
    <w:p w:rsidR="004161B0" w:rsidRDefault="005E6E60">
      <w:pPr>
        <w:pStyle w:val="ConsPlusNonformat"/>
        <w:ind w:firstLine="720"/>
        <w:rPr>
          <w:rFonts w:ascii="Times New Roman" w:hAnsi="Times New Roman" w:cs="Times New Roman"/>
          <w:sz w:val="28"/>
          <w:szCs w:val="28"/>
        </w:rPr>
      </w:pPr>
      <w:r>
        <w:rPr>
          <w:rFonts w:ascii="Times New Roman" w:hAnsi="Times New Roman" w:cs="Times New Roman"/>
          <w:sz w:val="28"/>
          <w:szCs w:val="28"/>
        </w:rPr>
        <w:t>1.1. Предмет регулирования</w:t>
      </w:r>
    </w:p>
    <w:p w:rsidR="004161B0" w:rsidRDefault="005E6E60">
      <w:pPr>
        <w:pStyle w:val="ConsPlusNonformat"/>
        <w:ind w:firstLine="720"/>
        <w:jc w:val="both"/>
        <w:rPr>
          <w:rFonts w:ascii="Times New Roman" w:hAnsi="Times New Roman" w:cs="Times New Roman"/>
          <w:iCs/>
          <w:strike/>
          <w:sz w:val="28"/>
          <w:szCs w:val="28"/>
        </w:rPr>
      </w:pPr>
      <w:r>
        <w:rPr>
          <w:rFonts w:ascii="Times New Roman" w:hAnsi="Times New Roman" w:cs="Times New Roman"/>
          <w:sz w:val="28"/>
          <w:szCs w:val="28"/>
        </w:rPr>
        <w:t xml:space="preserve">Настоящий административный регламент устанавливает порядок предоставления муниципальной услуги «Принятие на учет граждан в качестве нуждающихся в жилых помещениях, предоставляемых по договорам социального найма» (далее – муниципальная услуга, административный регламент),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w:t>
      </w:r>
      <w:r>
        <w:rPr>
          <w:rFonts w:ascii="Times New Roman" w:hAnsi="Times New Roman"/>
          <w:iCs/>
          <w:sz w:val="28"/>
          <w:szCs w:val="28"/>
        </w:rPr>
        <w:t>администрацией Тростянского сельского поселения Новоаннинского муниципального района  Волгоградской области.</w:t>
      </w:r>
    </w:p>
    <w:p w:rsidR="004161B0" w:rsidRDefault="005E6E60">
      <w:pPr>
        <w:widowControl w:val="0"/>
        <w:shd w:val="clear" w:color="auto" w:fill="FFFFFF"/>
        <w:tabs>
          <w:tab w:val="left" w:pos="912"/>
          <w:tab w:val="left" w:pos="3586"/>
          <w:tab w:val="left" w:pos="5026"/>
          <w:tab w:val="left" w:pos="7632"/>
          <w:tab w:val="left" w:pos="8779"/>
        </w:tabs>
        <w:ind w:firstLine="709"/>
        <w:jc w:val="both"/>
        <w:rPr>
          <w:bCs/>
          <w:sz w:val="28"/>
          <w:szCs w:val="28"/>
        </w:rPr>
      </w:pPr>
      <w:r>
        <w:rPr>
          <w:sz w:val="28"/>
          <w:szCs w:val="28"/>
        </w:rPr>
        <w:t xml:space="preserve">1.2. Заявителями на получение муниципальной услуги являются граждане Российской Федерации либо их законные представители. </w:t>
      </w:r>
    </w:p>
    <w:p w:rsidR="004161B0" w:rsidRDefault="005E6E60">
      <w:pPr>
        <w:widowControl w:val="0"/>
        <w:autoSpaceDE w:val="0"/>
        <w:autoSpaceDN w:val="0"/>
        <w:adjustRightInd w:val="0"/>
        <w:ind w:firstLine="709"/>
        <w:jc w:val="both"/>
        <w:rPr>
          <w:sz w:val="28"/>
          <w:szCs w:val="28"/>
        </w:rPr>
      </w:pPr>
      <w:r>
        <w:rPr>
          <w:sz w:val="28"/>
          <w:szCs w:val="28"/>
        </w:rPr>
        <w:t>1.3. Порядок информирования заявителей о предоставлении муниципальной услуги</w:t>
      </w:r>
    </w:p>
    <w:p w:rsidR="004161B0" w:rsidRDefault="005E6E60">
      <w:pPr>
        <w:widowControl w:val="0"/>
        <w:autoSpaceDE w:val="0"/>
        <w:autoSpaceDN w:val="0"/>
        <w:adjustRightInd w:val="0"/>
        <w:ind w:firstLine="709"/>
        <w:jc w:val="both"/>
        <w:rPr>
          <w:sz w:val="28"/>
          <w:szCs w:val="28"/>
        </w:rPr>
      </w:pPr>
      <w:r>
        <w:rPr>
          <w:sz w:val="28"/>
          <w:szCs w:val="28"/>
        </w:rPr>
        <w:t>1.3.1. Сведения о месте нахождения, контактных телефонах и графике работы администрации Тростянского сельского поселения Новоаннинского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rsidR="004161B0" w:rsidRDefault="005E6E60">
      <w:pPr>
        <w:widowControl w:val="0"/>
        <w:autoSpaceDE w:val="0"/>
        <w:autoSpaceDN w:val="0"/>
        <w:adjustRightInd w:val="0"/>
        <w:ind w:firstLine="709"/>
        <w:jc w:val="both"/>
        <w:rPr>
          <w:sz w:val="28"/>
          <w:szCs w:val="28"/>
        </w:rPr>
      </w:pPr>
      <w:r>
        <w:rPr>
          <w:sz w:val="28"/>
          <w:szCs w:val="28"/>
        </w:rPr>
        <w:t>1) Администрация Тростянского сельского поселения по адресу: 403993, Волгоградская область, Новоаннинский район, п. «Тростянский», ул. Советская, 10, а также по телефону: 8(84447) 5-81-22.</w:t>
      </w:r>
    </w:p>
    <w:p w:rsidR="004161B0" w:rsidRDefault="005E6E60">
      <w:pPr>
        <w:widowControl w:val="0"/>
        <w:autoSpaceDE w:val="0"/>
        <w:autoSpaceDN w:val="0"/>
        <w:adjustRightInd w:val="0"/>
        <w:ind w:firstLine="709"/>
        <w:jc w:val="both"/>
        <w:rPr>
          <w:sz w:val="28"/>
          <w:szCs w:val="28"/>
        </w:rPr>
      </w:pPr>
      <w:r>
        <w:rPr>
          <w:sz w:val="28"/>
          <w:szCs w:val="28"/>
        </w:rPr>
        <w:t>График работы:</w:t>
      </w:r>
    </w:p>
    <w:p w:rsidR="004161B0" w:rsidRDefault="005E6E60">
      <w:pPr>
        <w:widowControl w:val="0"/>
        <w:autoSpaceDE w:val="0"/>
        <w:autoSpaceDN w:val="0"/>
        <w:adjustRightInd w:val="0"/>
        <w:ind w:firstLine="709"/>
        <w:jc w:val="both"/>
        <w:rPr>
          <w:sz w:val="28"/>
          <w:szCs w:val="28"/>
        </w:rPr>
      </w:pPr>
      <w:r>
        <w:rPr>
          <w:sz w:val="28"/>
          <w:szCs w:val="28"/>
        </w:rPr>
        <w:t>Понедельник-пятница − с 8.00 до 17.00, перерыв на обед с 12.00 до 13.00, выходные дни − суббота, воскресенье.</w:t>
      </w:r>
    </w:p>
    <w:p w:rsidR="004161B0" w:rsidRDefault="005E6E60">
      <w:pPr>
        <w:widowControl w:val="0"/>
        <w:autoSpaceDE w:val="0"/>
        <w:autoSpaceDN w:val="0"/>
        <w:adjustRightInd w:val="0"/>
        <w:ind w:firstLine="709"/>
        <w:jc w:val="both"/>
        <w:rPr>
          <w:sz w:val="28"/>
          <w:szCs w:val="28"/>
        </w:rPr>
      </w:pPr>
      <w:r>
        <w:rPr>
          <w:sz w:val="28"/>
          <w:szCs w:val="28"/>
        </w:rPr>
        <w:lastRenderedPageBreak/>
        <w:t>Приемные дни: в течение рабочего времени.</w:t>
      </w:r>
    </w:p>
    <w:p w:rsidR="004161B0" w:rsidRDefault="005E6E60">
      <w:pPr>
        <w:widowControl w:val="0"/>
        <w:autoSpaceDE w:val="0"/>
        <w:autoSpaceDN w:val="0"/>
        <w:adjustRightInd w:val="0"/>
        <w:ind w:firstLine="709"/>
        <w:jc w:val="both"/>
        <w:rPr>
          <w:sz w:val="28"/>
          <w:szCs w:val="28"/>
        </w:rPr>
      </w:pPr>
      <w:r>
        <w:rPr>
          <w:sz w:val="28"/>
          <w:szCs w:val="28"/>
        </w:rPr>
        <w:t>Время ожидания заявителя при устном консультировании не может превышать 15 минут, время устного консультирования заявителя – не более 10 минут.</w:t>
      </w:r>
    </w:p>
    <w:p w:rsidR="004161B0" w:rsidRDefault="005E6E60">
      <w:pPr>
        <w:widowControl w:val="0"/>
        <w:autoSpaceDE w:val="0"/>
        <w:autoSpaceDN w:val="0"/>
        <w:adjustRightInd w:val="0"/>
        <w:ind w:firstLine="709"/>
        <w:jc w:val="both"/>
        <w:rPr>
          <w:sz w:val="28"/>
          <w:szCs w:val="28"/>
        </w:rPr>
      </w:pPr>
      <w:r>
        <w:rPr>
          <w:sz w:val="28"/>
          <w:szCs w:val="28"/>
        </w:rPr>
        <w:t>2) филиал по работе с заявителями Новоаннинского района Волгоградской области государственного казенного учреждения Волгоградской области "Многофункциональный центр предоставления государственных и муниципальных услуг":</w:t>
      </w:r>
    </w:p>
    <w:p w:rsidR="004161B0" w:rsidRDefault="005E6E60">
      <w:pPr>
        <w:widowControl w:val="0"/>
        <w:autoSpaceDE w:val="0"/>
        <w:autoSpaceDN w:val="0"/>
        <w:adjustRightInd w:val="0"/>
        <w:ind w:firstLine="709"/>
        <w:jc w:val="both"/>
        <w:rPr>
          <w:sz w:val="28"/>
          <w:szCs w:val="28"/>
        </w:rPr>
      </w:pPr>
      <w:r>
        <w:rPr>
          <w:sz w:val="28"/>
          <w:szCs w:val="28"/>
        </w:rPr>
        <w:t>местонахождение: 403958, Волгоградская область, Новоаннинский район, город Новоаннинский, переулок Казачки Анны, 4;</w:t>
      </w:r>
    </w:p>
    <w:p w:rsidR="004161B0" w:rsidRDefault="005E6E60">
      <w:pPr>
        <w:widowControl w:val="0"/>
        <w:autoSpaceDE w:val="0"/>
        <w:autoSpaceDN w:val="0"/>
        <w:adjustRightInd w:val="0"/>
        <w:ind w:firstLine="709"/>
        <w:jc w:val="both"/>
        <w:rPr>
          <w:sz w:val="28"/>
          <w:szCs w:val="28"/>
        </w:rPr>
      </w:pPr>
      <w:r>
        <w:rPr>
          <w:sz w:val="28"/>
          <w:szCs w:val="28"/>
        </w:rPr>
        <w:t>график работы:</w:t>
      </w:r>
    </w:p>
    <w:p w:rsidR="004161B0" w:rsidRDefault="005E6E60">
      <w:pPr>
        <w:widowControl w:val="0"/>
        <w:autoSpaceDE w:val="0"/>
        <w:autoSpaceDN w:val="0"/>
        <w:adjustRightInd w:val="0"/>
        <w:ind w:firstLine="709"/>
        <w:jc w:val="both"/>
        <w:rPr>
          <w:sz w:val="28"/>
          <w:szCs w:val="28"/>
        </w:rPr>
      </w:pPr>
      <w:r>
        <w:rPr>
          <w:sz w:val="28"/>
          <w:szCs w:val="28"/>
        </w:rPr>
        <w:t>понедельник: с 09 ч. 00 мин. до 20 ч. 00 мин.;</w:t>
      </w:r>
    </w:p>
    <w:p w:rsidR="004161B0" w:rsidRDefault="005E6E60">
      <w:pPr>
        <w:widowControl w:val="0"/>
        <w:autoSpaceDE w:val="0"/>
        <w:autoSpaceDN w:val="0"/>
        <w:adjustRightInd w:val="0"/>
        <w:ind w:firstLine="709"/>
        <w:jc w:val="both"/>
        <w:rPr>
          <w:sz w:val="28"/>
          <w:szCs w:val="28"/>
        </w:rPr>
      </w:pPr>
      <w:r>
        <w:rPr>
          <w:sz w:val="28"/>
          <w:szCs w:val="28"/>
        </w:rPr>
        <w:t>вторник - пятница: с 09 ч. 00 мин. до 18 ч. 00 мин.;</w:t>
      </w:r>
    </w:p>
    <w:p w:rsidR="004161B0" w:rsidRDefault="005E6E60">
      <w:pPr>
        <w:widowControl w:val="0"/>
        <w:autoSpaceDE w:val="0"/>
        <w:autoSpaceDN w:val="0"/>
        <w:adjustRightInd w:val="0"/>
        <w:ind w:firstLine="709"/>
        <w:jc w:val="both"/>
        <w:rPr>
          <w:sz w:val="28"/>
          <w:szCs w:val="28"/>
        </w:rPr>
      </w:pPr>
      <w:r>
        <w:rPr>
          <w:sz w:val="28"/>
          <w:szCs w:val="28"/>
        </w:rPr>
        <w:t>обеденный перерыв с 12 ч. 00 мин. до 13 ч. 00 мин.;</w:t>
      </w:r>
    </w:p>
    <w:p w:rsidR="004161B0" w:rsidRDefault="005E6E60">
      <w:pPr>
        <w:widowControl w:val="0"/>
        <w:autoSpaceDE w:val="0"/>
        <w:autoSpaceDN w:val="0"/>
        <w:adjustRightInd w:val="0"/>
        <w:ind w:firstLine="709"/>
        <w:jc w:val="both"/>
        <w:rPr>
          <w:sz w:val="28"/>
          <w:szCs w:val="28"/>
        </w:rPr>
      </w:pPr>
      <w:r>
        <w:rPr>
          <w:sz w:val="28"/>
          <w:szCs w:val="28"/>
        </w:rPr>
        <w:t>суббота - с 09 ч. 00 мин. до 15 ч. 30 мин.;</w:t>
      </w:r>
    </w:p>
    <w:p w:rsidR="004161B0" w:rsidRDefault="005E6E60">
      <w:pPr>
        <w:widowControl w:val="0"/>
        <w:autoSpaceDE w:val="0"/>
        <w:autoSpaceDN w:val="0"/>
        <w:adjustRightInd w:val="0"/>
        <w:ind w:firstLine="709"/>
        <w:jc w:val="both"/>
        <w:rPr>
          <w:sz w:val="28"/>
          <w:szCs w:val="28"/>
        </w:rPr>
      </w:pPr>
      <w:r>
        <w:rPr>
          <w:sz w:val="28"/>
          <w:szCs w:val="28"/>
        </w:rPr>
        <w:t>воскресенье - выходной день.</w:t>
      </w:r>
    </w:p>
    <w:p w:rsidR="004161B0" w:rsidRDefault="005E6E60">
      <w:pPr>
        <w:widowControl w:val="0"/>
        <w:autoSpaceDE w:val="0"/>
        <w:autoSpaceDN w:val="0"/>
        <w:adjustRightInd w:val="0"/>
        <w:ind w:firstLine="709"/>
        <w:jc w:val="both"/>
        <w:rPr>
          <w:sz w:val="28"/>
          <w:szCs w:val="28"/>
        </w:rPr>
      </w:pPr>
      <w:r>
        <w:rPr>
          <w:sz w:val="28"/>
          <w:szCs w:val="28"/>
        </w:rPr>
        <w:t>Телефоны для справок: (84447) 3-61-89; 3-61-22;</w:t>
      </w:r>
    </w:p>
    <w:p w:rsidR="004161B0" w:rsidRDefault="005E6E60">
      <w:pPr>
        <w:widowControl w:val="0"/>
        <w:autoSpaceDE w:val="0"/>
        <w:autoSpaceDN w:val="0"/>
        <w:adjustRightInd w:val="0"/>
        <w:ind w:firstLine="709"/>
        <w:jc w:val="both"/>
        <w:rPr>
          <w:sz w:val="28"/>
          <w:szCs w:val="28"/>
        </w:rPr>
      </w:pPr>
      <w:r>
        <w:rPr>
          <w:sz w:val="28"/>
          <w:szCs w:val="28"/>
        </w:rPr>
        <w:t xml:space="preserve">адрес электронной почты: mfc@volganet@ru. </w:t>
      </w:r>
    </w:p>
    <w:p w:rsidR="004161B0" w:rsidRDefault="005E6E60">
      <w:pPr>
        <w:widowControl w:val="0"/>
        <w:autoSpaceDE w:val="0"/>
        <w:autoSpaceDN w:val="0"/>
        <w:adjustRightInd w:val="0"/>
        <w:ind w:firstLine="709"/>
        <w:jc w:val="both"/>
        <w:rPr>
          <w:sz w:val="28"/>
          <w:szCs w:val="28"/>
        </w:rPr>
      </w:pPr>
      <w:r>
        <w:rPr>
          <w:sz w:val="28"/>
          <w:szCs w:val="28"/>
        </w:rPr>
        <w:t>Информацию о местонахождении и графиках работы МФЦ также можно получить с использованием государственной информационной системы «Единый портал сети центров и офисов «Мои Документы» (МФЦ) Волгоградской области» (http://mfc.volganet.ru).</w:t>
      </w:r>
    </w:p>
    <w:p w:rsidR="004161B0" w:rsidRDefault="005E6E60">
      <w:pPr>
        <w:widowControl w:val="0"/>
        <w:autoSpaceDE w:val="0"/>
        <w:autoSpaceDN w:val="0"/>
        <w:adjustRightInd w:val="0"/>
        <w:ind w:firstLine="709"/>
        <w:jc w:val="both"/>
        <w:rPr>
          <w:sz w:val="28"/>
          <w:szCs w:val="28"/>
        </w:rPr>
      </w:pPr>
      <w:r>
        <w:rPr>
          <w:sz w:val="28"/>
          <w:szCs w:val="28"/>
        </w:rPr>
        <w:t>1.3.2. Информацию о порядке предоставления муниципальной услуги заявитель может получить:</w:t>
      </w:r>
    </w:p>
    <w:p w:rsidR="004161B0" w:rsidRDefault="005E6E60">
      <w:pPr>
        <w:widowControl w:val="0"/>
        <w:autoSpaceDE w:val="0"/>
        <w:autoSpaceDN w:val="0"/>
        <w:adjustRightInd w:val="0"/>
        <w:ind w:firstLine="709"/>
        <w:jc w:val="both"/>
        <w:rPr>
          <w:sz w:val="28"/>
          <w:szCs w:val="28"/>
        </w:rPr>
      </w:pPr>
      <w:r>
        <w:rPr>
          <w:sz w:val="28"/>
          <w:szCs w:val="28"/>
        </w:rPr>
        <w:t>непосредственно в администрации Тростянского сельского поселения Новоаннинского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администрации Тростянского сельского поселения Новоаннинского муниципального района Волгоградской области;</w:t>
      </w:r>
    </w:p>
    <w:p w:rsidR="004161B0" w:rsidRDefault="005E6E60">
      <w:pPr>
        <w:widowControl w:val="0"/>
        <w:autoSpaceDE w:val="0"/>
        <w:autoSpaceDN w:val="0"/>
        <w:adjustRightInd w:val="0"/>
        <w:ind w:firstLine="709"/>
        <w:jc w:val="both"/>
        <w:rPr>
          <w:sz w:val="28"/>
          <w:szCs w:val="28"/>
        </w:rPr>
      </w:pPr>
      <w:r>
        <w:rPr>
          <w:sz w:val="28"/>
          <w:szCs w:val="28"/>
        </w:rPr>
        <w:t>по почте, в том числе электронной (trostsovet@rambler.ru), в случае письменного обращения заявителя;</w:t>
      </w:r>
    </w:p>
    <w:p w:rsidR="004161B0" w:rsidRDefault="005E6E60">
      <w:pPr>
        <w:widowControl w:val="0"/>
        <w:autoSpaceDE w:val="0"/>
        <w:autoSpaceDN w:val="0"/>
        <w:adjustRightInd w:val="0"/>
        <w:ind w:firstLine="709"/>
        <w:jc w:val="both"/>
        <w:rPr>
          <w:sz w:val="28"/>
          <w:szCs w:val="28"/>
        </w:rPr>
      </w:pPr>
      <w:r>
        <w:rPr>
          <w:sz w:val="28"/>
          <w:szCs w:val="28"/>
        </w:rPr>
        <w:t xml:space="preserve">в сети Интернет на официальном сайте администрации Тростянского сельского поселения Новоаннинского муниципального района Волгоградской области (http//adm-trostyansk.ru),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(www.gosuslugi.ru). </w:t>
      </w:r>
    </w:p>
    <w:p w:rsidR="004161B0" w:rsidRDefault="004161B0">
      <w:pPr>
        <w:autoSpaceDE w:val="0"/>
        <w:autoSpaceDN w:val="0"/>
        <w:adjustRightInd w:val="0"/>
        <w:ind w:firstLine="709"/>
        <w:jc w:val="both"/>
        <w:rPr>
          <w:strike/>
          <w:sz w:val="28"/>
          <w:szCs w:val="28"/>
        </w:rPr>
      </w:pPr>
    </w:p>
    <w:p w:rsidR="004161B0" w:rsidRDefault="004161B0">
      <w:pPr>
        <w:widowControl w:val="0"/>
        <w:autoSpaceDE w:val="0"/>
        <w:autoSpaceDN w:val="0"/>
        <w:adjustRightInd w:val="0"/>
        <w:ind w:firstLine="709"/>
        <w:jc w:val="both"/>
        <w:rPr>
          <w:sz w:val="28"/>
          <w:szCs w:val="28"/>
        </w:rPr>
      </w:pPr>
    </w:p>
    <w:p w:rsidR="004161B0" w:rsidRDefault="005E6E60">
      <w:pPr>
        <w:widowControl w:val="0"/>
        <w:autoSpaceDE w:val="0"/>
        <w:autoSpaceDN w:val="0"/>
        <w:adjustRightInd w:val="0"/>
        <w:jc w:val="center"/>
        <w:outlineLvl w:val="1"/>
        <w:rPr>
          <w:b/>
          <w:sz w:val="28"/>
          <w:szCs w:val="28"/>
        </w:rPr>
      </w:pPr>
      <w:r>
        <w:rPr>
          <w:b/>
          <w:sz w:val="28"/>
          <w:szCs w:val="28"/>
        </w:rPr>
        <w:t>2. Стандарт предоставления муниципальной услуги</w:t>
      </w:r>
    </w:p>
    <w:p w:rsidR="004161B0" w:rsidRDefault="004161B0">
      <w:pPr>
        <w:widowControl w:val="0"/>
        <w:autoSpaceDE w:val="0"/>
        <w:autoSpaceDN w:val="0"/>
        <w:adjustRightInd w:val="0"/>
        <w:ind w:firstLine="709"/>
        <w:jc w:val="both"/>
        <w:rPr>
          <w:sz w:val="28"/>
          <w:szCs w:val="28"/>
        </w:rPr>
      </w:pPr>
    </w:p>
    <w:p w:rsidR="004161B0" w:rsidRDefault="005E6E60">
      <w:pPr>
        <w:pStyle w:val="ConsPlusNonformat"/>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2.1. Наименование муниципальной услуги – «Принятие на учет граждан в качестве нуждающихся в жилых помещениях, предоставляемых по договорам социального найма». </w:t>
      </w:r>
    </w:p>
    <w:p w:rsidR="004161B0" w:rsidRDefault="005E6E60">
      <w:pPr>
        <w:autoSpaceDE w:val="0"/>
        <w:autoSpaceDN w:val="0"/>
        <w:adjustRightInd w:val="0"/>
        <w:ind w:firstLine="709"/>
        <w:jc w:val="both"/>
        <w:rPr>
          <w:sz w:val="28"/>
          <w:szCs w:val="28"/>
        </w:rPr>
      </w:pPr>
      <w:r>
        <w:rPr>
          <w:sz w:val="28"/>
          <w:szCs w:val="28"/>
        </w:rPr>
        <w:t xml:space="preserve">2.2. Органом, предоставляющим муниципальную услугу, является администрация Тростянского сельского поселения Новоаннинского муниципального района Волгоградской области </w:t>
      </w:r>
      <w:r>
        <w:rPr>
          <w:iCs/>
          <w:sz w:val="28"/>
          <w:szCs w:val="28"/>
        </w:rPr>
        <w:t>(далее – уполномоченный орган)</w:t>
      </w:r>
      <w:r>
        <w:rPr>
          <w:sz w:val="28"/>
          <w:szCs w:val="28"/>
        </w:rPr>
        <w:t xml:space="preserve">.   </w:t>
      </w:r>
    </w:p>
    <w:p w:rsidR="004161B0" w:rsidRDefault="005E6E60">
      <w:pPr>
        <w:widowControl w:val="0"/>
        <w:autoSpaceDE w:val="0"/>
        <w:autoSpaceDN w:val="0"/>
        <w:adjustRightInd w:val="0"/>
        <w:ind w:firstLine="709"/>
        <w:jc w:val="both"/>
        <w:rPr>
          <w:sz w:val="28"/>
          <w:szCs w:val="28"/>
        </w:rPr>
      </w:pPr>
      <w:r>
        <w:rPr>
          <w:sz w:val="28"/>
          <w:szCs w:val="28"/>
        </w:rPr>
        <w:t>2.3. Результатом предоставления муниципальной услуги является:</w:t>
      </w:r>
    </w:p>
    <w:p w:rsidR="004161B0" w:rsidRDefault="005E6E60">
      <w:pPr>
        <w:widowControl w:val="0"/>
        <w:autoSpaceDE w:val="0"/>
        <w:autoSpaceDN w:val="0"/>
        <w:adjustRightInd w:val="0"/>
        <w:ind w:firstLine="709"/>
        <w:jc w:val="both"/>
        <w:rPr>
          <w:kern w:val="2"/>
          <w:sz w:val="28"/>
          <w:szCs w:val="28"/>
          <w:lang w:eastAsia="ar-SA"/>
        </w:rPr>
      </w:pPr>
      <w:r>
        <w:rPr>
          <w:sz w:val="28"/>
          <w:szCs w:val="28"/>
        </w:rPr>
        <w:t xml:space="preserve">- решение уполномоченного органа о принятии граждан на учет в качестве </w:t>
      </w:r>
      <w:r>
        <w:rPr>
          <w:kern w:val="2"/>
          <w:sz w:val="28"/>
          <w:szCs w:val="28"/>
          <w:lang w:eastAsia="ar-SA"/>
        </w:rPr>
        <w:t>нуждающихся в жилых помещениях, предоставляемых по договорам социального найма и выдача уведомления о принятии на учет;</w:t>
      </w:r>
    </w:p>
    <w:p w:rsidR="004161B0" w:rsidRDefault="005E6E60">
      <w:pPr>
        <w:widowControl w:val="0"/>
        <w:autoSpaceDE w:val="0"/>
        <w:autoSpaceDN w:val="0"/>
        <w:adjustRightInd w:val="0"/>
        <w:ind w:firstLine="709"/>
        <w:jc w:val="both"/>
        <w:rPr>
          <w:sz w:val="28"/>
          <w:szCs w:val="28"/>
        </w:rPr>
      </w:pPr>
      <w:r>
        <w:rPr>
          <w:kern w:val="2"/>
          <w:sz w:val="28"/>
          <w:szCs w:val="28"/>
          <w:lang w:eastAsia="ar-SA"/>
        </w:rPr>
        <w:t>- решение</w:t>
      </w:r>
      <w:r>
        <w:rPr>
          <w:sz w:val="28"/>
          <w:szCs w:val="28"/>
        </w:rPr>
        <w:t xml:space="preserve"> уполномоченного органа об отказе в принятии граждан на учет в качестве </w:t>
      </w:r>
      <w:r>
        <w:rPr>
          <w:kern w:val="2"/>
          <w:sz w:val="28"/>
          <w:szCs w:val="28"/>
          <w:lang w:eastAsia="ar-SA"/>
        </w:rPr>
        <w:t>нуждающихся в жилых помещениях, предоставляемых по договорам социального найма.</w:t>
      </w:r>
    </w:p>
    <w:p w:rsidR="004161B0" w:rsidRDefault="005E6E60">
      <w:pPr>
        <w:widowControl w:val="0"/>
        <w:autoSpaceDE w:val="0"/>
        <w:autoSpaceDN w:val="0"/>
        <w:adjustRightInd w:val="0"/>
        <w:ind w:firstLine="709"/>
        <w:jc w:val="both"/>
        <w:rPr>
          <w:sz w:val="28"/>
          <w:szCs w:val="28"/>
        </w:rPr>
      </w:pPr>
      <w:r>
        <w:rPr>
          <w:sz w:val="28"/>
          <w:szCs w:val="28"/>
        </w:rPr>
        <w:t>2.4. Срок предоставления муниципальной услуги.</w:t>
      </w:r>
    </w:p>
    <w:p w:rsidR="004161B0" w:rsidRDefault="005E6E60">
      <w:pPr>
        <w:autoSpaceDE w:val="0"/>
        <w:autoSpaceDN w:val="0"/>
        <w:adjustRightInd w:val="0"/>
        <w:ind w:firstLine="709"/>
        <w:jc w:val="both"/>
        <w:rPr>
          <w:sz w:val="28"/>
          <w:szCs w:val="28"/>
        </w:rPr>
      </w:pPr>
      <w:r>
        <w:rPr>
          <w:sz w:val="28"/>
          <w:szCs w:val="28"/>
        </w:rPr>
        <w:t xml:space="preserve">Решение уполномоченного органа </w:t>
      </w:r>
      <w:r>
        <w:rPr>
          <w:kern w:val="2"/>
          <w:sz w:val="28"/>
          <w:szCs w:val="28"/>
          <w:lang w:eastAsia="ar-SA"/>
        </w:rPr>
        <w:t xml:space="preserve">о принятии (об отказе в принятии) граждан на учет в качестве нуждающихся в жилых помещениях, предоставляемых по договорам социального найма, принимается </w:t>
      </w:r>
      <w:r>
        <w:rPr>
          <w:sz w:val="28"/>
          <w:szCs w:val="28"/>
        </w:rPr>
        <w:t xml:space="preserve">по результатам рассмотрения соответствующего заявления и документов, предусмотренных пунктом 2.5 настоящего административного регламента, не позднее чем через тридцать рабочих дней со дня представления документов заявителем, обязанность по предоставлению которых возложена на заявителя. </w:t>
      </w:r>
    </w:p>
    <w:p w:rsidR="004161B0" w:rsidRDefault="005E6E60">
      <w:pPr>
        <w:autoSpaceDE w:val="0"/>
        <w:autoSpaceDN w:val="0"/>
        <w:adjustRightInd w:val="0"/>
        <w:ind w:firstLine="709"/>
        <w:jc w:val="both"/>
        <w:rPr>
          <w:sz w:val="28"/>
          <w:szCs w:val="28"/>
        </w:rPr>
      </w:pPr>
      <w:r>
        <w:rPr>
          <w:sz w:val="28"/>
          <w:szCs w:val="28"/>
        </w:rPr>
        <w:t>В случае представления заявителем заявления и документов, предусмотренных пунктом 2.5 настоящего административного регламента через МФЦ срок предоставления муниципальной услуги исчисляется со дня передачи документов в уполномоченный орган.</w:t>
      </w:r>
    </w:p>
    <w:p w:rsidR="004161B0" w:rsidRDefault="005E6E60">
      <w:pPr>
        <w:autoSpaceDE w:val="0"/>
        <w:autoSpaceDN w:val="0"/>
        <w:adjustRightInd w:val="0"/>
        <w:ind w:firstLine="709"/>
        <w:jc w:val="both"/>
        <w:rPr>
          <w:sz w:val="28"/>
          <w:szCs w:val="28"/>
        </w:rPr>
      </w:pPr>
      <w:r>
        <w:rPr>
          <w:sz w:val="28"/>
          <w:szCs w:val="28"/>
        </w:rPr>
        <w:t>Уведомление о принятии на учет в качестве нуждающегося в жилом помещении или заверенная копия решения уполномоченного органа об отказе в принятии на учет в качестве нуждающегося в жилом помещении выдается (направляется заявителю по адресу, указанному в заявлении) не позднее чем через три рабочих дня со дня принятия соответствующего решения.</w:t>
      </w:r>
    </w:p>
    <w:p w:rsidR="004161B0" w:rsidRDefault="005E6E60">
      <w:pPr>
        <w:autoSpaceDE w:val="0"/>
        <w:autoSpaceDN w:val="0"/>
        <w:adjustRightInd w:val="0"/>
        <w:ind w:firstLine="709"/>
        <w:jc w:val="both"/>
        <w:rPr>
          <w:sz w:val="28"/>
          <w:szCs w:val="28"/>
        </w:rPr>
      </w:pPr>
      <w:r>
        <w:rPr>
          <w:sz w:val="28"/>
          <w:szCs w:val="28"/>
        </w:rPr>
        <w:t>В случае представления гражданином заявления о принятии на учет в качестве нуждающегося в жилом помещении через МФЦ документ, подтверждающий принятие решения, направляется в МФЦ, если иной способ получения не указан заявителем.</w:t>
      </w:r>
    </w:p>
    <w:p w:rsidR="004161B0" w:rsidRDefault="005E6E60">
      <w:pPr>
        <w:widowControl w:val="0"/>
        <w:autoSpaceDE w:val="0"/>
        <w:autoSpaceDN w:val="0"/>
        <w:adjustRightInd w:val="0"/>
        <w:ind w:firstLine="709"/>
        <w:jc w:val="both"/>
        <w:rPr>
          <w:sz w:val="28"/>
          <w:szCs w:val="28"/>
        </w:rPr>
      </w:pPr>
      <w:r>
        <w:rPr>
          <w:sz w:val="28"/>
          <w:szCs w:val="28"/>
        </w:rPr>
        <w:t>2.5. Исчерпывающий перечень документов, необходимых для предоставления муниципальной услуги:</w:t>
      </w:r>
    </w:p>
    <w:p w:rsidR="004161B0" w:rsidRDefault="005E6E60">
      <w:pPr>
        <w:widowControl w:val="0"/>
        <w:autoSpaceDE w:val="0"/>
        <w:autoSpaceDN w:val="0"/>
        <w:adjustRightInd w:val="0"/>
        <w:ind w:firstLine="709"/>
        <w:jc w:val="both"/>
        <w:rPr>
          <w:sz w:val="28"/>
          <w:szCs w:val="28"/>
        </w:rPr>
      </w:pPr>
      <w:r>
        <w:rPr>
          <w:sz w:val="28"/>
          <w:szCs w:val="28"/>
        </w:rPr>
        <w:t>2.5.1. Самостоятельно заявитель представляет следующие документы:</w:t>
      </w:r>
    </w:p>
    <w:p w:rsidR="004161B0" w:rsidRDefault="005E6E60">
      <w:pPr>
        <w:widowControl w:val="0"/>
        <w:autoSpaceDE w:val="0"/>
        <w:autoSpaceDN w:val="0"/>
        <w:adjustRightInd w:val="0"/>
        <w:ind w:firstLine="709"/>
        <w:jc w:val="both"/>
        <w:rPr>
          <w:sz w:val="28"/>
          <w:szCs w:val="28"/>
        </w:rPr>
      </w:pPr>
      <w:r>
        <w:rPr>
          <w:sz w:val="28"/>
          <w:szCs w:val="28"/>
        </w:rPr>
        <w:t xml:space="preserve">1) заявление о принятии на учет в качестве нуждающегося в жилых помещениях, предоставляемых по договору социального найма, по форме,утвержденной органом исполнительной власти Волгоградской области, уполномоченным в сфере обеспечения жилыми помещениями </w:t>
      </w:r>
      <w:r>
        <w:rPr>
          <w:sz w:val="28"/>
          <w:szCs w:val="28"/>
        </w:rPr>
        <w:lastRenderedPageBreak/>
        <w:t xml:space="preserve">отдельных категорий граждан, определяемым Губернатором Волгоградской области; </w:t>
      </w:r>
    </w:p>
    <w:p w:rsidR="004161B0" w:rsidRDefault="005E6E60">
      <w:pPr>
        <w:autoSpaceDE w:val="0"/>
        <w:autoSpaceDN w:val="0"/>
        <w:adjustRightInd w:val="0"/>
        <w:ind w:firstLine="709"/>
        <w:jc w:val="both"/>
        <w:rPr>
          <w:sz w:val="28"/>
          <w:szCs w:val="28"/>
        </w:rPr>
      </w:pPr>
      <w:bookmarkStart w:id="2" w:name="Par0"/>
      <w:bookmarkEnd w:id="2"/>
      <w:r>
        <w:rPr>
          <w:sz w:val="28"/>
          <w:szCs w:val="28"/>
        </w:rPr>
        <w:t>2) копии своего паспорта и паспортов членов семьи или иных документов, удостоверяющих личность, с отметкой о регистрации по месту жительства, либо в случае отсутствия в паспорте отметки о регистрации по месту жительства - вступивший в законную силу судебный акт об установлении факта проживания на территории муниципального образования Волгоградской области (при наличии такого решения);</w:t>
      </w:r>
    </w:p>
    <w:p w:rsidR="004161B0" w:rsidRDefault="005E6E60">
      <w:pPr>
        <w:autoSpaceDE w:val="0"/>
        <w:autoSpaceDN w:val="0"/>
        <w:adjustRightInd w:val="0"/>
        <w:ind w:firstLine="709"/>
        <w:jc w:val="both"/>
        <w:rPr>
          <w:sz w:val="28"/>
          <w:szCs w:val="28"/>
        </w:rPr>
      </w:pPr>
      <w:r>
        <w:rPr>
          <w:sz w:val="28"/>
          <w:szCs w:val="28"/>
        </w:rPr>
        <w:t>3) копии свидетельств о государственной регистрации актов гражданского состояния (рождение, заключение (расторжение) брака), подтверждающих родственные отношения заявителя и членов его семьи, в случае выдачи таких свидетельств компетентными органами иностранного государства, и их нотариально удостоверенный   перевод на русский язык;</w:t>
      </w:r>
    </w:p>
    <w:p w:rsidR="004161B0" w:rsidRDefault="005E6E60">
      <w:pPr>
        <w:autoSpaceDE w:val="0"/>
        <w:autoSpaceDN w:val="0"/>
        <w:adjustRightInd w:val="0"/>
        <w:ind w:firstLine="709"/>
        <w:jc w:val="both"/>
        <w:rPr>
          <w:sz w:val="28"/>
          <w:szCs w:val="28"/>
        </w:rPr>
      </w:pPr>
      <w:r>
        <w:rPr>
          <w:sz w:val="28"/>
          <w:szCs w:val="28"/>
        </w:rPr>
        <w:t>4) письменное согласие гражданина и членов его семьи на обработку персональных данных;</w:t>
      </w:r>
    </w:p>
    <w:p w:rsidR="004161B0" w:rsidRDefault="005E6E60">
      <w:pPr>
        <w:autoSpaceDE w:val="0"/>
        <w:autoSpaceDN w:val="0"/>
        <w:adjustRightInd w:val="0"/>
        <w:ind w:firstLine="709"/>
        <w:jc w:val="both"/>
        <w:rPr>
          <w:sz w:val="28"/>
          <w:szCs w:val="28"/>
        </w:rPr>
      </w:pPr>
      <w:r>
        <w:rPr>
          <w:sz w:val="28"/>
          <w:szCs w:val="28"/>
        </w:rPr>
        <w:t>5)гражданин, являющийся собственником жилого помещения либо членом семьи собственника жилого помещения, - копию правоустанавливающего документа на объект недвижимости, право собственности на который не зарегистрировано в Едином государственном реестре недвижимости;</w:t>
      </w:r>
    </w:p>
    <w:p w:rsidR="004161B0" w:rsidRDefault="005E6E60">
      <w:pPr>
        <w:autoSpaceDE w:val="0"/>
        <w:autoSpaceDN w:val="0"/>
        <w:adjustRightInd w:val="0"/>
        <w:ind w:firstLine="709"/>
        <w:jc w:val="both"/>
        <w:rPr>
          <w:sz w:val="28"/>
          <w:szCs w:val="28"/>
        </w:rPr>
      </w:pPr>
      <w:r>
        <w:rPr>
          <w:sz w:val="28"/>
          <w:szCs w:val="28"/>
        </w:rPr>
        <w:t>6) малоимущие граждане - заключение о признании гражданина и членов его семьи малоимущими;</w:t>
      </w:r>
    </w:p>
    <w:p w:rsidR="004161B0" w:rsidRDefault="005E6E60">
      <w:pPr>
        <w:autoSpaceDE w:val="0"/>
        <w:autoSpaceDN w:val="0"/>
        <w:adjustRightInd w:val="0"/>
        <w:ind w:firstLine="709"/>
        <w:jc w:val="both"/>
        <w:rPr>
          <w:sz w:val="28"/>
          <w:szCs w:val="28"/>
        </w:rPr>
      </w:pPr>
      <w:r>
        <w:rPr>
          <w:sz w:val="28"/>
          <w:szCs w:val="28"/>
        </w:rPr>
        <w:t xml:space="preserve">7) при наличии в составе семьи гражданина больного, страдающего тяжелой формой хронического заболевания, при которой совместное проживание с ним в одной квартире невозможно, - документ, выданный медицинской организацией, с указанием кода заболевания, включенного          в Перечень, устанавливаемый Правительством Российской Федерации,            по Международной статистической классификации болезней и проблем, связанных со здоровьем (МКБ-10); </w:t>
      </w:r>
    </w:p>
    <w:p w:rsidR="004161B0" w:rsidRDefault="005E6E60">
      <w:pPr>
        <w:autoSpaceDE w:val="0"/>
        <w:autoSpaceDN w:val="0"/>
        <w:adjustRightInd w:val="0"/>
        <w:ind w:firstLine="709"/>
        <w:jc w:val="both"/>
        <w:rPr>
          <w:sz w:val="28"/>
          <w:szCs w:val="28"/>
        </w:rPr>
      </w:pPr>
      <w:r>
        <w:rPr>
          <w:sz w:val="28"/>
          <w:szCs w:val="28"/>
        </w:rPr>
        <w:t>8) копии свидетельств об усыновлении в случае выдачи таких свидетельств органами записи актов гражданского состояния или консульскими учреждениями Российской Федерации (при наличии у заявителя усыновленных детей, сведения о родителях (одном из родителей) которых сохранены в записи акта о рождении усыновленного ребенка);</w:t>
      </w:r>
    </w:p>
    <w:p w:rsidR="004161B0" w:rsidRDefault="005E6E60">
      <w:pPr>
        <w:autoSpaceDE w:val="0"/>
        <w:autoSpaceDN w:val="0"/>
        <w:adjustRightInd w:val="0"/>
        <w:ind w:firstLine="709"/>
        <w:jc w:val="both"/>
        <w:rPr>
          <w:sz w:val="28"/>
          <w:szCs w:val="28"/>
        </w:rPr>
      </w:pPr>
      <w:r>
        <w:rPr>
          <w:sz w:val="28"/>
          <w:szCs w:val="28"/>
        </w:rPr>
        <w:t>9) граждане, относящиеся к иным категориям, определенным федеральным законом, указом Президента Российской Федерации или законом Волгоградской области, - документы, подтверждающие их право на обеспечение жилым помещением за счет средств федерального или областного бюджета;</w:t>
      </w:r>
    </w:p>
    <w:p w:rsidR="004161B0" w:rsidRDefault="005E6E60">
      <w:pPr>
        <w:autoSpaceDE w:val="0"/>
        <w:autoSpaceDN w:val="0"/>
        <w:adjustRightInd w:val="0"/>
        <w:ind w:firstLine="709"/>
        <w:jc w:val="both"/>
        <w:rPr>
          <w:sz w:val="28"/>
          <w:szCs w:val="28"/>
        </w:rPr>
      </w:pPr>
      <w:r>
        <w:rPr>
          <w:bCs/>
          <w:sz w:val="28"/>
          <w:szCs w:val="28"/>
        </w:rPr>
        <w:t xml:space="preserve">10) </w:t>
      </w:r>
      <w:r>
        <w:rPr>
          <w:sz w:val="28"/>
          <w:szCs w:val="28"/>
        </w:rPr>
        <w:t xml:space="preserve">гражданин, являющийся нанимателем жилого помещения по договору найма жилого помещения частного жилищного фонда социального использования или членом семьи нанимателя жилого помещения по договору найма жилого помещения частного жилищного </w:t>
      </w:r>
      <w:r>
        <w:rPr>
          <w:sz w:val="28"/>
          <w:szCs w:val="28"/>
        </w:rPr>
        <w:lastRenderedPageBreak/>
        <w:t>фонда социального использования, - копию договора найма жилого помещения жилищного фонда социального использования.</w:t>
      </w:r>
    </w:p>
    <w:p w:rsidR="004161B0" w:rsidRDefault="005E6E60">
      <w:pPr>
        <w:autoSpaceDE w:val="0"/>
        <w:autoSpaceDN w:val="0"/>
        <w:adjustRightInd w:val="0"/>
        <w:ind w:firstLine="709"/>
        <w:jc w:val="both"/>
        <w:rPr>
          <w:sz w:val="28"/>
          <w:szCs w:val="28"/>
        </w:rPr>
      </w:pPr>
      <w:r>
        <w:rPr>
          <w:sz w:val="28"/>
          <w:szCs w:val="28"/>
        </w:rPr>
        <w:t xml:space="preserve">2.5.2. Заявление и документы, указанные в </w:t>
      </w:r>
      <w:hyperlink w:anchor="Par0" w:history="1">
        <w:r>
          <w:rPr>
            <w:sz w:val="28"/>
            <w:szCs w:val="28"/>
          </w:rPr>
          <w:t>пункте 2.5.1</w:t>
        </w:r>
      </w:hyperlink>
      <w:r>
        <w:rPr>
          <w:sz w:val="28"/>
          <w:szCs w:val="28"/>
        </w:rPr>
        <w:t xml:space="preserve"> настоящего административного регламента, могут быть представлены заявителями по их выбору в уполномоченный орган или МФЦ лично, либо направлены посредством почтовой связи на бумажном носителе, либо представлены в уполномоченный орган в форме электронного документа с использованием Единого портала государственных и муниципальных услуг.</w:t>
      </w:r>
    </w:p>
    <w:p w:rsidR="004161B0" w:rsidRDefault="005E6E60">
      <w:pPr>
        <w:autoSpaceDE w:val="0"/>
        <w:autoSpaceDN w:val="0"/>
        <w:adjustRightInd w:val="0"/>
        <w:ind w:firstLine="709"/>
        <w:jc w:val="both"/>
        <w:rPr>
          <w:sz w:val="28"/>
          <w:szCs w:val="28"/>
        </w:rPr>
      </w:pPr>
      <w:r>
        <w:rPr>
          <w:sz w:val="28"/>
          <w:szCs w:val="28"/>
        </w:rPr>
        <w:t xml:space="preserve">Копии документов должны быть заверены в установленном законодательством порядке или представлены с предъявлением подлинников. </w:t>
      </w:r>
    </w:p>
    <w:p w:rsidR="004161B0" w:rsidRDefault="005E6E60">
      <w:pPr>
        <w:ind w:firstLine="720"/>
        <w:jc w:val="both"/>
        <w:rPr>
          <w:sz w:val="28"/>
          <w:szCs w:val="28"/>
        </w:rPr>
      </w:pPr>
      <w:r>
        <w:rPr>
          <w:sz w:val="28"/>
          <w:szCs w:val="28"/>
        </w:rPr>
        <w:t>Заявление в форме электронного документа подписывается по выбору заявителя:</w:t>
      </w:r>
    </w:p>
    <w:p w:rsidR="004161B0" w:rsidRDefault="005E6E60">
      <w:pPr>
        <w:ind w:firstLine="720"/>
        <w:jc w:val="both"/>
        <w:rPr>
          <w:sz w:val="28"/>
          <w:szCs w:val="28"/>
        </w:rPr>
      </w:pPr>
      <w:r>
        <w:rPr>
          <w:sz w:val="28"/>
          <w:szCs w:val="28"/>
        </w:rPr>
        <w:t>- простой электронной подписью заявителя (представителя заявителя);</w:t>
      </w:r>
    </w:p>
    <w:p w:rsidR="004161B0" w:rsidRDefault="005E6E60">
      <w:pPr>
        <w:ind w:firstLine="720"/>
        <w:jc w:val="both"/>
        <w:rPr>
          <w:sz w:val="28"/>
          <w:szCs w:val="28"/>
        </w:rPr>
      </w:pPr>
      <w:r>
        <w:rPr>
          <w:sz w:val="28"/>
          <w:szCs w:val="28"/>
        </w:rPr>
        <w:t>- усиленной (квалифицированной, неквалифицированной) электронной подписью заявителя (представителя заявителя).</w:t>
      </w:r>
    </w:p>
    <w:p w:rsidR="004161B0" w:rsidRDefault="005E6E60">
      <w:pPr>
        <w:ind w:firstLine="720"/>
        <w:jc w:val="both"/>
        <w:rPr>
          <w:sz w:val="28"/>
          <w:szCs w:val="28"/>
        </w:rPr>
      </w:pPr>
      <w:r>
        <w:rPr>
          <w:sz w:val="28"/>
          <w:szCs w:val="28"/>
        </w:rPr>
        <w:t xml:space="preserve">Сертификат ключа проверки усиленной неквалифицированной электронной подписи должен быть создан и использоваться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а также при наличии у владельца сертификата ключа проверки ключа простой электронной подписи, выданного ему при личном приеме. </w:t>
      </w:r>
    </w:p>
    <w:p w:rsidR="004161B0" w:rsidRDefault="005E6E60">
      <w:pPr>
        <w:ind w:firstLine="720"/>
        <w:jc w:val="both"/>
        <w:rPr>
          <w:sz w:val="28"/>
          <w:szCs w:val="28"/>
        </w:rPr>
      </w:pPr>
      <w:r>
        <w:rPr>
          <w:sz w:val="28"/>
          <w:szCs w:val="28"/>
        </w:rP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rsidR="004161B0" w:rsidRDefault="005E6E60">
      <w:pPr>
        <w:ind w:firstLine="720"/>
        <w:jc w:val="both"/>
        <w:rPr>
          <w:sz w:val="28"/>
          <w:szCs w:val="28"/>
        </w:rPr>
      </w:pPr>
      <w:r>
        <w:rPr>
          <w:sz w:val="28"/>
          <w:szCs w:val="28"/>
        </w:rPr>
        <w:t>Представление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w:t>
      </w:r>
    </w:p>
    <w:p w:rsidR="004161B0" w:rsidRDefault="005E6E60">
      <w:pPr>
        <w:ind w:firstLine="720"/>
        <w:jc w:val="both"/>
        <w:rPr>
          <w:sz w:val="28"/>
          <w:szCs w:val="28"/>
        </w:rPr>
      </w:pPr>
      <w:r>
        <w:rPr>
          <w:sz w:val="28"/>
          <w:szCs w:val="28"/>
        </w:rPr>
        <w:t xml:space="preserve">В случае представления заявления в форме электронного документа представителем заявителя, действующим на основании доверенности, </w:t>
      </w:r>
      <w:r>
        <w:rPr>
          <w:sz w:val="28"/>
          <w:szCs w:val="28"/>
        </w:rPr>
        <w:br/>
        <w:t>к заявлению также прилагается доверенность в виде электронного образа такого документа.</w:t>
      </w:r>
    </w:p>
    <w:p w:rsidR="004161B0" w:rsidRDefault="005E6E60">
      <w:pPr>
        <w:widowControl w:val="0"/>
        <w:autoSpaceDE w:val="0"/>
        <w:autoSpaceDN w:val="0"/>
        <w:adjustRightInd w:val="0"/>
        <w:ind w:firstLine="709"/>
        <w:jc w:val="both"/>
        <w:rPr>
          <w:sz w:val="28"/>
          <w:szCs w:val="28"/>
        </w:rPr>
      </w:pPr>
      <w:r>
        <w:rPr>
          <w:sz w:val="28"/>
          <w:szCs w:val="28"/>
        </w:rPr>
        <w:t>2.5.3. Перечень документов (сведений), которые заявитель вправе представить по собственной инициативе:</w:t>
      </w:r>
    </w:p>
    <w:p w:rsidR="004161B0" w:rsidRDefault="005E6E60">
      <w:pPr>
        <w:autoSpaceDE w:val="0"/>
        <w:autoSpaceDN w:val="0"/>
        <w:adjustRightInd w:val="0"/>
        <w:ind w:firstLine="709"/>
        <w:jc w:val="both"/>
        <w:rPr>
          <w:sz w:val="28"/>
          <w:szCs w:val="28"/>
        </w:rPr>
      </w:pPr>
      <w:bookmarkStart w:id="3" w:name="Par15"/>
      <w:bookmarkEnd w:id="3"/>
      <w:r>
        <w:rPr>
          <w:sz w:val="28"/>
          <w:szCs w:val="28"/>
        </w:rPr>
        <w:lastRenderedPageBreak/>
        <w:t>1) сведения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территориальных органов;</w:t>
      </w:r>
    </w:p>
    <w:p w:rsidR="004161B0" w:rsidRDefault="005E6E60">
      <w:pPr>
        <w:autoSpaceDE w:val="0"/>
        <w:autoSpaceDN w:val="0"/>
        <w:adjustRightInd w:val="0"/>
        <w:ind w:firstLine="709"/>
        <w:jc w:val="both"/>
        <w:rPr>
          <w:sz w:val="28"/>
          <w:szCs w:val="28"/>
        </w:rPr>
      </w:pPr>
      <w:r>
        <w:rPr>
          <w:sz w:val="28"/>
          <w:szCs w:val="28"/>
        </w:rPr>
        <w:t>2) сведения (документы) организаций (органов) государственного технического учета и (или) технической инвентаризации объектов капитального строительства о жилых помещениях, занимаемых гражданином и (или) членами его семьи, право собственности на которые не зарегистрировано в Едином государственном реестре недвижимости;</w:t>
      </w:r>
    </w:p>
    <w:p w:rsidR="004161B0" w:rsidRDefault="005E6E60">
      <w:pPr>
        <w:autoSpaceDE w:val="0"/>
        <w:autoSpaceDN w:val="0"/>
        <w:adjustRightInd w:val="0"/>
        <w:ind w:firstLine="709"/>
        <w:jc w:val="both"/>
        <w:rPr>
          <w:sz w:val="28"/>
          <w:szCs w:val="28"/>
        </w:rPr>
      </w:pPr>
      <w:r>
        <w:rPr>
          <w:sz w:val="28"/>
          <w:szCs w:val="28"/>
        </w:rPr>
        <w:t>3) копию договора социального найма или иной документ, на основании которого может быть установлен факт проживания в жилом помещении на условиях договора социального найма (ордер, копия финансового лицевого счета и другие), - для гражданина, являющегося нанимателем жилого помещения по договору социального найма или членом семьи нанимателя жилого помещения по договору социального найма;</w:t>
      </w:r>
    </w:p>
    <w:p w:rsidR="004161B0" w:rsidRDefault="005E6E60">
      <w:pPr>
        <w:autoSpaceDE w:val="0"/>
        <w:autoSpaceDN w:val="0"/>
        <w:adjustRightInd w:val="0"/>
        <w:ind w:firstLine="709"/>
        <w:jc w:val="both"/>
        <w:rPr>
          <w:sz w:val="28"/>
          <w:szCs w:val="28"/>
        </w:rPr>
      </w:pPr>
      <w:r>
        <w:rPr>
          <w:sz w:val="28"/>
          <w:szCs w:val="28"/>
        </w:rPr>
        <w:t>4) сведения о месте жительства указанных в заявлении о принятии на учет гражданина, членов его семьи в случае отсутствия в паспорте или ином документе, удостоверяющем личность, отметки о регистрации по месту жительства указанных в заявлении лиц;</w:t>
      </w:r>
    </w:p>
    <w:p w:rsidR="004161B0" w:rsidRDefault="005E6E60">
      <w:pPr>
        <w:autoSpaceDE w:val="0"/>
        <w:autoSpaceDN w:val="0"/>
        <w:adjustRightInd w:val="0"/>
        <w:ind w:firstLine="709"/>
        <w:jc w:val="both"/>
        <w:rPr>
          <w:sz w:val="28"/>
          <w:szCs w:val="28"/>
        </w:rPr>
      </w:pPr>
      <w:r>
        <w:rPr>
          <w:sz w:val="28"/>
          <w:szCs w:val="28"/>
        </w:rPr>
        <w:t>5) решение уполномоченного органа о признании жилого дома (жилого помещения) непригодным для проживания - в случае принятия на учет гражданина, проживающего в жилом помещении, признанном непригодным для проживания;</w:t>
      </w:r>
    </w:p>
    <w:p w:rsidR="004161B0" w:rsidRDefault="005E6E60">
      <w:pPr>
        <w:autoSpaceDE w:val="0"/>
        <w:autoSpaceDN w:val="0"/>
        <w:adjustRightInd w:val="0"/>
        <w:ind w:firstLine="709"/>
        <w:jc w:val="both"/>
        <w:rPr>
          <w:sz w:val="28"/>
          <w:szCs w:val="28"/>
        </w:rPr>
      </w:pPr>
      <w:r>
        <w:rPr>
          <w:bCs/>
          <w:sz w:val="28"/>
          <w:szCs w:val="28"/>
        </w:rPr>
        <w:t xml:space="preserve">6) </w:t>
      </w:r>
      <w:r>
        <w:rPr>
          <w:sz w:val="28"/>
          <w:szCs w:val="28"/>
        </w:rPr>
        <w:t>копию договора найма жилого помещения жилищного фонда социального использования - для гражданина, являющегося нанимателем жилого помещения по договору найма жилого помещения государственного или муниципального жилищного фонда социального использования или членом семьи нанимателя жилого помещения по договору найма жилого помещения государственного или муниципального жилищного фонда социального использования;</w:t>
      </w:r>
    </w:p>
    <w:p w:rsidR="004161B0" w:rsidRDefault="005E6E60">
      <w:pPr>
        <w:autoSpaceDE w:val="0"/>
        <w:autoSpaceDN w:val="0"/>
        <w:adjustRightInd w:val="0"/>
        <w:ind w:firstLine="709"/>
        <w:jc w:val="both"/>
        <w:rPr>
          <w:sz w:val="28"/>
          <w:szCs w:val="28"/>
        </w:rPr>
      </w:pPr>
      <w:r>
        <w:rPr>
          <w:bCs/>
          <w:sz w:val="28"/>
          <w:szCs w:val="28"/>
        </w:rPr>
        <w:t xml:space="preserve">7) </w:t>
      </w:r>
      <w:r>
        <w:rPr>
          <w:sz w:val="28"/>
          <w:szCs w:val="28"/>
        </w:rPr>
        <w:t>копию технического паспорта жилого помещения, если указанное помещение не было поставлено на кадастровый учет;</w:t>
      </w:r>
    </w:p>
    <w:p w:rsidR="004161B0" w:rsidRDefault="005E6E60">
      <w:pPr>
        <w:widowControl w:val="0"/>
        <w:suppressAutoHyphens/>
        <w:autoSpaceDE w:val="0"/>
        <w:ind w:firstLine="709"/>
        <w:jc w:val="both"/>
        <w:rPr>
          <w:sz w:val="28"/>
          <w:szCs w:val="28"/>
        </w:rPr>
      </w:pPr>
      <w:r>
        <w:rPr>
          <w:sz w:val="28"/>
          <w:szCs w:val="28"/>
        </w:rPr>
        <w:t xml:space="preserve">8) </w:t>
      </w:r>
      <w:r>
        <w:rPr>
          <w:sz w:val="28"/>
          <w:szCs w:val="28"/>
          <w:lang w:eastAsia="zh-CN"/>
        </w:rPr>
        <w:t>сведения о документах, подтверждающих правовые основания отнесения лиц, проживающих совместно с заявителем по месту постоянного жительства, к членам его семьи, за исключением документов, указанных в подпунктах 3, 8 пункта 2.</w:t>
      </w:r>
      <w:r>
        <w:rPr>
          <w:sz w:val="28"/>
          <w:szCs w:val="28"/>
        </w:rPr>
        <w:t>5</w:t>
      </w:r>
      <w:r>
        <w:rPr>
          <w:sz w:val="28"/>
          <w:szCs w:val="28"/>
          <w:lang w:eastAsia="zh-CN"/>
        </w:rPr>
        <w:t xml:space="preserve">.1 </w:t>
      </w:r>
      <w:r>
        <w:rPr>
          <w:sz w:val="28"/>
          <w:szCs w:val="28"/>
        </w:rPr>
        <w:t>настоящего административного регламента.</w:t>
      </w:r>
    </w:p>
    <w:p w:rsidR="004161B0" w:rsidRDefault="005E6E60">
      <w:pPr>
        <w:widowControl w:val="0"/>
        <w:suppressAutoHyphens/>
        <w:autoSpaceDE w:val="0"/>
        <w:ind w:firstLine="709"/>
        <w:jc w:val="both"/>
        <w:rPr>
          <w:sz w:val="28"/>
          <w:szCs w:val="28"/>
        </w:rPr>
      </w:pPr>
      <w:r>
        <w:rPr>
          <w:sz w:val="28"/>
          <w:szCs w:val="28"/>
        </w:rPr>
        <w:t xml:space="preserve">В случае наличия разногласий между заявителем и проживающими совместно с заявителем по месту постоянного жительства лицами по вопросу принадлежности к одной семье гражданин и (или) члены его семьи вправе представить копии судебных актов о признании лиц, проживающих совместно с заявителем по месту постоянного жительства, </w:t>
      </w:r>
      <w:r>
        <w:rPr>
          <w:sz w:val="28"/>
          <w:szCs w:val="28"/>
        </w:rPr>
        <w:lastRenderedPageBreak/>
        <w:t>членами его семьи;</w:t>
      </w:r>
    </w:p>
    <w:p w:rsidR="004161B0" w:rsidRDefault="005E6E60">
      <w:pPr>
        <w:widowControl w:val="0"/>
        <w:suppressAutoHyphens/>
        <w:autoSpaceDE w:val="0"/>
        <w:ind w:firstLine="709"/>
        <w:jc w:val="both"/>
        <w:rPr>
          <w:sz w:val="28"/>
          <w:szCs w:val="28"/>
        </w:rPr>
      </w:pPr>
      <w:r>
        <w:rPr>
          <w:sz w:val="28"/>
          <w:szCs w:val="28"/>
        </w:rPr>
        <w:t>9) решение органа опеки и попечительства о назначении опекуна (попечителя) – в случае подписания заявления о принятии на учет опекуном (попечителем), действующим от имени недееспособного либо несовершеннолетнего гражданина, в отношении которого установлена опека (попечительство);</w:t>
      </w:r>
    </w:p>
    <w:p w:rsidR="004161B0" w:rsidRDefault="005E6E60">
      <w:pPr>
        <w:autoSpaceDE w:val="0"/>
        <w:autoSpaceDN w:val="0"/>
        <w:adjustRightInd w:val="0"/>
        <w:ind w:firstLine="709"/>
        <w:jc w:val="both"/>
        <w:rPr>
          <w:sz w:val="28"/>
          <w:szCs w:val="28"/>
        </w:rPr>
      </w:pPr>
      <w:r>
        <w:rPr>
          <w:sz w:val="28"/>
          <w:szCs w:val="28"/>
        </w:rPr>
        <w:t>10) сведения о трудовой деятельности в случае обращения с заявлением о принятии на учет в орган местного самоуправления по месту нахождения организации, с которой гражданин состоит в трудовых отношениях.</w:t>
      </w:r>
    </w:p>
    <w:p w:rsidR="004161B0" w:rsidRDefault="005E6E60">
      <w:pPr>
        <w:autoSpaceDE w:val="0"/>
        <w:autoSpaceDN w:val="0"/>
        <w:adjustRightInd w:val="0"/>
        <w:ind w:firstLine="709"/>
        <w:jc w:val="both"/>
        <w:rPr>
          <w:strike/>
          <w:sz w:val="28"/>
          <w:szCs w:val="28"/>
        </w:rPr>
      </w:pPr>
      <w:r>
        <w:rPr>
          <w:sz w:val="28"/>
          <w:szCs w:val="28"/>
        </w:rPr>
        <w:t>В случае если заявитель не представил указанные в настоящем подпункте документы (их копии или содержащиеся в них сведения) по собственной инициативе, уполномоченный орган самостоятельно запрашивает их в порядке межведомственного информационного взаимодействия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или содержащиеся в них сведения),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2.6.Исчерпывающий переченьоснований для отказа в приеме документов, необходимых для предоставления муниципальной услуги.</w:t>
      </w:r>
    </w:p>
    <w:p w:rsidR="004161B0" w:rsidRDefault="005E6E60">
      <w:pPr>
        <w:autoSpaceDE w:val="0"/>
        <w:autoSpaceDN w:val="0"/>
        <w:adjustRightInd w:val="0"/>
        <w:ind w:firstLine="709"/>
        <w:jc w:val="both"/>
        <w:rPr>
          <w:sz w:val="28"/>
          <w:szCs w:val="28"/>
        </w:rPr>
      </w:pPr>
      <w:r>
        <w:rPr>
          <w:sz w:val="28"/>
          <w:szCs w:val="28"/>
        </w:rPr>
        <w:t xml:space="preserve">Заявителю направляется уведомление об отказе в приеме к рассмотрению заявления в случае, если при обращении за предоставлением муниципальной услуги в электронной форме в результате проверки квалифицированной подписи выявлено несоблюдение установленных </w:t>
      </w:r>
      <w:hyperlink r:id="rId8" w:history="1">
        <w:r>
          <w:rPr>
            <w:sz w:val="28"/>
            <w:szCs w:val="28"/>
          </w:rPr>
          <w:t>статьей 11</w:t>
        </w:r>
      </w:hyperlink>
      <w:r>
        <w:rPr>
          <w:sz w:val="28"/>
          <w:szCs w:val="28"/>
        </w:rPr>
        <w:t xml:space="preserve"> Федерального закона от 06.04.2011 № 63-ФЗ «Об электронной подписи» (далее – Федеральный закон № 63-ФЗ) условий признания ее действительности.</w:t>
      </w:r>
    </w:p>
    <w:p w:rsidR="004161B0" w:rsidRDefault="005E6E60">
      <w:pPr>
        <w:autoSpaceDE w:val="0"/>
        <w:autoSpaceDN w:val="0"/>
        <w:adjustRightInd w:val="0"/>
        <w:ind w:firstLine="709"/>
        <w:jc w:val="both"/>
        <w:rPr>
          <w:sz w:val="28"/>
          <w:szCs w:val="28"/>
        </w:rPr>
      </w:pPr>
      <w:r>
        <w:rPr>
          <w:sz w:val="28"/>
          <w:szCs w:val="28"/>
        </w:rPr>
        <w:t>2.7.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4161B0" w:rsidRDefault="005E6E60">
      <w:pPr>
        <w:autoSpaceDE w:val="0"/>
        <w:autoSpaceDN w:val="0"/>
        <w:adjustRightInd w:val="0"/>
        <w:ind w:firstLine="709"/>
        <w:jc w:val="both"/>
        <w:rPr>
          <w:sz w:val="28"/>
          <w:szCs w:val="28"/>
        </w:rPr>
      </w:pPr>
      <w:r>
        <w:rPr>
          <w:sz w:val="28"/>
          <w:szCs w:val="28"/>
        </w:rPr>
        <w:t>2.7.1. Основания для приостановления предоставления муниципальной услуги отсутствуют.</w:t>
      </w:r>
    </w:p>
    <w:p w:rsidR="004161B0" w:rsidRDefault="005E6E60">
      <w:pPr>
        <w:ind w:firstLine="709"/>
        <w:jc w:val="both"/>
        <w:rPr>
          <w:sz w:val="28"/>
          <w:szCs w:val="28"/>
        </w:rPr>
      </w:pPr>
      <w:r>
        <w:rPr>
          <w:sz w:val="28"/>
          <w:szCs w:val="28"/>
        </w:rPr>
        <w:t>2.7.2. Исчерпывающий перечень оснований для отказа в принятии граждан на учет в качестве нуждающихся в жилых помещениях.</w:t>
      </w:r>
    </w:p>
    <w:p w:rsidR="004161B0" w:rsidRDefault="005E6E60">
      <w:pPr>
        <w:autoSpaceDE w:val="0"/>
        <w:autoSpaceDN w:val="0"/>
        <w:adjustRightInd w:val="0"/>
        <w:ind w:firstLine="709"/>
        <w:jc w:val="both"/>
        <w:rPr>
          <w:bCs/>
          <w:sz w:val="28"/>
          <w:szCs w:val="28"/>
        </w:rPr>
      </w:pPr>
      <w:r>
        <w:rPr>
          <w:bCs/>
          <w:sz w:val="28"/>
          <w:szCs w:val="28"/>
        </w:rPr>
        <w:t>Отказ в принятии граждан на учет в качестве нуждающихся в жилых помещениях, предоставляемых по договору социального найма, допускается в случае, если:</w:t>
      </w:r>
    </w:p>
    <w:p w:rsidR="004161B0" w:rsidRDefault="005E6E60">
      <w:pPr>
        <w:autoSpaceDE w:val="0"/>
        <w:autoSpaceDN w:val="0"/>
        <w:adjustRightInd w:val="0"/>
        <w:ind w:firstLine="709"/>
        <w:jc w:val="both"/>
        <w:rPr>
          <w:bCs/>
          <w:sz w:val="28"/>
          <w:szCs w:val="28"/>
        </w:rPr>
      </w:pPr>
      <w:r>
        <w:rPr>
          <w:bCs/>
          <w:sz w:val="28"/>
          <w:szCs w:val="28"/>
        </w:rPr>
        <w:t>1) не представлены предусмотренные пунктом 2.5.1 настоящего административного регламента документы, обязанность по представлению которых возложена на заявителя;</w:t>
      </w:r>
    </w:p>
    <w:p w:rsidR="004161B0" w:rsidRDefault="005E6E60">
      <w:pPr>
        <w:autoSpaceDE w:val="0"/>
        <w:autoSpaceDN w:val="0"/>
        <w:adjustRightInd w:val="0"/>
        <w:ind w:firstLine="709"/>
        <w:jc w:val="both"/>
        <w:rPr>
          <w:bCs/>
          <w:sz w:val="28"/>
          <w:szCs w:val="28"/>
        </w:rPr>
      </w:pPr>
      <w:r>
        <w:rPr>
          <w:bCs/>
          <w:sz w:val="28"/>
          <w:szCs w:val="28"/>
        </w:rPr>
        <w:t xml:space="preserve">2) ответ органа государственной власти, органа местного самоуправления либо подведомственной органу государственной власти </w:t>
      </w:r>
      <w:r>
        <w:rPr>
          <w:bCs/>
          <w:sz w:val="28"/>
          <w:szCs w:val="28"/>
        </w:rPr>
        <w:lastRenderedPageBreak/>
        <w:t>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в соответствии с пунктом 2.5.2 настоящего административного регламента, если соответствующий документ не был представлен заявителем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4161B0" w:rsidRDefault="005E6E60">
      <w:pPr>
        <w:autoSpaceDE w:val="0"/>
        <w:autoSpaceDN w:val="0"/>
        <w:adjustRightInd w:val="0"/>
        <w:ind w:firstLine="709"/>
        <w:jc w:val="both"/>
        <w:rPr>
          <w:bCs/>
          <w:sz w:val="28"/>
          <w:szCs w:val="28"/>
        </w:rPr>
      </w:pPr>
      <w:r>
        <w:rPr>
          <w:bCs/>
          <w:sz w:val="28"/>
          <w:szCs w:val="28"/>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4161B0" w:rsidRDefault="005E6E60">
      <w:pPr>
        <w:autoSpaceDE w:val="0"/>
        <w:autoSpaceDN w:val="0"/>
        <w:adjustRightInd w:val="0"/>
        <w:ind w:firstLine="709"/>
        <w:jc w:val="both"/>
        <w:outlineLvl w:val="0"/>
        <w:rPr>
          <w:sz w:val="28"/>
          <w:szCs w:val="28"/>
        </w:rPr>
      </w:pPr>
      <w:r>
        <w:rPr>
          <w:bCs/>
          <w:sz w:val="28"/>
          <w:szCs w:val="28"/>
        </w:rPr>
        <w:t xml:space="preserve">4) не истек 5 летний срок со дня совершения гражданином </w:t>
      </w:r>
      <w:r>
        <w:rPr>
          <w:sz w:val="28"/>
          <w:szCs w:val="28"/>
        </w:rPr>
        <w:t>с целью приобретения права состоять на учете в качестве нуждающихся в жилых помещениях, предоставляемых по договору социального найма, намеренных действий, в результате которых он может быть признан нуждающимися в жилых помещениях.</w:t>
      </w:r>
    </w:p>
    <w:p w:rsidR="004161B0" w:rsidRDefault="005E6E60">
      <w:pPr>
        <w:widowControl w:val="0"/>
        <w:autoSpaceDE w:val="0"/>
        <w:autoSpaceDN w:val="0"/>
        <w:adjustRightInd w:val="0"/>
        <w:ind w:firstLine="709"/>
        <w:jc w:val="both"/>
        <w:rPr>
          <w:sz w:val="28"/>
          <w:szCs w:val="28"/>
        </w:rPr>
      </w:pPr>
      <w:r>
        <w:rPr>
          <w:sz w:val="28"/>
          <w:szCs w:val="28"/>
        </w:rPr>
        <w:t>2.8. Муниципальная услуга предоставляется бесплатно.</w:t>
      </w:r>
    </w:p>
    <w:p w:rsidR="004161B0" w:rsidRDefault="005E6E60">
      <w:pPr>
        <w:widowControl w:val="0"/>
        <w:autoSpaceDE w:val="0"/>
        <w:autoSpaceDN w:val="0"/>
        <w:adjustRightInd w:val="0"/>
        <w:ind w:firstLine="709"/>
        <w:jc w:val="both"/>
        <w:rPr>
          <w:sz w:val="28"/>
          <w:szCs w:val="28"/>
        </w:rPr>
      </w:pPr>
      <w:r>
        <w:rPr>
          <w:sz w:val="28"/>
          <w:szCs w:val="28"/>
        </w:rPr>
        <w:t>2.9. Максимальный срок ожидания в очереди при подаче заявления и при получении результата предоставления муниципальной услуги в случае обращения заявителя непосредственно в уполномоченный орган или МФЦсоставляет 15минут.</w:t>
      </w:r>
    </w:p>
    <w:p w:rsidR="004161B0" w:rsidRDefault="005E6E60">
      <w:pPr>
        <w:pStyle w:val="a9"/>
        <w:ind w:firstLine="709"/>
        <w:jc w:val="both"/>
        <w:rPr>
          <w:sz w:val="28"/>
          <w:szCs w:val="28"/>
        </w:rPr>
      </w:pPr>
      <w:r>
        <w:rPr>
          <w:sz w:val="28"/>
          <w:szCs w:val="28"/>
        </w:rPr>
        <w:t>2.10. Срок регистрации заявления и прилагаемых к нему документов составляет на личном приеме граждан – не более 15</w:t>
      </w:r>
      <w:r>
        <w:rPr>
          <w:color w:val="FF0000"/>
          <w:sz w:val="28"/>
          <w:szCs w:val="28"/>
        </w:rPr>
        <w:t>*</w:t>
      </w:r>
      <w:r>
        <w:rPr>
          <w:sz w:val="28"/>
          <w:szCs w:val="28"/>
        </w:rPr>
        <w:t xml:space="preserve"> минут.</w:t>
      </w:r>
    </w:p>
    <w:p w:rsidR="004161B0" w:rsidRDefault="005E6E60">
      <w:pPr>
        <w:widowControl w:val="0"/>
        <w:autoSpaceDE w:val="0"/>
        <w:autoSpaceDN w:val="0"/>
        <w:adjustRightInd w:val="0"/>
        <w:ind w:firstLine="709"/>
        <w:jc w:val="both"/>
        <w:rPr>
          <w:i/>
          <w:iCs/>
          <w:sz w:val="24"/>
          <w:szCs w:val="24"/>
          <w:u w:val="single"/>
        </w:rPr>
      </w:pPr>
      <w:r>
        <w:rPr>
          <w:sz w:val="28"/>
          <w:szCs w:val="28"/>
        </w:rPr>
        <w:t>При поступлении заявления и документов по почте, посредством Единого портала государственных или муниципальных услуг или через МФЦ – не более 3</w:t>
      </w:r>
      <w:r>
        <w:rPr>
          <w:color w:val="FF0000"/>
          <w:sz w:val="28"/>
          <w:szCs w:val="28"/>
        </w:rPr>
        <w:t>*</w:t>
      </w:r>
      <w:r>
        <w:rPr>
          <w:sz w:val="28"/>
          <w:szCs w:val="28"/>
        </w:rPr>
        <w:t xml:space="preserve"> дней</w:t>
      </w:r>
      <w:r>
        <w:rPr>
          <w:i/>
          <w:iCs/>
          <w:sz w:val="24"/>
          <w:szCs w:val="24"/>
        </w:rPr>
        <w:t>.</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sz w:val="28"/>
          <w:szCs w:val="28"/>
        </w:rPr>
        <w:t xml:space="preserve">2.11. </w:t>
      </w:r>
      <w:r>
        <w:rPr>
          <w:rFonts w:ascii="Times New Roman" w:hAnsi="Times New Roman" w:cs="Times New Roman"/>
          <w:sz w:val="28"/>
          <w:szCs w:val="28"/>
        </w:rPr>
        <w:t xml:space="preserve">Требования к помещениям, в которых предоставляется муниципальная услуга, к залу ожидания, местам для заполнения запросов </w:t>
      </w:r>
      <w:r>
        <w:rPr>
          <w:rFonts w:ascii="Times New Roman" w:hAnsi="Times New Roman" w:cs="Times New Roman"/>
          <w:sz w:val="28"/>
          <w:szCs w:val="28"/>
        </w:rPr>
        <w:br/>
        <w:t xml:space="preserve">о предоставлении муниципальной услуги, информационным стендам </w:t>
      </w:r>
      <w:r>
        <w:rPr>
          <w:rFonts w:ascii="Times New Roman" w:hAnsi="Times New Roman" w:cs="Times New Roman"/>
          <w:sz w:val="28"/>
          <w:szCs w:val="28"/>
        </w:rPr>
        <w:br/>
        <w:t>с образцами их заполнения и перечнем документови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161B0" w:rsidRDefault="005E6E60">
      <w:pPr>
        <w:autoSpaceDE w:val="0"/>
        <w:autoSpaceDN w:val="0"/>
        <w:adjustRightInd w:val="0"/>
        <w:ind w:right="-16" w:firstLine="709"/>
        <w:jc w:val="both"/>
        <w:rPr>
          <w:sz w:val="28"/>
          <w:szCs w:val="28"/>
        </w:rPr>
      </w:pPr>
      <w:r>
        <w:rPr>
          <w:sz w:val="28"/>
          <w:szCs w:val="28"/>
        </w:rPr>
        <w:t>2.11.1. Требования к помещениям, в которых предоставляется муниципальная услуга.</w:t>
      </w:r>
    </w:p>
    <w:p w:rsidR="004161B0" w:rsidRDefault="005E6E60">
      <w:pPr>
        <w:autoSpaceDE w:val="0"/>
        <w:autoSpaceDN w:val="0"/>
        <w:adjustRightInd w:val="0"/>
        <w:ind w:right="-16" w:firstLine="709"/>
        <w:jc w:val="both"/>
        <w:rPr>
          <w:sz w:val="28"/>
          <w:szCs w:val="28"/>
        </w:rPr>
      </w:pPr>
      <w:r>
        <w:rPr>
          <w:sz w:val="28"/>
          <w:szCs w:val="28"/>
        </w:rP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rsidR="004161B0" w:rsidRDefault="005E6E60">
      <w:pPr>
        <w:ind w:firstLine="709"/>
        <w:jc w:val="both"/>
        <w:rPr>
          <w:rFonts w:eastAsia="Calibri"/>
          <w:strike/>
          <w:sz w:val="28"/>
          <w:szCs w:val="28"/>
          <w:lang w:eastAsia="en-US"/>
        </w:rPr>
      </w:pPr>
      <w:r>
        <w:rPr>
          <w:rFonts w:eastAsia="Calibri"/>
          <w:sz w:val="28"/>
          <w:szCs w:val="28"/>
          <w:lang w:eastAsia="en-US"/>
        </w:rPr>
        <w:t xml:space="preserve">Помещения уполномоченного органа должны соответствовать санитарным правилам СП 2.2.4285-26 "Санитарно-эпидемиологические </w:t>
      </w:r>
      <w:r>
        <w:rPr>
          <w:rFonts w:eastAsia="Calibri"/>
          <w:sz w:val="28"/>
          <w:szCs w:val="28"/>
          <w:lang w:eastAsia="en-US"/>
        </w:rPr>
        <w:lastRenderedPageBreak/>
        <w:t>требования к условиям труда", утвержденным постановлением Главного государственного санитарного врача Российской Федерации от 02.06.2026 № 15, и быть оборудованы средствами пожаротушения.</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Вход и выход из помещений оборудуются соответствующими указателями.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Кабинеты оборудуются информационной табличкой (вывеской), содержащей информацию об уполномоченном органе (структурного подразделения), осуществляющем предоставление муниципальной услуги.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2.11.2. Требования к местам ожидания.</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ожидания должны быть оборудованы стульями, кресельными секциями, скамьями.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2.11.3. Требования к местам приема заявителей.</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Прием заявителей осуществляется в специально выделенных для этих целей помещениях.</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организации рабочих мест должна быть предусмотрена возможность свободного входа и выхода должностных лиц уполномоченного органа из помещения при необходимости.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2.11.4. Требования к информационным стендам.</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официальном сайте уполномоченного органа размещаются следующие информационные материалы:</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извлечения из законодательных и нормативных правовых актов, содержащих нормы, регулирующие деятельность по исполнению муниципальной услуги;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текст настоящего административного регламента;</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информация о порядке исполнения муниципальной услуги;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необходимых для предоставления муниципальной услуги;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формы и образцы документов для заполнения;</w:t>
      </w:r>
    </w:p>
    <w:p w:rsidR="004161B0" w:rsidRDefault="005E6E60">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сведения о месте нахождения и графике работы, уполномоченного органа и МФЦ;</w:t>
      </w:r>
    </w:p>
    <w:p w:rsidR="004161B0" w:rsidRDefault="005E6E60">
      <w:pPr>
        <w:widowControl w:val="0"/>
        <w:autoSpaceDE w:val="0"/>
        <w:autoSpaceDN w:val="0"/>
        <w:adjustRightInd w:val="0"/>
        <w:ind w:right="-16" w:firstLine="709"/>
        <w:jc w:val="both"/>
        <w:rPr>
          <w:sz w:val="28"/>
          <w:szCs w:val="28"/>
        </w:rPr>
      </w:pPr>
      <w:r>
        <w:rPr>
          <w:sz w:val="28"/>
          <w:szCs w:val="28"/>
        </w:rPr>
        <w:t>справочные телефоны;</w:t>
      </w:r>
    </w:p>
    <w:p w:rsidR="004161B0" w:rsidRDefault="005E6E60">
      <w:pPr>
        <w:widowControl w:val="0"/>
        <w:autoSpaceDE w:val="0"/>
        <w:autoSpaceDN w:val="0"/>
        <w:adjustRightInd w:val="0"/>
        <w:ind w:right="-16" w:firstLine="709"/>
        <w:jc w:val="both"/>
        <w:rPr>
          <w:sz w:val="28"/>
          <w:szCs w:val="28"/>
        </w:rPr>
      </w:pPr>
      <w:r>
        <w:rPr>
          <w:sz w:val="28"/>
          <w:szCs w:val="28"/>
        </w:rPr>
        <w:t>адреса электронной почты и адреса Интернет-сайтов;</w:t>
      </w:r>
    </w:p>
    <w:p w:rsidR="004161B0" w:rsidRDefault="005E6E60">
      <w:pPr>
        <w:widowControl w:val="0"/>
        <w:autoSpaceDE w:val="0"/>
        <w:autoSpaceDN w:val="0"/>
        <w:adjustRightInd w:val="0"/>
        <w:ind w:right="-16" w:firstLine="709"/>
        <w:jc w:val="both"/>
        <w:rPr>
          <w:sz w:val="28"/>
          <w:szCs w:val="28"/>
        </w:rPr>
      </w:pPr>
      <w:r>
        <w:rPr>
          <w:sz w:val="28"/>
          <w:szCs w:val="28"/>
        </w:rPr>
        <w:t>информация о месте личного приема, а также об установленных для личного приема днях и часах.</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При изменении информации по исполнению муниципальной услуги осуществляется ее периодическое обновление.</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а также </w:t>
      </w:r>
      <w:r>
        <w:rPr>
          <w:rFonts w:ascii="Times New Roman" w:hAnsi="Times New Roman"/>
          <w:sz w:val="28"/>
          <w:szCs w:val="28"/>
        </w:rPr>
        <w:t xml:space="preserve">на Едином портале государственных и </w:t>
      </w:r>
      <w:r>
        <w:rPr>
          <w:rFonts w:ascii="Times New Roman" w:hAnsi="Times New Roman" w:cs="Times New Roman"/>
          <w:sz w:val="28"/>
          <w:szCs w:val="28"/>
        </w:rPr>
        <w:t>муниципальных услуг, а также на официальном сайте уполномоченного органа (</w:t>
      </w:r>
      <w:r>
        <w:rPr>
          <w:rFonts w:ascii="Times New Roman" w:hAnsi="Times New Roman"/>
          <w:sz w:val="28"/>
          <w:szCs w:val="28"/>
        </w:rPr>
        <w:t>http//adm-trostyansk.ru</w:t>
      </w:r>
      <w:r>
        <w:rPr>
          <w:rFonts w:ascii="Times New Roman" w:hAnsi="Times New Roman" w:cs="Times New Roman"/>
          <w:sz w:val="28"/>
          <w:szCs w:val="28"/>
        </w:rPr>
        <w:t>).</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rsidR="004161B0" w:rsidRDefault="005E6E60">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2.11.5. Требования к обеспечению доступности предоставления муниципальной услуги для инвалидов.</w:t>
      </w:r>
    </w:p>
    <w:p w:rsidR="004161B0" w:rsidRDefault="005E6E60">
      <w:pPr>
        <w:autoSpaceDE w:val="0"/>
        <w:autoSpaceDN w:val="0"/>
        <w:adjustRightInd w:val="0"/>
        <w:ind w:firstLine="709"/>
        <w:jc w:val="both"/>
        <w:rPr>
          <w:sz w:val="28"/>
          <w:szCs w:val="28"/>
        </w:rPr>
      </w:pPr>
      <w:r>
        <w:rPr>
          <w:sz w:val="28"/>
          <w:szCs w:val="28"/>
        </w:rPr>
        <w:t>В целях обеспечения условий доступности для инвалидов муниципальной услуги должно быть обеспечено:</w:t>
      </w:r>
    </w:p>
    <w:p w:rsidR="004161B0" w:rsidRDefault="005E6E60">
      <w:pPr>
        <w:autoSpaceDE w:val="0"/>
        <w:autoSpaceDN w:val="0"/>
        <w:adjustRightInd w:val="0"/>
        <w:ind w:firstLine="709"/>
        <w:jc w:val="both"/>
        <w:rPr>
          <w:sz w:val="28"/>
          <w:szCs w:val="28"/>
        </w:rPr>
      </w:pPr>
      <w:r>
        <w:rPr>
          <w:sz w:val="28"/>
          <w:szCs w:val="28"/>
        </w:rPr>
        <w:t>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rsidR="004161B0" w:rsidRDefault="005E6E60">
      <w:pPr>
        <w:autoSpaceDE w:val="0"/>
        <w:autoSpaceDN w:val="0"/>
        <w:adjustRightInd w:val="0"/>
        <w:ind w:firstLine="709"/>
        <w:jc w:val="both"/>
        <w:rPr>
          <w:sz w:val="28"/>
          <w:szCs w:val="28"/>
        </w:rPr>
      </w:pPr>
      <w:r>
        <w:rPr>
          <w:sz w:val="28"/>
          <w:szCs w:val="28"/>
        </w:rPr>
        <w:t>беспрепятственный вход инвалидов в помещение и выход из него;</w:t>
      </w:r>
    </w:p>
    <w:p w:rsidR="004161B0" w:rsidRDefault="005E6E60">
      <w:pPr>
        <w:autoSpaceDE w:val="0"/>
        <w:autoSpaceDN w:val="0"/>
        <w:adjustRightInd w:val="0"/>
        <w:ind w:firstLine="709"/>
        <w:jc w:val="both"/>
        <w:rPr>
          <w:sz w:val="28"/>
          <w:szCs w:val="28"/>
        </w:rPr>
      </w:pPr>
      <w:r>
        <w:rPr>
          <w:sz w:val="28"/>
          <w:szCs w:val="28"/>
        </w:rPr>
        <w:t>возможность самостоятельного передвижения инвалидов по территории организации, помещения, в которых оказывается муниципальная услуга;</w:t>
      </w:r>
    </w:p>
    <w:p w:rsidR="004161B0" w:rsidRDefault="005E6E60">
      <w:pPr>
        <w:autoSpaceDE w:val="0"/>
        <w:autoSpaceDN w:val="0"/>
        <w:adjustRightInd w:val="0"/>
        <w:ind w:firstLine="709"/>
        <w:jc w:val="both"/>
        <w:rPr>
          <w:sz w:val="28"/>
          <w:szCs w:val="28"/>
        </w:rPr>
      </w:pPr>
      <w:r>
        <w:rPr>
          <w:sz w:val="28"/>
          <w:szCs w:val="28"/>
        </w:rPr>
        <w:t>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rsidR="004161B0" w:rsidRDefault="005E6E60">
      <w:pPr>
        <w:autoSpaceDE w:val="0"/>
        <w:autoSpaceDN w:val="0"/>
        <w:adjustRightInd w:val="0"/>
        <w:ind w:firstLine="709"/>
        <w:jc w:val="both"/>
        <w:rPr>
          <w:sz w:val="28"/>
          <w:szCs w:val="28"/>
        </w:rPr>
      </w:pPr>
      <w:r>
        <w:rPr>
          <w:sz w:val="28"/>
          <w:szCs w:val="28"/>
        </w:rPr>
        <w:t>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rsidR="004161B0" w:rsidRDefault="005E6E60">
      <w:pPr>
        <w:autoSpaceDE w:val="0"/>
        <w:autoSpaceDN w:val="0"/>
        <w:adjustRightInd w:val="0"/>
        <w:ind w:firstLine="709"/>
        <w:jc w:val="both"/>
        <w:rPr>
          <w:sz w:val="28"/>
          <w:szCs w:val="28"/>
        </w:rPr>
      </w:pPr>
      <w:r>
        <w:rPr>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161B0" w:rsidRDefault="005E6E60">
      <w:pPr>
        <w:autoSpaceDE w:val="0"/>
        <w:autoSpaceDN w:val="0"/>
        <w:adjustRightInd w:val="0"/>
        <w:ind w:firstLine="709"/>
        <w:jc w:val="both"/>
        <w:rPr>
          <w:sz w:val="28"/>
          <w:szCs w:val="28"/>
        </w:rPr>
      </w:pPr>
      <w:r>
        <w:rPr>
          <w:sz w:val="28"/>
          <w:szCs w:val="28"/>
        </w:rPr>
        <w:t>допуск сурдопереводчика и тифлосурдопереводчика;</w:t>
      </w:r>
    </w:p>
    <w:p w:rsidR="004161B0" w:rsidRDefault="005E6E60">
      <w:pPr>
        <w:autoSpaceDE w:val="0"/>
        <w:autoSpaceDN w:val="0"/>
        <w:adjustRightInd w:val="0"/>
        <w:ind w:firstLine="709"/>
        <w:jc w:val="both"/>
        <w:rPr>
          <w:sz w:val="28"/>
          <w:szCs w:val="28"/>
        </w:rPr>
      </w:pPr>
      <w:r>
        <w:rPr>
          <w:sz w:val="28"/>
          <w:szCs w:val="28"/>
        </w:rPr>
        <w:t xml:space="preserve">допуск собаки-проводника при наличии документа, подтверждающего ее специальное обучение и выданного по форме и в </w:t>
      </w:r>
      <w:r>
        <w:rPr>
          <w:sz w:val="28"/>
          <w:szCs w:val="28"/>
        </w:rPr>
        <w:lastRenderedPageBreak/>
        <w:t>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161B0" w:rsidRDefault="005E6E60">
      <w:pPr>
        <w:autoSpaceDE w:val="0"/>
        <w:autoSpaceDN w:val="0"/>
        <w:adjustRightInd w:val="0"/>
        <w:ind w:firstLine="709"/>
        <w:jc w:val="both"/>
        <w:rPr>
          <w:sz w:val="28"/>
          <w:szCs w:val="28"/>
        </w:rPr>
      </w:pPr>
      <w:r>
        <w:rPr>
          <w:sz w:val="28"/>
          <w:szCs w:val="28"/>
        </w:rPr>
        <w:t>предоставление при необходимости услуги по месту жительства инвалида или в дистанционном режиме;</w:t>
      </w:r>
    </w:p>
    <w:p w:rsidR="004161B0" w:rsidRDefault="005E6E60">
      <w:pPr>
        <w:autoSpaceDE w:val="0"/>
        <w:autoSpaceDN w:val="0"/>
        <w:adjustRightInd w:val="0"/>
        <w:ind w:firstLine="709"/>
        <w:jc w:val="both"/>
        <w:rPr>
          <w:sz w:val="28"/>
          <w:szCs w:val="28"/>
        </w:rPr>
      </w:pPr>
      <w:r>
        <w:rPr>
          <w:sz w:val="28"/>
          <w:szCs w:val="28"/>
        </w:rPr>
        <w:t>оказание специалистами иной необходимой помощи инвалидам в преодолении барьеров, препятствующих получению ими услуг наравне              с другими лицами.</w:t>
      </w:r>
    </w:p>
    <w:p w:rsidR="004161B0" w:rsidRDefault="005E6E60">
      <w:pPr>
        <w:pStyle w:val="ConsPlusNonformat"/>
        <w:ind w:right="-16" w:firstLine="709"/>
        <w:jc w:val="both"/>
        <w:rPr>
          <w:rFonts w:ascii="Times New Roman" w:hAnsi="Times New Roman" w:cs="Times New Roman"/>
          <w:sz w:val="28"/>
          <w:szCs w:val="28"/>
        </w:rPr>
      </w:pPr>
      <w:r>
        <w:rPr>
          <w:rFonts w:ascii="Times New Roman" w:hAnsi="Times New Roman" w:cs="Times New Roman"/>
          <w:sz w:val="28"/>
          <w:szCs w:val="28"/>
        </w:rPr>
        <w:t xml:space="preserve">2.12.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w:t>
      </w:r>
      <w:r>
        <w:rPr>
          <w:rFonts w:ascii="Times New Roman" w:hAnsi="Times New Roman" w:cs="Times New Roman"/>
          <w:iCs/>
          <w:sz w:val="28"/>
          <w:szCs w:val="28"/>
        </w:rPr>
        <w:t xml:space="preserve">уполномоченного органа </w:t>
      </w:r>
      <w:r>
        <w:rPr>
          <w:rFonts w:ascii="Times New Roman" w:hAnsi="Times New Roman" w:cs="Times New Roman"/>
          <w:sz w:val="28"/>
          <w:szCs w:val="28"/>
        </w:rPr>
        <w:t>и должностных лиц</w:t>
      </w:r>
      <w:r>
        <w:rPr>
          <w:rFonts w:ascii="Times New Roman" w:hAnsi="Times New Roman" w:cs="Times New Roman"/>
          <w:iCs/>
          <w:sz w:val="28"/>
          <w:szCs w:val="28"/>
        </w:rPr>
        <w:t xml:space="preserve"> уполномоченного органа.</w:t>
      </w:r>
    </w:p>
    <w:p w:rsidR="004161B0" w:rsidRDefault="005E6E60">
      <w:pPr>
        <w:ind w:firstLine="709"/>
        <w:jc w:val="both"/>
        <w:rPr>
          <w:sz w:val="28"/>
          <w:szCs w:val="28"/>
        </w:rPr>
      </w:pPr>
      <w:r>
        <w:rPr>
          <w:sz w:val="28"/>
          <w:szCs w:val="28"/>
        </w:rPr>
        <w:t>2.13. Иные требования, в том числе учитывающие особенности предоставления муниципальных услуг в электронной форме и МФЦ.</w:t>
      </w:r>
    </w:p>
    <w:p w:rsidR="004161B0" w:rsidRDefault="005E6E60">
      <w:pPr>
        <w:autoSpaceDE w:val="0"/>
        <w:autoSpaceDN w:val="0"/>
        <w:adjustRightInd w:val="0"/>
        <w:ind w:right="-16" w:firstLine="709"/>
        <w:jc w:val="both"/>
        <w:rPr>
          <w:rFonts w:eastAsia="Calibri"/>
          <w:sz w:val="28"/>
          <w:szCs w:val="28"/>
        </w:rPr>
      </w:pPr>
      <w:r>
        <w:rPr>
          <w:rFonts w:eastAsia="Calibri"/>
          <w:sz w:val="28"/>
          <w:szCs w:val="28"/>
        </w:rPr>
        <w:t xml:space="preserve">Особенности осуществления отдельных административных процедур, действий, выполнение которых обеспечивается заявителю </w:t>
      </w:r>
      <w:r>
        <w:rPr>
          <w:rFonts w:eastAsia="Calibri"/>
          <w:sz w:val="28"/>
          <w:szCs w:val="28"/>
        </w:rPr>
        <w:br/>
        <w:t xml:space="preserve">при предоставлении муниципальной услуги в электронной форме, </w:t>
      </w:r>
      <w:r>
        <w:rPr>
          <w:rFonts w:eastAsia="Calibri"/>
          <w:sz w:val="28"/>
          <w:szCs w:val="28"/>
        </w:rPr>
        <w:br/>
        <w:t xml:space="preserve">и предоставления муниципальной услуги через МФЦ установлены </w:t>
      </w:r>
      <w:r>
        <w:rPr>
          <w:rFonts w:eastAsia="Calibri"/>
          <w:sz w:val="28"/>
          <w:szCs w:val="28"/>
        </w:rPr>
        <w:br/>
        <w:t xml:space="preserve">в разделе 3 настоящего административного регламента. </w:t>
      </w:r>
    </w:p>
    <w:p w:rsidR="004161B0" w:rsidRDefault="004161B0">
      <w:pPr>
        <w:widowControl w:val="0"/>
        <w:autoSpaceDE w:val="0"/>
        <w:autoSpaceDN w:val="0"/>
        <w:adjustRightInd w:val="0"/>
        <w:jc w:val="center"/>
        <w:rPr>
          <w:rFonts w:eastAsia="Calibri"/>
          <w:sz w:val="28"/>
          <w:szCs w:val="28"/>
        </w:rPr>
      </w:pPr>
    </w:p>
    <w:p w:rsidR="004161B0" w:rsidRDefault="005E6E60">
      <w:pPr>
        <w:widowControl w:val="0"/>
        <w:autoSpaceDE w:val="0"/>
        <w:autoSpaceDN w:val="0"/>
        <w:adjustRightInd w:val="0"/>
        <w:jc w:val="center"/>
        <w:rPr>
          <w:rFonts w:eastAsia="Calibri"/>
          <w:b/>
          <w:sz w:val="28"/>
          <w:szCs w:val="28"/>
        </w:rPr>
      </w:pPr>
      <w:r>
        <w:rPr>
          <w:rFonts w:eastAsia="Calibri"/>
          <w:b/>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МФЦ</w:t>
      </w:r>
    </w:p>
    <w:p w:rsidR="004161B0" w:rsidRDefault="004161B0">
      <w:pPr>
        <w:autoSpaceDE w:val="0"/>
        <w:autoSpaceDN w:val="0"/>
        <w:adjustRightInd w:val="0"/>
        <w:ind w:firstLine="709"/>
        <w:jc w:val="both"/>
        <w:rPr>
          <w:b/>
          <w:bCs/>
          <w:sz w:val="28"/>
          <w:szCs w:val="28"/>
        </w:rPr>
      </w:pPr>
    </w:p>
    <w:p w:rsidR="004161B0" w:rsidRDefault="005E6E60">
      <w:pPr>
        <w:autoSpaceDE w:val="0"/>
        <w:autoSpaceDN w:val="0"/>
        <w:adjustRightInd w:val="0"/>
        <w:ind w:firstLine="709"/>
        <w:jc w:val="both"/>
        <w:rPr>
          <w:sz w:val="28"/>
          <w:szCs w:val="28"/>
        </w:rPr>
      </w:pPr>
      <w:r>
        <w:rPr>
          <w:sz w:val="28"/>
          <w:szCs w:val="28"/>
        </w:rPr>
        <w:t>3.1. Предоставление муниципальной услуги включает в себя следующие административные процедуры:</w:t>
      </w:r>
    </w:p>
    <w:p w:rsidR="004161B0" w:rsidRDefault="005E6E60">
      <w:pPr>
        <w:autoSpaceDE w:val="0"/>
        <w:autoSpaceDN w:val="0"/>
        <w:adjustRightInd w:val="0"/>
        <w:ind w:firstLine="709"/>
        <w:jc w:val="both"/>
        <w:rPr>
          <w:sz w:val="28"/>
          <w:szCs w:val="28"/>
        </w:rPr>
      </w:pPr>
      <w:r>
        <w:rPr>
          <w:sz w:val="28"/>
          <w:szCs w:val="28"/>
        </w:rPr>
        <w:t>1) прием и регистрация (отказ в приеме) заявления и прилагаемых к нему документов;</w:t>
      </w:r>
    </w:p>
    <w:p w:rsidR="004161B0" w:rsidRDefault="005E6E60">
      <w:pPr>
        <w:autoSpaceDE w:val="0"/>
        <w:autoSpaceDN w:val="0"/>
        <w:adjustRightInd w:val="0"/>
        <w:ind w:firstLine="709"/>
        <w:jc w:val="both"/>
        <w:rPr>
          <w:sz w:val="28"/>
          <w:szCs w:val="28"/>
        </w:rPr>
      </w:pPr>
      <w:r>
        <w:rPr>
          <w:sz w:val="28"/>
          <w:szCs w:val="28"/>
        </w:rPr>
        <w:t>2) проведение комиссионного обследования жилищных условий граждан;</w:t>
      </w:r>
    </w:p>
    <w:p w:rsidR="004161B0" w:rsidRDefault="005E6E60">
      <w:pPr>
        <w:autoSpaceDE w:val="0"/>
        <w:autoSpaceDN w:val="0"/>
        <w:adjustRightInd w:val="0"/>
        <w:ind w:firstLine="709"/>
        <w:jc w:val="both"/>
        <w:rPr>
          <w:strike/>
          <w:sz w:val="28"/>
          <w:szCs w:val="28"/>
        </w:rPr>
      </w:pPr>
      <w:r>
        <w:rPr>
          <w:sz w:val="28"/>
          <w:szCs w:val="28"/>
        </w:rPr>
        <w:t>3) формирование и направление межведомственных запросов документов (информации), необходимых для рассмотрения заявления;</w:t>
      </w:r>
    </w:p>
    <w:p w:rsidR="004161B0" w:rsidRDefault="005E6E60">
      <w:pPr>
        <w:autoSpaceDE w:val="0"/>
        <w:autoSpaceDN w:val="0"/>
        <w:adjustRightInd w:val="0"/>
        <w:ind w:firstLine="709"/>
        <w:jc w:val="both"/>
        <w:rPr>
          <w:sz w:val="28"/>
          <w:szCs w:val="28"/>
        </w:rPr>
      </w:pPr>
      <w:r>
        <w:rPr>
          <w:sz w:val="28"/>
          <w:szCs w:val="28"/>
        </w:rPr>
        <w:t>4)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rsidR="004161B0" w:rsidRDefault="005E6E60">
      <w:pPr>
        <w:autoSpaceDE w:val="0"/>
        <w:autoSpaceDN w:val="0"/>
        <w:adjustRightInd w:val="0"/>
        <w:ind w:firstLine="709"/>
        <w:jc w:val="both"/>
        <w:rPr>
          <w:sz w:val="28"/>
          <w:szCs w:val="28"/>
        </w:rPr>
      </w:pPr>
      <w:r>
        <w:rPr>
          <w:sz w:val="28"/>
          <w:szCs w:val="28"/>
        </w:rPr>
        <w:t xml:space="preserve">5) направление (вручение) уведомления о </w:t>
      </w:r>
      <w:r>
        <w:rPr>
          <w:kern w:val="2"/>
          <w:sz w:val="28"/>
          <w:szCs w:val="28"/>
          <w:lang w:eastAsia="ar-SA"/>
        </w:rPr>
        <w:t xml:space="preserve">принятии на учет в качестве нуждающегося в жилом помещении либо заверенной копии </w:t>
      </w:r>
      <w:r>
        <w:rPr>
          <w:kern w:val="2"/>
          <w:sz w:val="28"/>
          <w:szCs w:val="28"/>
          <w:lang w:eastAsia="ar-SA"/>
        </w:rPr>
        <w:lastRenderedPageBreak/>
        <w:t>постановления уполномоченного органа об отказе в принятии на учет в качестве нуждающегося в жилом помещении.</w:t>
      </w:r>
    </w:p>
    <w:p w:rsidR="004161B0" w:rsidRDefault="004161B0">
      <w:pPr>
        <w:autoSpaceDE w:val="0"/>
        <w:autoSpaceDN w:val="0"/>
        <w:adjustRightInd w:val="0"/>
        <w:ind w:firstLine="709"/>
        <w:jc w:val="both"/>
        <w:rPr>
          <w:sz w:val="28"/>
          <w:szCs w:val="28"/>
          <w:u w:val="single"/>
        </w:rPr>
      </w:pPr>
    </w:p>
    <w:p w:rsidR="004161B0" w:rsidRDefault="005E6E60">
      <w:pPr>
        <w:autoSpaceDE w:val="0"/>
        <w:autoSpaceDN w:val="0"/>
        <w:adjustRightInd w:val="0"/>
        <w:ind w:firstLine="709"/>
        <w:jc w:val="both"/>
        <w:rPr>
          <w:sz w:val="28"/>
          <w:szCs w:val="28"/>
          <w:u w:val="single"/>
        </w:rPr>
      </w:pPr>
      <w:r>
        <w:rPr>
          <w:sz w:val="28"/>
          <w:szCs w:val="28"/>
          <w:u w:val="single"/>
        </w:rPr>
        <w:t>3.2. Прием и регистрация (отказ в приеме) заявления и прилагаемых к нему документов.</w:t>
      </w:r>
    </w:p>
    <w:p w:rsidR="004161B0" w:rsidRDefault="005E6E60">
      <w:pPr>
        <w:ind w:firstLine="709"/>
        <w:jc w:val="both"/>
        <w:rPr>
          <w:sz w:val="28"/>
          <w:szCs w:val="28"/>
        </w:rPr>
      </w:pPr>
      <w:r>
        <w:rPr>
          <w:sz w:val="28"/>
          <w:szCs w:val="28"/>
        </w:rPr>
        <w:t>3.2.1. Основанием для начала административной процедуры является поступление в уполномоченный орган заявления по форме</w:t>
      </w:r>
      <w:r>
        <w:rPr>
          <w:sz w:val="24"/>
          <w:szCs w:val="24"/>
        </w:rPr>
        <w:t xml:space="preserve">, </w:t>
      </w:r>
      <w:r>
        <w:rPr>
          <w:sz w:val="28"/>
          <w:szCs w:val="28"/>
        </w:rPr>
        <w:t>установленной органом исполнительной власти Волгоградской области, уполномоченным в сфере обеспечения жилыми помещениями отдельных категорий граждан, определяемым Губернатором Волгоградской области (далее именуется - уполномоченный орган исполнительной власти Волгоградской области), на личном приеме, почтовым отправлением, посредством Единого портала государственных и муниципальных услуг или через МФЦ.</w:t>
      </w:r>
    </w:p>
    <w:p w:rsidR="004161B0" w:rsidRDefault="005E6E60">
      <w:pPr>
        <w:autoSpaceDE w:val="0"/>
        <w:autoSpaceDN w:val="0"/>
        <w:adjustRightInd w:val="0"/>
        <w:ind w:firstLine="709"/>
        <w:jc w:val="both"/>
        <w:rPr>
          <w:sz w:val="28"/>
          <w:szCs w:val="28"/>
        </w:rPr>
      </w:pPr>
      <w:r>
        <w:rPr>
          <w:sz w:val="28"/>
          <w:szCs w:val="28"/>
        </w:rPr>
        <w:t>При поступлении заявления и прилагаемых к нему документов в МФЦ, последний не позднее дня, следующего за днем их поступления, обеспечивает передачу заявления и прилагаемых к нему документов в уполномоченный орган.</w:t>
      </w:r>
    </w:p>
    <w:p w:rsidR="004161B0" w:rsidRDefault="005E6E60">
      <w:pPr>
        <w:autoSpaceDE w:val="0"/>
        <w:ind w:firstLine="709"/>
        <w:jc w:val="both"/>
        <w:rPr>
          <w:sz w:val="28"/>
          <w:szCs w:val="28"/>
        </w:rPr>
      </w:pPr>
      <w:r>
        <w:rPr>
          <w:sz w:val="28"/>
          <w:szCs w:val="28"/>
        </w:rPr>
        <w:t>3.2.2. Прием заявления и прилагаемых к нему документов осуществляет должностное лицо уполномоченного органа.</w:t>
      </w:r>
    </w:p>
    <w:p w:rsidR="004161B0" w:rsidRDefault="005E6E60">
      <w:pPr>
        <w:autoSpaceDE w:val="0"/>
        <w:autoSpaceDN w:val="0"/>
        <w:adjustRightInd w:val="0"/>
        <w:ind w:firstLine="709"/>
        <w:jc w:val="both"/>
        <w:rPr>
          <w:sz w:val="28"/>
          <w:szCs w:val="28"/>
        </w:rPr>
      </w:pPr>
      <w:r>
        <w:rPr>
          <w:sz w:val="28"/>
          <w:szCs w:val="28"/>
        </w:rPr>
        <w:t>3.2.3. При приеме документов должностное лицо уполномоченного органа проверяет комплектность представленного пакета документов в соответствии с пунктом 2.5 настоящего административного регламента.</w:t>
      </w:r>
    </w:p>
    <w:p w:rsidR="004161B0" w:rsidRDefault="005E6E60">
      <w:pPr>
        <w:ind w:firstLine="709"/>
        <w:jc w:val="both"/>
        <w:rPr>
          <w:sz w:val="28"/>
          <w:szCs w:val="28"/>
        </w:rPr>
      </w:pPr>
      <w:r>
        <w:rPr>
          <w:sz w:val="28"/>
          <w:szCs w:val="28"/>
        </w:rPr>
        <w:t xml:space="preserve">3.2.4. После проверки комплектности документов должностное лицо уполномоченного органа принимает и регистрирует заявление с прилагаемыми к нему документами в </w:t>
      </w:r>
      <w:hyperlink r:id="rId9" w:history="1">
        <w:r>
          <w:rPr>
            <w:sz w:val="28"/>
            <w:szCs w:val="28"/>
          </w:rPr>
          <w:t>Книге регистрации</w:t>
        </w:r>
      </w:hyperlink>
      <w:r>
        <w:rPr>
          <w:sz w:val="28"/>
          <w:szCs w:val="28"/>
        </w:rPr>
        <w:t xml:space="preserve"> заявлений граждан, нуждающихся в жилых помещениях, предоставляемых по договору социального найма, по форме, установленной уполномоченным органом исполнительной власти Волгоградской области (далее – Книга регистрации заявлений).</w:t>
      </w:r>
    </w:p>
    <w:p w:rsidR="004161B0" w:rsidRDefault="005E6E60">
      <w:pPr>
        <w:ind w:firstLine="709"/>
        <w:jc w:val="both"/>
        <w:rPr>
          <w:iCs/>
          <w:sz w:val="28"/>
          <w:szCs w:val="28"/>
        </w:rPr>
      </w:pPr>
      <w:r>
        <w:rPr>
          <w:sz w:val="28"/>
          <w:szCs w:val="28"/>
        </w:rPr>
        <w:t xml:space="preserve">Заявление и прилагаемые к нему документы, поступившие </w:t>
      </w:r>
      <w:r>
        <w:rPr>
          <w:sz w:val="28"/>
          <w:szCs w:val="28"/>
        </w:rPr>
        <w:br/>
        <w:t xml:space="preserve">в уполномоченный орган </w:t>
      </w:r>
      <w:r>
        <w:rPr>
          <w:iCs/>
          <w:sz w:val="28"/>
          <w:szCs w:val="28"/>
        </w:rPr>
        <w:t>в электронном виде, регистрируются в общем порядке в Книге регистрации заявлений.</w:t>
      </w:r>
    </w:p>
    <w:p w:rsidR="004161B0" w:rsidRDefault="005E6E60">
      <w:pPr>
        <w:autoSpaceDE w:val="0"/>
        <w:autoSpaceDN w:val="0"/>
        <w:adjustRightInd w:val="0"/>
        <w:ind w:firstLine="709"/>
        <w:jc w:val="both"/>
        <w:rPr>
          <w:sz w:val="28"/>
          <w:szCs w:val="28"/>
        </w:rPr>
      </w:pPr>
      <w:r>
        <w:rPr>
          <w:iCs/>
          <w:sz w:val="28"/>
          <w:szCs w:val="28"/>
        </w:rPr>
        <w:t xml:space="preserve">3.2.5. </w:t>
      </w:r>
      <w:r>
        <w:rPr>
          <w:sz w:val="28"/>
          <w:szCs w:val="28"/>
        </w:rPr>
        <w:t xml:space="preserve">При поступлении заявления в электронной форме должностное лицо уполномоченного органа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0" w:history="1">
        <w:r>
          <w:rPr>
            <w:sz w:val="28"/>
            <w:szCs w:val="28"/>
          </w:rPr>
          <w:t>статье 11</w:t>
        </w:r>
      </w:hyperlink>
      <w:r>
        <w:rPr>
          <w:sz w:val="28"/>
          <w:szCs w:val="28"/>
        </w:rPr>
        <w:t xml:space="preserve"> Федерального закона № 63-ФЗ.</w:t>
      </w:r>
    </w:p>
    <w:p w:rsidR="004161B0" w:rsidRDefault="005E6E60">
      <w:pPr>
        <w:autoSpaceDE w:val="0"/>
        <w:ind w:firstLine="709"/>
        <w:jc w:val="both"/>
        <w:rPr>
          <w:sz w:val="28"/>
          <w:szCs w:val="28"/>
        </w:rPr>
      </w:pPr>
      <w:r>
        <w:rPr>
          <w:sz w:val="28"/>
          <w:szCs w:val="28"/>
        </w:rP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11" w:history="1">
        <w:r>
          <w:rPr>
            <w:sz w:val="28"/>
            <w:szCs w:val="28"/>
          </w:rPr>
          <w:t>статьи 11</w:t>
        </w:r>
      </w:hyperlink>
      <w:r>
        <w:rPr>
          <w:sz w:val="28"/>
          <w:szCs w:val="28"/>
        </w:rPr>
        <w:t xml:space="preserve"> Федерального </w:t>
      </w:r>
      <w:r>
        <w:rPr>
          <w:sz w:val="28"/>
          <w:szCs w:val="28"/>
        </w:rPr>
        <w:lastRenderedPageBreak/>
        <w:t xml:space="preserve">закона  № 63-ФЗ, которые послужили основанием для принятия указанного решения. Такое уведомление подписывается квалифицированной подписью руководителя уполномоченного органа или уполномоченного им должностного лица и направляется по адресу электронной почты заявителя либо в его личный кабинет на Едином портале государственных и муниципальных услуг. </w:t>
      </w:r>
    </w:p>
    <w:p w:rsidR="004161B0" w:rsidRDefault="005E6E60">
      <w:pPr>
        <w:autoSpaceDE w:val="0"/>
        <w:autoSpaceDN w:val="0"/>
        <w:adjustRightInd w:val="0"/>
        <w:ind w:firstLine="709"/>
        <w:jc w:val="both"/>
        <w:rPr>
          <w:sz w:val="28"/>
          <w:szCs w:val="28"/>
        </w:rPr>
      </w:pPr>
      <w:r>
        <w:rPr>
          <w:sz w:val="28"/>
          <w:szCs w:val="28"/>
        </w:rPr>
        <w:t>3.2.6. Максимальный срок исполнения административной процедуры:</w:t>
      </w:r>
    </w:p>
    <w:p w:rsidR="004161B0" w:rsidRDefault="005E6E60">
      <w:pPr>
        <w:pStyle w:val="a9"/>
        <w:ind w:firstLine="709"/>
        <w:jc w:val="both"/>
        <w:rPr>
          <w:sz w:val="28"/>
          <w:szCs w:val="28"/>
        </w:rPr>
      </w:pPr>
      <w:r>
        <w:rPr>
          <w:sz w:val="28"/>
          <w:szCs w:val="28"/>
        </w:rPr>
        <w:t>при личном приеме граждан – не более 15</w:t>
      </w:r>
      <w:r>
        <w:rPr>
          <w:color w:val="FF0000"/>
          <w:sz w:val="28"/>
          <w:szCs w:val="28"/>
        </w:rPr>
        <w:t>*</w:t>
      </w:r>
      <w:r>
        <w:rPr>
          <w:sz w:val="28"/>
          <w:szCs w:val="28"/>
        </w:rPr>
        <w:t xml:space="preserve"> минут; </w:t>
      </w:r>
    </w:p>
    <w:p w:rsidR="004161B0" w:rsidRDefault="005E6E60">
      <w:pPr>
        <w:pStyle w:val="a9"/>
        <w:ind w:firstLine="709"/>
        <w:jc w:val="both"/>
        <w:rPr>
          <w:sz w:val="24"/>
          <w:szCs w:val="24"/>
        </w:rPr>
      </w:pPr>
      <w:r>
        <w:rPr>
          <w:sz w:val="28"/>
          <w:szCs w:val="28"/>
        </w:rPr>
        <w:t>при поступлении заявления и документов по почте, посредством Единого портала государственных или муниципальных услуг или через МФЦ – не более 3</w:t>
      </w:r>
      <w:r>
        <w:rPr>
          <w:color w:val="FF0000"/>
          <w:sz w:val="28"/>
          <w:szCs w:val="28"/>
        </w:rPr>
        <w:t xml:space="preserve">* </w:t>
      </w:r>
      <w:r>
        <w:rPr>
          <w:sz w:val="28"/>
          <w:szCs w:val="28"/>
        </w:rPr>
        <w:t>рабочих дней со дня поступления в уполномоченный орган</w:t>
      </w:r>
      <w:r>
        <w:rPr>
          <w:sz w:val="24"/>
          <w:szCs w:val="24"/>
        </w:rPr>
        <w:t>;</w:t>
      </w:r>
    </w:p>
    <w:p w:rsidR="004161B0" w:rsidRDefault="005E6E60">
      <w:pPr>
        <w:ind w:firstLine="709"/>
        <w:jc w:val="both"/>
        <w:rPr>
          <w:iCs/>
          <w:sz w:val="28"/>
          <w:szCs w:val="28"/>
        </w:rPr>
      </w:pPr>
      <w:r>
        <w:rPr>
          <w:iCs/>
          <w:sz w:val="28"/>
          <w:szCs w:val="28"/>
        </w:rPr>
        <w:t xml:space="preserve">Уведомление </w:t>
      </w:r>
      <w:r>
        <w:rPr>
          <w:sz w:val="28"/>
          <w:szCs w:val="28"/>
        </w:rPr>
        <w:t xml:space="preserve">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w:t>
      </w:r>
      <w:r>
        <w:rPr>
          <w:iCs/>
          <w:sz w:val="28"/>
          <w:szCs w:val="28"/>
        </w:rPr>
        <w:t xml:space="preserve">направляется в течение 3 дней со дня </w:t>
      </w:r>
      <w:r>
        <w:rPr>
          <w:sz w:val="28"/>
          <w:szCs w:val="28"/>
        </w:rPr>
        <w:t xml:space="preserve">завершения проведения такой проверки. </w:t>
      </w:r>
    </w:p>
    <w:p w:rsidR="004161B0" w:rsidRDefault="005E6E60">
      <w:pPr>
        <w:autoSpaceDE w:val="0"/>
        <w:autoSpaceDN w:val="0"/>
        <w:adjustRightInd w:val="0"/>
        <w:ind w:firstLine="709"/>
        <w:jc w:val="both"/>
        <w:rPr>
          <w:sz w:val="28"/>
          <w:szCs w:val="28"/>
        </w:rPr>
      </w:pPr>
      <w:r>
        <w:rPr>
          <w:sz w:val="28"/>
          <w:szCs w:val="28"/>
        </w:rPr>
        <w:t>3.2.7. Результатом исполнения административной процедуры является:</w:t>
      </w:r>
    </w:p>
    <w:p w:rsidR="004161B0" w:rsidRDefault="005E6E60">
      <w:pPr>
        <w:ind w:firstLine="540"/>
        <w:jc w:val="both"/>
        <w:rPr>
          <w:sz w:val="28"/>
          <w:szCs w:val="28"/>
        </w:rPr>
      </w:pPr>
      <w:r>
        <w:rPr>
          <w:sz w:val="28"/>
          <w:szCs w:val="28"/>
        </w:rPr>
        <w:t xml:space="preserve">- прием и регистрация заявления (делается отметка о его принятии с обязательным указанием даты и времени его принятия), выдача (направление в электронном виде, в МФЦ или почтовым отправлением) </w:t>
      </w:r>
      <w:hyperlink r:id="rId12" w:history="1">
        <w:r>
          <w:rPr>
            <w:sz w:val="28"/>
            <w:szCs w:val="28"/>
          </w:rPr>
          <w:t>расписки</w:t>
        </w:r>
      </w:hyperlink>
      <w:r>
        <w:rPr>
          <w:sz w:val="28"/>
          <w:szCs w:val="28"/>
        </w:rPr>
        <w:t xml:space="preserve"> в получении заявления и приложенных к нему документов по форме, установленной уполномоченным органом исполнительной власти Волгоградской области;</w:t>
      </w:r>
    </w:p>
    <w:p w:rsidR="004161B0" w:rsidRDefault="005E6E60">
      <w:pPr>
        <w:ind w:firstLine="709"/>
        <w:jc w:val="both"/>
        <w:rPr>
          <w:sz w:val="28"/>
          <w:szCs w:val="28"/>
        </w:rPr>
      </w:pPr>
      <w:r>
        <w:rPr>
          <w:sz w:val="28"/>
          <w:szCs w:val="28"/>
        </w:rPr>
        <w:t xml:space="preserve">- направление </w:t>
      </w:r>
      <w:r>
        <w:rPr>
          <w:iCs/>
          <w:sz w:val="28"/>
          <w:szCs w:val="28"/>
        </w:rPr>
        <w:t xml:space="preserve">уведомления </w:t>
      </w:r>
      <w:r>
        <w:rPr>
          <w:sz w:val="28"/>
          <w:szCs w:val="28"/>
        </w:rPr>
        <w:t>об отказе в приеме к рассмотрению заявления, поступившего в электронном виде, по основаниям, установленным пунктом 2.6 настоящего административного регламента.</w:t>
      </w:r>
    </w:p>
    <w:p w:rsidR="004161B0" w:rsidRDefault="005E6E60">
      <w:pPr>
        <w:autoSpaceDE w:val="0"/>
        <w:autoSpaceDN w:val="0"/>
        <w:adjustRightInd w:val="0"/>
        <w:ind w:firstLine="709"/>
        <w:jc w:val="both"/>
        <w:rPr>
          <w:sz w:val="28"/>
          <w:szCs w:val="28"/>
        </w:rPr>
      </w:pPr>
      <w:r>
        <w:rPr>
          <w:sz w:val="28"/>
          <w:szCs w:val="28"/>
        </w:rPr>
        <w:t>Расписку в получении от гражданина заявления о принятии на учет с документами к нему и перечень документов, которые будут запрошены в порядке межведомственного взаимодействия, выдают как должностное лицо уполномоченного органа, так и должностное лицо МФЦ, в случае если документы подаются через МФЦ.</w:t>
      </w:r>
    </w:p>
    <w:p w:rsidR="004161B0" w:rsidRDefault="004161B0">
      <w:pPr>
        <w:autoSpaceDE w:val="0"/>
        <w:autoSpaceDN w:val="0"/>
        <w:adjustRightInd w:val="0"/>
        <w:ind w:firstLine="709"/>
        <w:jc w:val="both"/>
        <w:rPr>
          <w:sz w:val="28"/>
          <w:szCs w:val="28"/>
          <w:highlight w:val="green"/>
          <w:u w:val="single"/>
        </w:rPr>
      </w:pPr>
    </w:p>
    <w:p w:rsidR="004161B0" w:rsidRDefault="005E6E60">
      <w:pPr>
        <w:autoSpaceDE w:val="0"/>
        <w:autoSpaceDN w:val="0"/>
        <w:adjustRightInd w:val="0"/>
        <w:ind w:firstLine="709"/>
        <w:jc w:val="both"/>
        <w:rPr>
          <w:sz w:val="28"/>
          <w:szCs w:val="28"/>
          <w:u w:val="single"/>
        </w:rPr>
      </w:pPr>
      <w:r>
        <w:rPr>
          <w:sz w:val="28"/>
          <w:szCs w:val="28"/>
          <w:u w:val="single"/>
        </w:rPr>
        <w:t>3.3. Проведение комиссионного обследования жилищных условий граждан.</w:t>
      </w:r>
    </w:p>
    <w:p w:rsidR="004161B0" w:rsidRDefault="005E6E60">
      <w:pPr>
        <w:autoSpaceDE w:val="0"/>
        <w:autoSpaceDN w:val="0"/>
        <w:adjustRightInd w:val="0"/>
        <w:ind w:firstLine="709"/>
        <w:jc w:val="both"/>
        <w:rPr>
          <w:sz w:val="28"/>
          <w:szCs w:val="28"/>
        </w:rPr>
      </w:pPr>
      <w:r>
        <w:rPr>
          <w:sz w:val="28"/>
          <w:szCs w:val="28"/>
        </w:rPr>
        <w:t xml:space="preserve">3.3.1. Основанием для начала выполнения административной процедуры является получение зарегистрированного в установленном порядке заявления. </w:t>
      </w:r>
    </w:p>
    <w:p w:rsidR="004161B0" w:rsidRDefault="005E6E60">
      <w:pPr>
        <w:autoSpaceDE w:val="0"/>
        <w:autoSpaceDN w:val="0"/>
        <w:adjustRightInd w:val="0"/>
        <w:ind w:firstLine="709"/>
        <w:jc w:val="both"/>
        <w:rPr>
          <w:sz w:val="28"/>
          <w:szCs w:val="28"/>
        </w:rPr>
      </w:pPr>
      <w:r>
        <w:rPr>
          <w:sz w:val="28"/>
          <w:szCs w:val="28"/>
        </w:rPr>
        <w:t>3.3.2. Комиссионное обследование жилищных условий граждан, обратившихся с заявлением о принятии на учет, осуществляется комиссией, состав которой утверждается администрацией  Тростянского сельского  поселения Новоаннинского муниципального района Волгоградской  области.</w:t>
      </w:r>
    </w:p>
    <w:p w:rsidR="004161B0" w:rsidRDefault="005E6E60">
      <w:pPr>
        <w:autoSpaceDE w:val="0"/>
        <w:autoSpaceDN w:val="0"/>
        <w:adjustRightInd w:val="0"/>
        <w:ind w:firstLine="709"/>
        <w:jc w:val="both"/>
        <w:rPr>
          <w:sz w:val="28"/>
          <w:szCs w:val="28"/>
        </w:rPr>
      </w:pPr>
      <w:r>
        <w:rPr>
          <w:sz w:val="28"/>
          <w:szCs w:val="28"/>
        </w:rPr>
        <w:lastRenderedPageBreak/>
        <w:t>3.3.3. Обследованию подлежат все жилые помещения, принадлежащие (на условиях найма и/или в собственности, в жилищно-строительном кооперативе) гражданину и членам его семьи, проживающим совместно с ним, а также жилые помещения, в которых зарегистрированы по месту жительства гражданин и члены его семьи либо которые решением суда определены как место жительства гражданина и членов его семьи.</w:t>
      </w:r>
    </w:p>
    <w:p w:rsidR="004161B0" w:rsidRDefault="005E6E60">
      <w:pPr>
        <w:ind w:firstLine="709"/>
        <w:jc w:val="both"/>
        <w:rPr>
          <w:sz w:val="28"/>
          <w:szCs w:val="28"/>
        </w:rPr>
      </w:pPr>
      <w:r>
        <w:rPr>
          <w:sz w:val="28"/>
          <w:szCs w:val="28"/>
        </w:rPr>
        <w:t xml:space="preserve">3.3.4. Результаты комиссионного обследования жилищных условий граждан оформляются </w:t>
      </w:r>
      <w:hyperlink r:id="rId13" w:history="1">
        <w:r>
          <w:rPr>
            <w:sz w:val="28"/>
            <w:szCs w:val="28"/>
          </w:rPr>
          <w:t>актом</w:t>
        </w:r>
      </w:hyperlink>
      <w:r>
        <w:rPr>
          <w:sz w:val="28"/>
          <w:szCs w:val="28"/>
        </w:rPr>
        <w:t xml:space="preserve"> по форме</w:t>
      </w:r>
      <w:r>
        <w:rPr>
          <w:sz w:val="24"/>
          <w:szCs w:val="24"/>
        </w:rPr>
        <w:t xml:space="preserve">, </w:t>
      </w:r>
      <w:r>
        <w:rPr>
          <w:sz w:val="28"/>
          <w:szCs w:val="28"/>
        </w:rPr>
        <w:t>установленной уполномоченным органом исполнительной власти Волгоградской области, который подписывается членами комиссии.</w:t>
      </w:r>
    </w:p>
    <w:p w:rsidR="004161B0" w:rsidRDefault="005E6E60">
      <w:pPr>
        <w:autoSpaceDE w:val="0"/>
        <w:autoSpaceDN w:val="0"/>
        <w:adjustRightInd w:val="0"/>
        <w:ind w:firstLine="709"/>
        <w:jc w:val="both"/>
        <w:rPr>
          <w:sz w:val="28"/>
          <w:szCs w:val="28"/>
        </w:rPr>
      </w:pPr>
      <w:r>
        <w:rPr>
          <w:sz w:val="28"/>
          <w:szCs w:val="28"/>
        </w:rPr>
        <w:t>3.3.5. Максимальный срок исполнения административной процедуры – 3 рабочих дня со дня со дня регистрации заявления гражданина о принятии на учет.</w:t>
      </w:r>
    </w:p>
    <w:p w:rsidR="004161B0" w:rsidRDefault="004161B0">
      <w:pPr>
        <w:autoSpaceDE w:val="0"/>
        <w:autoSpaceDN w:val="0"/>
        <w:adjustRightInd w:val="0"/>
        <w:ind w:firstLine="709"/>
        <w:jc w:val="both"/>
        <w:rPr>
          <w:sz w:val="28"/>
          <w:szCs w:val="28"/>
        </w:rPr>
      </w:pPr>
    </w:p>
    <w:p w:rsidR="004161B0" w:rsidRDefault="005E6E60">
      <w:pPr>
        <w:autoSpaceDE w:val="0"/>
        <w:autoSpaceDN w:val="0"/>
        <w:adjustRightInd w:val="0"/>
        <w:ind w:firstLine="709"/>
        <w:jc w:val="both"/>
        <w:rPr>
          <w:sz w:val="28"/>
          <w:szCs w:val="28"/>
          <w:u w:val="single"/>
        </w:rPr>
      </w:pPr>
      <w:r>
        <w:rPr>
          <w:sz w:val="28"/>
          <w:szCs w:val="28"/>
          <w:u w:val="single"/>
        </w:rPr>
        <w:t>3.4. Формирование и направление межведомственных запросов документов (информации), необходимых для рассмотрения заявления.</w:t>
      </w:r>
    </w:p>
    <w:p w:rsidR="004161B0" w:rsidRDefault="005E6E60">
      <w:pPr>
        <w:autoSpaceDE w:val="0"/>
        <w:autoSpaceDN w:val="0"/>
        <w:adjustRightInd w:val="0"/>
        <w:ind w:firstLine="709"/>
        <w:jc w:val="both"/>
        <w:rPr>
          <w:sz w:val="28"/>
          <w:szCs w:val="28"/>
        </w:rPr>
      </w:pPr>
      <w:r>
        <w:rPr>
          <w:sz w:val="28"/>
          <w:szCs w:val="28"/>
        </w:rPr>
        <w:t>3.4.1. Основанием для начала выполнения административной процедуры является получение зарегистрированного в установленном порядке заявления.</w:t>
      </w:r>
    </w:p>
    <w:p w:rsidR="004161B0" w:rsidRDefault="005E6E60">
      <w:pPr>
        <w:autoSpaceDE w:val="0"/>
        <w:autoSpaceDN w:val="0"/>
        <w:adjustRightInd w:val="0"/>
        <w:ind w:firstLine="709"/>
        <w:jc w:val="both"/>
        <w:rPr>
          <w:sz w:val="28"/>
          <w:szCs w:val="28"/>
        </w:rPr>
      </w:pPr>
      <w:r>
        <w:rPr>
          <w:sz w:val="28"/>
          <w:szCs w:val="28"/>
        </w:rPr>
        <w:t xml:space="preserve">В случае если заявителем представлены все документы, указанные </w:t>
      </w:r>
      <w:r>
        <w:rPr>
          <w:sz w:val="28"/>
          <w:szCs w:val="28"/>
        </w:rPr>
        <w:br/>
        <w:t xml:space="preserve">в </w:t>
      </w:r>
      <w:hyperlink r:id="rId14" w:history="1">
        <w:r>
          <w:rPr>
            <w:sz w:val="28"/>
            <w:szCs w:val="28"/>
          </w:rPr>
          <w:t>пункте 2.</w:t>
        </w:r>
      </w:hyperlink>
      <w:r>
        <w:rPr>
          <w:sz w:val="28"/>
          <w:szCs w:val="28"/>
        </w:rPr>
        <w:t>5 настоящего административного регламента, должностное лицо уполномоченного органа переходит к исполнению следующей административной процедуры, предусмотренной пунктом 3.5 настоящего административного регламента.</w:t>
      </w:r>
    </w:p>
    <w:p w:rsidR="004161B0" w:rsidRDefault="005E6E60">
      <w:pPr>
        <w:autoSpaceDE w:val="0"/>
        <w:autoSpaceDN w:val="0"/>
        <w:adjustRightInd w:val="0"/>
        <w:ind w:firstLine="709"/>
        <w:jc w:val="both"/>
        <w:rPr>
          <w:sz w:val="28"/>
          <w:szCs w:val="28"/>
        </w:rPr>
      </w:pPr>
      <w:r>
        <w:rPr>
          <w:sz w:val="28"/>
          <w:szCs w:val="28"/>
        </w:rPr>
        <w:t xml:space="preserve">3.4.2. Если документы, предусмотренные подпунктом </w:t>
      </w:r>
      <w:r>
        <w:rPr>
          <w:sz w:val="28"/>
          <w:szCs w:val="28"/>
        </w:rPr>
        <w:br/>
        <w:t>2.5.3настоящего административного регламента не были представлены заявителем по собственной инициативе, должностное лицо уполномоченного органа готовит и направляет межведомственные запросы в органы, участвующие в предоставлении муниципальной услуги.</w:t>
      </w:r>
    </w:p>
    <w:p w:rsidR="004161B0" w:rsidRDefault="005E6E60">
      <w:pPr>
        <w:autoSpaceDE w:val="0"/>
        <w:autoSpaceDN w:val="0"/>
        <w:adjustRightInd w:val="0"/>
        <w:ind w:firstLine="709"/>
        <w:jc w:val="both"/>
        <w:rPr>
          <w:sz w:val="28"/>
          <w:szCs w:val="28"/>
        </w:rPr>
      </w:pPr>
      <w:r>
        <w:rPr>
          <w:sz w:val="28"/>
          <w:szCs w:val="28"/>
        </w:rPr>
        <w:t>3.4.3. Максимальный срок исполнения административной процедуры – 3</w:t>
      </w:r>
      <w:r>
        <w:rPr>
          <w:color w:val="FF0000"/>
          <w:sz w:val="28"/>
          <w:szCs w:val="28"/>
        </w:rPr>
        <w:t>*</w:t>
      </w:r>
      <w:r>
        <w:rPr>
          <w:sz w:val="28"/>
          <w:szCs w:val="28"/>
        </w:rPr>
        <w:t xml:space="preserve"> рабочих дня со дня регистрации заявления.</w:t>
      </w:r>
    </w:p>
    <w:p w:rsidR="004161B0" w:rsidRDefault="005E6E60">
      <w:pPr>
        <w:autoSpaceDE w:val="0"/>
        <w:autoSpaceDN w:val="0"/>
        <w:adjustRightInd w:val="0"/>
        <w:ind w:firstLine="709"/>
        <w:jc w:val="both"/>
        <w:rPr>
          <w:sz w:val="28"/>
          <w:szCs w:val="28"/>
        </w:rPr>
      </w:pPr>
      <w:r>
        <w:rPr>
          <w:sz w:val="28"/>
          <w:szCs w:val="28"/>
        </w:rPr>
        <w:t>3.4.4. Результатом исполнения административной процедуры является формирование, направление межведомственных запросов в организации (органы), участвующие в предоставлении муниципальной услуги).</w:t>
      </w:r>
    </w:p>
    <w:p w:rsidR="004161B0" w:rsidRDefault="004161B0">
      <w:pPr>
        <w:autoSpaceDE w:val="0"/>
        <w:autoSpaceDN w:val="0"/>
        <w:adjustRightInd w:val="0"/>
        <w:ind w:firstLine="709"/>
        <w:jc w:val="both"/>
        <w:rPr>
          <w:strike/>
          <w:sz w:val="28"/>
          <w:szCs w:val="28"/>
          <w:highlight w:val="green"/>
          <w:u w:val="single"/>
        </w:rPr>
      </w:pPr>
    </w:p>
    <w:p w:rsidR="004161B0" w:rsidRDefault="005E6E60">
      <w:pPr>
        <w:autoSpaceDE w:val="0"/>
        <w:autoSpaceDN w:val="0"/>
        <w:adjustRightInd w:val="0"/>
        <w:ind w:firstLine="709"/>
        <w:jc w:val="both"/>
        <w:rPr>
          <w:sz w:val="28"/>
          <w:szCs w:val="28"/>
          <w:u w:val="single"/>
        </w:rPr>
      </w:pPr>
      <w:r>
        <w:rPr>
          <w:sz w:val="28"/>
          <w:szCs w:val="28"/>
          <w:u w:val="single"/>
        </w:rPr>
        <w:t>3.5. Рассмотрение заявления и представленных документов, издание постановления уполномоченного органа о принятии (об отказе в принятии) гражданина на учет в качестве нуждающегося в жилом помещении.</w:t>
      </w:r>
    </w:p>
    <w:p w:rsidR="004161B0" w:rsidRDefault="005E6E60">
      <w:pPr>
        <w:autoSpaceDE w:val="0"/>
        <w:autoSpaceDN w:val="0"/>
        <w:adjustRightInd w:val="0"/>
        <w:ind w:firstLine="709"/>
        <w:jc w:val="both"/>
        <w:rPr>
          <w:sz w:val="28"/>
          <w:szCs w:val="28"/>
        </w:rPr>
      </w:pPr>
      <w:r>
        <w:rPr>
          <w:sz w:val="28"/>
          <w:szCs w:val="28"/>
        </w:rPr>
        <w:t xml:space="preserve">3.5.1. Основанием для начала выполнения административной процедуры является получение должностным лицом уполномоченного органа </w:t>
      </w:r>
      <w:r>
        <w:rPr>
          <w:iCs/>
          <w:sz w:val="28"/>
          <w:szCs w:val="28"/>
        </w:rPr>
        <w:t xml:space="preserve">акта обследования жилищных условий гражданина, а также иных </w:t>
      </w:r>
      <w:r>
        <w:rPr>
          <w:sz w:val="28"/>
          <w:szCs w:val="28"/>
        </w:rPr>
        <w:t>необходимых документов (сведений), в том числе поступивших посредством межведомственного информационного взаимодействия.</w:t>
      </w:r>
    </w:p>
    <w:p w:rsidR="004161B0" w:rsidRDefault="005E6E60">
      <w:pPr>
        <w:autoSpaceDE w:val="0"/>
        <w:autoSpaceDN w:val="0"/>
        <w:adjustRightInd w:val="0"/>
        <w:ind w:firstLine="709"/>
        <w:jc w:val="both"/>
        <w:rPr>
          <w:sz w:val="28"/>
          <w:szCs w:val="28"/>
        </w:rPr>
      </w:pPr>
      <w:r>
        <w:rPr>
          <w:sz w:val="28"/>
          <w:szCs w:val="28"/>
        </w:rPr>
        <w:lastRenderedPageBreak/>
        <w:t>3.5.2. По результатам рассмотрения заявления гражданина о принятии на учет, приложенных к ним документов, акта обследования жилищных условий гражданина, иных документов (сведений) должностным лицом уполномоченного органа, составляется письменное заключение о принятии на учет или об отказе в принятии на учет по форме, установленной уполномоченным органом исполнительной власти Волгоградской области.</w:t>
      </w:r>
    </w:p>
    <w:p w:rsidR="004161B0" w:rsidRDefault="005E6E60">
      <w:pPr>
        <w:autoSpaceDE w:val="0"/>
        <w:autoSpaceDN w:val="0"/>
        <w:adjustRightInd w:val="0"/>
        <w:ind w:firstLine="709"/>
        <w:jc w:val="both"/>
        <w:rPr>
          <w:sz w:val="28"/>
          <w:szCs w:val="28"/>
        </w:rPr>
      </w:pPr>
      <w:r>
        <w:rPr>
          <w:sz w:val="28"/>
          <w:szCs w:val="28"/>
        </w:rPr>
        <w:t xml:space="preserve">3.5.3. На основании письменного </w:t>
      </w:r>
      <w:hyperlink r:id="rId15" w:history="1">
        <w:r>
          <w:rPr>
            <w:sz w:val="28"/>
            <w:szCs w:val="28"/>
          </w:rPr>
          <w:t>заключения</w:t>
        </w:r>
      </w:hyperlink>
      <w:r>
        <w:rPr>
          <w:sz w:val="28"/>
          <w:szCs w:val="28"/>
        </w:rPr>
        <w:t xml:space="preserve"> о принятии на учет или об отказе в принятии на учет готовится проект постановления уполномоченного органа о </w:t>
      </w:r>
      <w:r>
        <w:rPr>
          <w:kern w:val="2"/>
          <w:sz w:val="28"/>
          <w:szCs w:val="28"/>
          <w:lang w:eastAsia="ar-SA"/>
        </w:rPr>
        <w:t>принятии (</w:t>
      </w:r>
      <w:r>
        <w:rPr>
          <w:sz w:val="28"/>
          <w:szCs w:val="28"/>
        </w:rPr>
        <w:t>о</w:t>
      </w:r>
      <w:r>
        <w:rPr>
          <w:kern w:val="2"/>
          <w:sz w:val="28"/>
          <w:szCs w:val="28"/>
          <w:lang w:eastAsia="ar-SA"/>
        </w:rPr>
        <w:t xml:space="preserve">б отказе в принятии) гражданина на учет в качестве нуждающегося в жилом помещении и передается вместе с письменным </w:t>
      </w:r>
      <w:hyperlink r:id="rId16" w:history="1">
        <w:r>
          <w:rPr>
            <w:sz w:val="28"/>
            <w:szCs w:val="28"/>
          </w:rPr>
          <w:t>заключением</w:t>
        </w:r>
      </w:hyperlink>
      <w:r>
        <w:rPr>
          <w:sz w:val="28"/>
          <w:szCs w:val="28"/>
        </w:rPr>
        <w:t xml:space="preserve"> о принятии на учет или об отказе в принятии на учет для подписания руководителю уполномоченного органа.</w:t>
      </w:r>
    </w:p>
    <w:p w:rsidR="004161B0" w:rsidRDefault="005E6E60">
      <w:pPr>
        <w:autoSpaceDE w:val="0"/>
        <w:autoSpaceDN w:val="0"/>
        <w:adjustRightInd w:val="0"/>
        <w:ind w:firstLine="709"/>
        <w:jc w:val="both"/>
        <w:rPr>
          <w:bCs/>
          <w:color w:val="FF0000"/>
          <w:sz w:val="28"/>
          <w:szCs w:val="28"/>
          <w:highlight w:val="magenta"/>
        </w:rPr>
      </w:pPr>
      <w:r>
        <w:rPr>
          <w:bCs/>
          <w:sz w:val="28"/>
          <w:szCs w:val="28"/>
        </w:rPr>
        <w:t xml:space="preserve">Постановление </w:t>
      </w:r>
      <w:r>
        <w:rPr>
          <w:sz w:val="28"/>
          <w:szCs w:val="28"/>
        </w:rPr>
        <w:t>уполномоченного органа</w:t>
      </w:r>
      <w:r>
        <w:rPr>
          <w:bCs/>
          <w:sz w:val="28"/>
          <w:szCs w:val="28"/>
        </w:rPr>
        <w:t xml:space="preserve"> об отказе в принятии на учет гражданина в качестве нуждающегося в жилом помещении должно содержать основания такого отказа с обязательной ссылкой на нарушения, предусмотренные частью 1 статьи 54 Жилищного кодекса Российской Федерации, и соответствовать требованиям, установленным частью 9.1 статьи 7 Федерального закона от 27.07.2010 № 210-ФЗ «Об организации предоставления государственных и муниципальных услуг».</w:t>
      </w:r>
    </w:p>
    <w:p w:rsidR="004161B0" w:rsidRDefault="005E6E60">
      <w:pPr>
        <w:tabs>
          <w:tab w:val="left" w:pos="567"/>
        </w:tabs>
        <w:ind w:firstLine="709"/>
        <w:jc w:val="both"/>
        <w:rPr>
          <w:kern w:val="2"/>
          <w:sz w:val="28"/>
          <w:szCs w:val="28"/>
          <w:lang w:eastAsia="ar-SA"/>
        </w:rPr>
      </w:pPr>
      <w:r>
        <w:rPr>
          <w:sz w:val="28"/>
          <w:szCs w:val="28"/>
        </w:rPr>
        <w:t xml:space="preserve">3.5.4. Руководитель уполномоченного органа, рассмотрев полученное письменное заключение и проект постановления, в случае отсутствия замечаний подписывает соответствующее постановление уполномоченного органа о принятии (об отказе в принятии) гражданина на учет </w:t>
      </w:r>
      <w:r>
        <w:rPr>
          <w:kern w:val="2"/>
          <w:sz w:val="28"/>
          <w:szCs w:val="28"/>
          <w:lang w:eastAsia="ar-SA"/>
        </w:rPr>
        <w:t>в качестве нуждающегося в жилом помещении.</w:t>
      </w:r>
    </w:p>
    <w:p w:rsidR="004161B0" w:rsidRDefault="005E6E60">
      <w:pPr>
        <w:tabs>
          <w:tab w:val="left" w:pos="567"/>
        </w:tabs>
        <w:ind w:firstLine="709"/>
        <w:jc w:val="both"/>
        <w:rPr>
          <w:sz w:val="28"/>
          <w:szCs w:val="28"/>
        </w:rPr>
      </w:pPr>
      <w:r>
        <w:rPr>
          <w:sz w:val="28"/>
          <w:szCs w:val="28"/>
        </w:rPr>
        <w:t>3.5.5. Максимальный срок для исполнения административной процедуры не должен превышать 10</w:t>
      </w:r>
      <w:r>
        <w:rPr>
          <w:color w:val="FF0000"/>
          <w:sz w:val="28"/>
          <w:szCs w:val="28"/>
        </w:rPr>
        <w:t>*</w:t>
      </w:r>
      <w:r>
        <w:rPr>
          <w:sz w:val="28"/>
          <w:szCs w:val="28"/>
        </w:rPr>
        <w:t xml:space="preserve"> рабочих дней со дня получения должностным лицом уполномоченного органа всех необходимых документов (сведений), в том числе поступивших посредством межведомственного информационного взаимодействия. </w:t>
      </w:r>
    </w:p>
    <w:p w:rsidR="004161B0" w:rsidRDefault="005E6E60">
      <w:pPr>
        <w:tabs>
          <w:tab w:val="left" w:pos="567"/>
        </w:tabs>
        <w:ind w:firstLine="709"/>
        <w:jc w:val="both"/>
        <w:rPr>
          <w:sz w:val="28"/>
          <w:szCs w:val="28"/>
        </w:rPr>
      </w:pPr>
      <w:r>
        <w:rPr>
          <w:sz w:val="28"/>
          <w:szCs w:val="28"/>
        </w:rPr>
        <w:t xml:space="preserve">3.5.6. </w:t>
      </w:r>
      <w:r>
        <w:rPr>
          <w:kern w:val="2"/>
          <w:sz w:val="28"/>
          <w:szCs w:val="28"/>
          <w:lang w:eastAsia="ar-SA"/>
        </w:rPr>
        <w:t xml:space="preserve">Результатом исполнения административной процедуры является </w:t>
      </w:r>
      <w:r>
        <w:rPr>
          <w:sz w:val="28"/>
          <w:szCs w:val="28"/>
        </w:rPr>
        <w:t>издание постановления уполномоченного органа:</w:t>
      </w:r>
    </w:p>
    <w:p w:rsidR="004161B0" w:rsidRDefault="005E6E60">
      <w:pPr>
        <w:tabs>
          <w:tab w:val="left" w:pos="567"/>
        </w:tabs>
        <w:ind w:firstLine="709"/>
        <w:jc w:val="both"/>
        <w:rPr>
          <w:kern w:val="2"/>
          <w:sz w:val="28"/>
          <w:szCs w:val="28"/>
          <w:lang w:eastAsia="ar-SA"/>
        </w:rPr>
      </w:pPr>
      <w:r>
        <w:rPr>
          <w:sz w:val="28"/>
          <w:szCs w:val="28"/>
        </w:rPr>
        <w:t xml:space="preserve">1) о </w:t>
      </w:r>
      <w:r>
        <w:rPr>
          <w:kern w:val="2"/>
          <w:sz w:val="28"/>
          <w:szCs w:val="28"/>
          <w:lang w:eastAsia="ar-SA"/>
        </w:rPr>
        <w:t xml:space="preserve">принятии гражданина на учет в качестве нуждающегося в жилом помещении, </w:t>
      </w:r>
    </w:p>
    <w:p w:rsidR="004161B0" w:rsidRDefault="005E6E60">
      <w:pPr>
        <w:tabs>
          <w:tab w:val="left" w:pos="567"/>
        </w:tabs>
        <w:ind w:firstLine="709"/>
        <w:jc w:val="both"/>
        <w:rPr>
          <w:kern w:val="2"/>
          <w:sz w:val="28"/>
          <w:szCs w:val="28"/>
          <w:lang w:eastAsia="ar-SA"/>
        </w:rPr>
      </w:pPr>
      <w:r>
        <w:rPr>
          <w:sz w:val="28"/>
          <w:szCs w:val="28"/>
        </w:rPr>
        <w:t>2) о</w:t>
      </w:r>
      <w:r>
        <w:rPr>
          <w:kern w:val="2"/>
          <w:sz w:val="28"/>
          <w:szCs w:val="28"/>
          <w:lang w:eastAsia="ar-SA"/>
        </w:rPr>
        <w:t xml:space="preserve">б отказе в принятии гражданина на учет в качестве нуждающегося в жилом помещении. </w:t>
      </w:r>
    </w:p>
    <w:p w:rsidR="004161B0" w:rsidRDefault="004161B0">
      <w:pPr>
        <w:tabs>
          <w:tab w:val="left" w:pos="567"/>
        </w:tabs>
        <w:ind w:firstLine="709"/>
        <w:jc w:val="both"/>
        <w:rPr>
          <w:kern w:val="2"/>
          <w:sz w:val="28"/>
          <w:szCs w:val="28"/>
          <w:lang w:eastAsia="ar-SA"/>
        </w:rPr>
      </w:pPr>
    </w:p>
    <w:p w:rsidR="004161B0" w:rsidRDefault="005E6E60">
      <w:pPr>
        <w:autoSpaceDE w:val="0"/>
        <w:autoSpaceDN w:val="0"/>
        <w:adjustRightInd w:val="0"/>
        <w:ind w:firstLine="709"/>
        <w:jc w:val="both"/>
        <w:rPr>
          <w:sz w:val="28"/>
          <w:szCs w:val="28"/>
        </w:rPr>
      </w:pPr>
      <w:r>
        <w:rPr>
          <w:sz w:val="28"/>
          <w:szCs w:val="28"/>
          <w:u w:val="single"/>
        </w:rPr>
        <w:t xml:space="preserve">3.6. Направление (вручение) уведомления о </w:t>
      </w:r>
      <w:r>
        <w:rPr>
          <w:kern w:val="2"/>
          <w:sz w:val="28"/>
          <w:szCs w:val="28"/>
          <w:u w:val="single"/>
          <w:lang w:eastAsia="ar-SA"/>
        </w:rPr>
        <w:t xml:space="preserve">принятии на учет </w:t>
      </w:r>
      <w:r>
        <w:rPr>
          <w:kern w:val="2"/>
          <w:sz w:val="28"/>
          <w:szCs w:val="28"/>
          <w:u w:val="single"/>
          <w:lang w:eastAsia="ar-SA"/>
        </w:rPr>
        <w:br/>
        <w:t xml:space="preserve">в качестве нуждающегося в жилом помещении либо заверенной копии постановления </w:t>
      </w:r>
      <w:r>
        <w:rPr>
          <w:sz w:val="28"/>
          <w:szCs w:val="28"/>
          <w:u w:val="single"/>
        </w:rPr>
        <w:t>уполномоченного органа</w:t>
      </w:r>
      <w:r>
        <w:rPr>
          <w:kern w:val="2"/>
          <w:sz w:val="28"/>
          <w:szCs w:val="28"/>
          <w:u w:val="single"/>
          <w:lang w:eastAsia="ar-SA"/>
        </w:rPr>
        <w:t xml:space="preserve"> об отказе в принятии на учет в качестве нуждающегося в жилом помещении.</w:t>
      </w:r>
    </w:p>
    <w:p w:rsidR="004161B0" w:rsidRDefault="005E6E60">
      <w:pPr>
        <w:autoSpaceDE w:val="0"/>
        <w:autoSpaceDN w:val="0"/>
        <w:adjustRightInd w:val="0"/>
        <w:ind w:firstLine="709"/>
        <w:jc w:val="both"/>
        <w:rPr>
          <w:sz w:val="28"/>
          <w:szCs w:val="28"/>
        </w:rPr>
      </w:pPr>
      <w:r>
        <w:rPr>
          <w:sz w:val="28"/>
          <w:szCs w:val="28"/>
        </w:rPr>
        <w:t>3.6.1. Основанием для начала выполнения административной процедуры является принятие уполномоченным органом одного из решений, указанных в пункте 3.5.6 настоящего административного регламента.</w:t>
      </w:r>
    </w:p>
    <w:p w:rsidR="004161B0" w:rsidRDefault="005E6E60">
      <w:pPr>
        <w:autoSpaceDE w:val="0"/>
        <w:autoSpaceDN w:val="0"/>
        <w:adjustRightInd w:val="0"/>
        <w:ind w:firstLine="709"/>
        <w:jc w:val="both"/>
        <w:rPr>
          <w:iCs/>
          <w:sz w:val="28"/>
          <w:szCs w:val="28"/>
        </w:rPr>
      </w:pPr>
      <w:r>
        <w:rPr>
          <w:sz w:val="28"/>
          <w:szCs w:val="28"/>
        </w:rPr>
        <w:lastRenderedPageBreak/>
        <w:t>Должностное лицоуполномоченного органа:</w:t>
      </w:r>
    </w:p>
    <w:p w:rsidR="004161B0" w:rsidRDefault="005E6E60">
      <w:pPr>
        <w:autoSpaceDE w:val="0"/>
        <w:autoSpaceDN w:val="0"/>
        <w:adjustRightInd w:val="0"/>
        <w:ind w:firstLine="709"/>
        <w:jc w:val="both"/>
        <w:rPr>
          <w:sz w:val="28"/>
          <w:szCs w:val="28"/>
        </w:rPr>
      </w:pPr>
      <w:r>
        <w:rPr>
          <w:iCs/>
          <w:sz w:val="28"/>
          <w:szCs w:val="28"/>
        </w:rPr>
        <w:t xml:space="preserve">- </w:t>
      </w:r>
      <w:r>
        <w:rPr>
          <w:sz w:val="28"/>
          <w:szCs w:val="28"/>
        </w:rPr>
        <w:t xml:space="preserve">готовит и подписывает у руководителя уполномоченного органа уведомление о </w:t>
      </w:r>
      <w:r>
        <w:rPr>
          <w:kern w:val="2"/>
          <w:sz w:val="28"/>
          <w:szCs w:val="28"/>
          <w:lang w:eastAsia="ar-SA"/>
        </w:rPr>
        <w:t>принятии гражданина на учет в качестве нуждающегося в жилом помещении по форме</w:t>
      </w:r>
      <w:r>
        <w:rPr>
          <w:sz w:val="28"/>
          <w:szCs w:val="28"/>
        </w:rPr>
        <w:t>, установленной уполномоченным органом исполнительной власти Волгоградской области;</w:t>
      </w:r>
    </w:p>
    <w:p w:rsidR="004161B0" w:rsidRDefault="005E6E60">
      <w:pPr>
        <w:tabs>
          <w:tab w:val="left" w:pos="567"/>
        </w:tabs>
        <w:ind w:firstLine="709"/>
        <w:jc w:val="both"/>
        <w:rPr>
          <w:kern w:val="2"/>
          <w:sz w:val="28"/>
          <w:szCs w:val="28"/>
          <w:lang w:eastAsia="ar-SA"/>
        </w:rPr>
      </w:pPr>
      <w:r>
        <w:rPr>
          <w:sz w:val="28"/>
          <w:szCs w:val="28"/>
        </w:rPr>
        <w:t>- заверяет копию постановления уполномоченного органа о</w:t>
      </w:r>
      <w:r>
        <w:rPr>
          <w:kern w:val="2"/>
          <w:sz w:val="28"/>
          <w:szCs w:val="28"/>
          <w:lang w:eastAsia="ar-SA"/>
        </w:rPr>
        <w:t xml:space="preserve">б отказе в принятии гражданина на учет в качестве нуждающегося в жилом помещении. </w:t>
      </w:r>
    </w:p>
    <w:p w:rsidR="004161B0" w:rsidRDefault="005E6E60">
      <w:pPr>
        <w:autoSpaceDE w:val="0"/>
        <w:autoSpaceDN w:val="0"/>
        <w:adjustRightInd w:val="0"/>
        <w:ind w:firstLine="709"/>
        <w:jc w:val="both"/>
        <w:rPr>
          <w:sz w:val="28"/>
          <w:szCs w:val="28"/>
        </w:rPr>
      </w:pPr>
      <w:r>
        <w:rPr>
          <w:sz w:val="28"/>
          <w:szCs w:val="28"/>
        </w:rPr>
        <w:t xml:space="preserve">3.6.2. Уведомление о </w:t>
      </w:r>
      <w:r>
        <w:rPr>
          <w:kern w:val="2"/>
          <w:sz w:val="28"/>
          <w:szCs w:val="28"/>
          <w:lang w:eastAsia="ar-SA"/>
        </w:rPr>
        <w:t>принятии на учет в качестве нуждающегося                в жилом помещении</w:t>
      </w:r>
      <w:r>
        <w:rPr>
          <w:sz w:val="28"/>
          <w:szCs w:val="28"/>
        </w:rPr>
        <w:t xml:space="preserve"> или копия постановления уполномоченного органа о</w:t>
      </w:r>
      <w:r>
        <w:rPr>
          <w:kern w:val="2"/>
          <w:sz w:val="28"/>
          <w:szCs w:val="28"/>
          <w:lang w:eastAsia="ar-SA"/>
        </w:rPr>
        <w:t>б отказе в принятии граждан на учет в качестве нуждающегося в жилом помещении</w:t>
      </w:r>
      <w:r>
        <w:rPr>
          <w:sz w:val="28"/>
          <w:szCs w:val="28"/>
        </w:rPr>
        <w:t xml:space="preserve"> выдается (направляется заявителю по адресу, указанному в заявлении) не позднее чем через 3 календарных дня со дня принятия соответствующего решения, указанного в пункте 3.5.6 настоящего административного регламента.</w:t>
      </w:r>
    </w:p>
    <w:p w:rsidR="004161B0" w:rsidRDefault="005E6E60">
      <w:pPr>
        <w:autoSpaceDE w:val="0"/>
        <w:autoSpaceDN w:val="0"/>
        <w:adjustRightInd w:val="0"/>
        <w:ind w:firstLine="709"/>
        <w:jc w:val="both"/>
        <w:rPr>
          <w:sz w:val="28"/>
          <w:szCs w:val="28"/>
        </w:rPr>
      </w:pPr>
      <w:r>
        <w:rPr>
          <w:sz w:val="28"/>
          <w:szCs w:val="28"/>
        </w:rPr>
        <w:t xml:space="preserve">В случае представления заявления о </w:t>
      </w:r>
      <w:r>
        <w:rPr>
          <w:kern w:val="2"/>
          <w:sz w:val="28"/>
          <w:szCs w:val="28"/>
          <w:lang w:eastAsia="ar-SA"/>
        </w:rPr>
        <w:t xml:space="preserve">принятии гражданина на учет </w:t>
      </w:r>
      <w:r>
        <w:rPr>
          <w:kern w:val="2"/>
          <w:sz w:val="28"/>
          <w:szCs w:val="28"/>
          <w:lang w:eastAsia="ar-SA"/>
        </w:rPr>
        <w:br/>
        <w:t>в качестве нуждающегося в жилом помещении</w:t>
      </w:r>
      <w:r>
        <w:rPr>
          <w:sz w:val="28"/>
          <w:szCs w:val="28"/>
        </w:rPr>
        <w:t xml:space="preserve"> через МФЦ документ, подтверждающий принятие решения, направляется в МФЦ </w:t>
      </w:r>
      <w:r>
        <w:rPr>
          <w:sz w:val="28"/>
          <w:szCs w:val="28"/>
        </w:rPr>
        <w:br/>
        <w:t xml:space="preserve">для его передачи заявителю, если им не указан иной способ его получения. </w:t>
      </w:r>
    </w:p>
    <w:p w:rsidR="004161B0" w:rsidRDefault="005E6E60">
      <w:pPr>
        <w:autoSpaceDE w:val="0"/>
        <w:autoSpaceDN w:val="0"/>
        <w:adjustRightInd w:val="0"/>
        <w:ind w:firstLine="709"/>
        <w:jc w:val="both"/>
        <w:rPr>
          <w:sz w:val="28"/>
          <w:szCs w:val="28"/>
        </w:rPr>
      </w:pPr>
      <w:r>
        <w:rPr>
          <w:sz w:val="28"/>
          <w:szCs w:val="28"/>
        </w:rPr>
        <w:t xml:space="preserve">3.6.3. Результатом исполнения административной процедуры является направление (вручение) заявителю уведомления о </w:t>
      </w:r>
      <w:r>
        <w:rPr>
          <w:kern w:val="2"/>
          <w:sz w:val="28"/>
          <w:szCs w:val="28"/>
          <w:lang w:eastAsia="ar-SA"/>
        </w:rPr>
        <w:t xml:space="preserve">принятии </w:t>
      </w:r>
      <w:r>
        <w:rPr>
          <w:kern w:val="2"/>
          <w:sz w:val="28"/>
          <w:szCs w:val="28"/>
          <w:lang w:eastAsia="ar-SA"/>
        </w:rPr>
        <w:br/>
        <w:t xml:space="preserve">на учет в качестве нуждающегося в жилом помещении либо заверенной копии постановления </w:t>
      </w:r>
      <w:r>
        <w:rPr>
          <w:sz w:val="28"/>
          <w:szCs w:val="28"/>
        </w:rPr>
        <w:t>уполномоченного органа</w:t>
      </w:r>
      <w:r>
        <w:rPr>
          <w:kern w:val="2"/>
          <w:sz w:val="28"/>
          <w:szCs w:val="28"/>
          <w:lang w:eastAsia="ar-SA"/>
        </w:rPr>
        <w:t xml:space="preserve"> об отказе в принятии на учет</w:t>
      </w:r>
      <w:r>
        <w:rPr>
          <w:sz w:val="28"/>
          <w:szCs w:val="28"/>
        </w:rPr>
        <w:t>.</w:t>
      </w:r>
    </w:p>
    <w:p w:rsidR="004161B0" w:rsidRDefault="005E6E60">
      <w:pPr>
        <w:autoSpaceDE w:val="0"/>
        <w:autoSpaceDN w:val="0"/>
        <w:adjustRightInd w:val="0"/>
        <w:ind w:firstLine="709"/>
        <w:jc w:val="both"/>
        <w:rPr>
          <w:sz w:val="28"/>
          <w:szCs w:val="28"/>
        </w:rPr>
      </w:pPr>
      <w:r>
        <w:rPr>
          <w:sz w:val="28"/>
          <w:szCs w:val="28"/>
        </w:rPr>
        <w:t>3.6.4. Максимальный срок исполнения административной процедуры – 3 календарных дня со дня принятия соответствующего решения, указанного в пункте 3.5.6 настоящего административного регламента.</w:t>
      </w:r>
    </w:p>
    <w:p w:rsidR="004161B0" w:rsidRDefault="004161B0">
      <w:pPr>
        <w:autoSpaceDE w:val="0"/>
        <w:autoSpaceDN w:val="0"/>
        <w:adjustRightInd w:val="0"/>
        <w:ind w:firstLine="709"/>
        <w:jc w:val="both"/>
        <w:rPr>
          <w:sz w:val="28"/>
          <w:szCs w:val="28"/>
        </w:rPr>
      </w:pPr>
    </w:p>
    <w:p w:rsidR="004161B0" w:rsidRDefault="005E6E60">
      <w:pPr>
        <w:autoSpaceDE w:val="0"/>
        <w:autoSpaceDN w:val="0"/>
        <w:ind w:firstLine="708"/>
        <w:jc w:val="both"/>
        <w:rPr>
          <w:sz w:val="28"/>
          <w:szCs w:val="28"/>
        </w:rPr>
      </w:pPr>
      <w:r>
        <w:rPr>
          <w:sz w:val="28"/>
          <w:szCs w:val="28"/>
        </w:rPr>
        <w:t>3.7.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rsidR="004161B0" w:rsidRDefault="005E6E60">
      <w:pPr>
        <w:autoSpaceDE w:val="0"/>
        <w:autoSpaceDN w:val="0"/>
        <w:ind w:firstLine="708"/>
        <w:jc w:val="both"/>
        <w:rPr>
          <w:sz w:val="28"/>
          <w:szCs w:val="28"/>
        </w:rPr>
      </w:pPr>
      <w:r>
        <w:rPr>
          <w:sz w:val="28"/>
          <w:szCs w:val="28"/>
        </w:rPr>
        <w:t xml:space="preserve">3.7.1.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 (далее – действия): </w:t>
      </w:r>
    </w:p>
    <w:p w:rsidR="004161B0" w:rsidRDefault="005E6E60">
      <w:pPr>
        <w:ind w:firstLine="708"/>
        <w:jc w:val="both"/>
        <w:rPr>
          <w:rFonts w:ascii="Verdana" w:hAnsi="Verdana"/>
          <w:sz w:val="28"/>
          <w:szCs w:val="28"/>
        </w:rPr>
      </w:pPr>
      <w:r>
        <w:rPr>
          <w:sz w:val="28"/>
          <w:szCs w:val="28"/>
        </w:rPr>
        <w:t>получение информации о порядке и сроках предоставления муниципальной услуги;</w:t>
      </w:r>
    </w:p>
    <w:p w:rsidR="004161B0" w:rsidRDefault="005E6E60">
      <w:pPr>
        <w:autoSpaceDE w:val="0"/>
        <w:autoSpaceDN w:val="0"/>
        <w:ind w:firstLine="708"/>
        <w:jc w:val="both"/>
        <w:rPr>
          <w:sz w:val="28"/>
          <w:szCs w:val="28"/>
        </w:rPr>
      </w:pPr>
      <w:r>
        <w:rPr>
          <w:sz w:val="28"/>
          <w:szCs w:val="28"/>
        </w:rPr>
        <w:t xml:space="preserve">запись на прием в уполномоченный орган для подачи запроса </w:t>
      </w:r>
      <w:r>
        <w:rPr>
          <w:sz w:val="28"/>
          <w:szCs w:val="28"/>
        </w:rPr>
        <w:br/>
        <w:t>о предоставлении муниципальной услуги (далее – запрос);</w:t>
      </w:r>
    </w:p>
    <w:p w:rsidR="004161B0" w:rsidRDefault="005E6E60">
      <w:pPr>
        <w:autoSpaceDE w:val="0"/>
        <w:autoSpaceDN w:val="0"/>
        <w:ind w:firstLine="708"/>
        <w:jc w:val="both"/>
        <w:rPr>
          <w:sz w:val="28"/>
          <w:szCs w:val="28"/>
        </w:rPr>
      </w:pPr>
      <w:r>
        <w:rPr>
          <w:sz w:val="28"/>
          <w:szCs w:val="28"/>
        </w:rPr>
        <w:t>формирование запроса;</w:t>
      </w:r>
    </w:p>
    <w:p w:rsidR="004161B0" w:rsidRDefault="005E6E60">
      <w:pPr>
        <w:autoSpaceDE w:val="0"/>
        <w:autoSpaceDN w:val="0"/>
        <w:ind w:firstLine="708"/>
        <w:jc w:val="both"/>
        <w:rPr>
          <w:sz w:val="28"/>
          <w:szCs w:val="28"/>
        </w:rPr>
      </w:pPr>
      <w:r>
        <w:rPr>
          <w:sz w:val="28"/>
          <w:szCs w:val="28"/>
        </w:rPr>
        <w:t>прием и регистрация уполномоченным органом запроса и иных документов, необходимых для предоставления муниципальной услуги;</w:t>
      </w:r>
    </w:p>
    <w:p w:rsidR="004161B0" w:rsidRDefault="005E6E60">
      <w:pPr>
        <w:autoSpaceDE w:val="0"/>
        <w:autoSpaceDN w:val="0"/>
        <w:ind w:firstLine="708"/>
        <w:jc w:val="both"/>
        <w:rPr>
          <w:sz w:val="28"/>
          <w:szCs w:val="28"/>
        </w:rPr>
      </w:pPr>
      <w:r>
        <w:rPr>
          <w:sz w:val="28"/>
          <w:szCs w:val="28"/>
        </w:rPr>
        <w:t>получение результата предоставления муниципальной услуги;</w:t>
      </w:r>
    </w:p>
    <w:p w:rsidR="004161B0" w:rsidRDefault="005E6E60">
      <w:pPr>
        <w:autoSpaceDE w:val="0"/>
        <w:autoSpaceDN w:val="0"/>
        <w:ind w:firstLine="708"/>
        <w:jc w:val="both"/>
        <w:rPr>
          <w:sz w:val="28"/>
          <w:szCs w:val="28"/>
        </w:rPr>
      </w:pPr>
      <w:r>
        <w:rPr>
          <w:sz w:val="28"/>
          <w:szCs w:val="28"/>
        </w:rPr>
        <w:t>получение сведений о ходе выполнения запроса;</w:t>
      </w:r>
    </w:p>
    <w:p w:rsidR="004161B0" w:rsidRDefault="005E6E60">
      <w:pPr>
        <w:autoSpaceDE w:val="0"/>
        <w:autoSpaceDN w:val="0"/>
        <w:ind w:firstLine="708"/>
        <w:jc w:val="both"/>
        <w:rPr>
          <w:sz w:val="28"/>
          <w:szCs w:val="28"/>
        </w:rPr>
      </w:pPr>
      <w:r>
        <w:rPr>
          <w:sz w:val="28"/>
          <w:szCs w:val="28"/>
        </w:rPr>
        <w:lastRenderedPageBreak/>
        <w:t>осуществление оценки качества предоставления муниципальной услуги;</w:t>
      </w:r>
    </w:p>
    <w:p w:rsidR="004161B0" w:rsidRDefault="005E6E60">
      <w:pPr>
        <w:autoSpaceDE w:val="0"/>
        <w:autoSpaceDN w:val="0"/>
        <w:ind w:firstLine="708"/>
        <w:jc w:val="both"/>
        <w:rPr>
          <w:sz w:val="28"/>
          <w:szCs w:val="28"/>
        </w:rPr>
      </w:pPr>
      <w:r>
        <w:rPr>
          <w:sz w:val="28"/>
          <w:szCs w:val="28"/>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rsidR="004161B0" w:rsidRDefault="005E6E60">
      <w:pPr>
        <w:autoSpaceDE w:val="0"/>
        <w:autoSpaceDN w:val="0"/>
        <w:ind w:firstLine="708"/>
        <w:jc w:val="both"/>
        <w:rPr>
          <w:sz w:val="28"/>
          <w:szCs w:val="28"/>
        </w:rPr>
      </w:pPr>
      <w:r>
        <w:rPr>
          <w:sz w:val="28"/>
          <w:szCs w:val="28"/>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4161B0" w:rsidRDefault="005E6E60">
      <w:pPr>
        <w:autoSpaceDE w:val="0"/>
        <w:autoSpaceDN w:val="0"/>
        <w:ind w:firstLine="708"/>
        <w:jc w:val="both"/>
        <w:rPr>
          <w:sz w:val="28"/>
          <w:szCs w:val="28"/>
        </w:rPr>
      </w:pPr>
      <w:r>
        <w:rPr>
          <w:sz w:val="28"/>
          <w:szCs w:val="28"/>
        </w:rPr>
        <w:t xml:space="preserve">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 </w:t>
      </w:r>
    </w:p>
    <w:p w:rsidR="004161B0" w:rsidRDefault="005E6E60">
      <w:pPr>
        <w:autoSpaceDE w:val="0"/>
        <w:autoSpaceDN w:val="0"/>
        <w:ind w:firstLine="708"/>
        <w:jc w:val="both"/>
        <w:rPr>
          <w:sz w:val="28"/>
          <w:szCs w:val="28"/>
        </w:rPr>
      </w:pPr>
      <w:r>
        <w:rPr>
          <w:sz w:val="28"/>
          <w:szCs w:val="28"/>
        </w:rPr>
        <w:t xml:space="preserve">3.7.2.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w:t>
      </w:r>
    </w:p>
    <w:p w:rsidR="004161B0" w:rsidRDefault="005E6E60">
      <w:pPr>
        <w:autoSpaceDE w:val="0"/>
        <w:autoSpaceDN w:val="0"/>
        <w:ind w:firstLine="708"/>
        <w:jc w:val="both"/>
        <w:rPr>
          <w:sz w:val="28"/>
          <w:szCs w:val="28"/>
        </w:rPr>
      </w:pPr>
      <w:r>
        <w:rPr>
          <w:sz w:val="28"/>
          <w:szCs w:val="28"/>
        </w:rPr>
        <w:t>3.7.3.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rsidR="004161B0" w:rsidRDefault="005E6E60">
      <w:pPr>
        <w:autoSpaceDE w:val="0"/>
        <w:autoSpaceDN w:val="0"/>
        <w:ind w:firstLine="708"/>
        <w:jc w:val="both"/>
        <w:rPr>
          <w:sz w:val="28"/>
          <w:szCs w:val="28"/>
        </w:rPr>
      </w:pPr>
      <w:r>
        <w:rPr>
          <w:sz w:val="28"/>
          <w:szCs w:val="28"/>
        </w:rPr>
        <w:t>3.7.4.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w:t>
      </w:r>
    </w:p>
    <w:p w:rsidR="004161B0" w:rsidRDefault="005E6E60">
      <w:pPr>
        <w:autoSpaceDE w:val="0"/>
        <w:autoSpaceDN w:val="0"/>
        <w:ind w:firstLine="708"/>
        <w:jc w:val="both"/>
        <w:rPr>
          <w:sz w:val="28"/>
          <w:szCs w:val="28"/>
        </w:rPr>
      </w:pPr>
      <w:r>
        <w:rPr>
          <w:sz w:val="28"/>
          <w:szCs w:val="28"/>
        </w:rPr>
        <w:t xml:space="preserve">3.7.5. Заявителю в качестве результата предоставления услуги обеспечивается по его выбору возможность: </w:t>
      </w:r>
    </w:p>
    <w:p w:rsidR="004161B0" w:rsidRDefault="005E6E60">
      <w:pPr>
        <w:autoSpaceDE w:val="0"/>
        <w:autoSpaceDN w:val="0"/>
        <w:ind w:firstLine="567"/>
        <w:jc w:val="both"/>
        <w:rPr>
          <w:sz w:val="28"/>
          <w:szCs w:val="28"/>
        </w:rPr>
      </w:pPr>
      <w:r>
        <w:rPr>
          <w:sz w:val="28"/>
          <w:szCs w:val="28"/>
        </w:rPr>
        <w:t>- получения электронного документа, подписанного с использованием квалифицированной подписи;</w:t>
      </w:r>
    </w:p>
    <w:p w:rsidR="004161B0" w:rsidRDefault="005E6E60">
      <w:pPr>
        <w:autoSpaceDE w:val="0"/>
        <w:autoSpaceDN w:val="0"/>
        <w:ind w:firstLine="567"/>
        <w:jc w:val="both"/>
        <w:rPr>
          <w:color w:val="FF0000"/>
          <w:sz w:val="28"/>
          <w:szCs w:val="28"/>
        </w:rPr>
      </w:pPr>
      <w:r>
        <w:rPr>
          <w:sz w:val="28"/>
          <w:szCs w:val="28"/>
        </w:rP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rsidR="004161B0" w:rsidRDefault="005E6E60">
      <w:pPr>
        <w:autoSpaceDE w:val="0"/>
        <w:autoSpaceDN w:val="0"/>
        <w:ind w:firstLine="709"/>
        <w:jc w:val="both"/>
        <w:rPr>
          <w:sz w:val="28"/>
          <w:szCs w:val="28"/>
        </w:rPr>
      </w:pPr>
      <w:r>
        <w:rPr>
          <w:sz w:val="28"/>
          <w:szCs w:val="28"/>
        </w:rP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rsidR="004161B0" w:rsidRDefault="005E6E60">
      <w:pPr>
        <w:autoSpaceDE w:val="0"/>
        <w:autoSpaceDN w:val="0"/>
        <w:ind w:firstLine="709"/>
        <w:jc w:val="both"/>
        <w:rPr>
          <w:sz w:val="28"/>
          <w:szCs w:val="28"/>
        </w:rPr>
      </w:pPr>
      <w:r>
        <w:rPr>
          <w:sz w:val="28"/>
          <w:szCs w:val="28"/>
        </w:rPr>
        <w:t>Информация об электронных документах - результатах предоставления услуг, в отношении которых предоставляется возможность, предусмотренная абзацем вторым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rsidR="004161B0" w:rsidRDefault="005E6E60">
      <w:pPr>
        <w:autoSpaceDE w:val="0"/>
        <w:autoSpaceDN w:val="0"/>
        <w:ind w:firstLine="709"/>
        <w:jc w:val="both"/>
        <w:rPr>
          <w:sz w:val="28"/>
          <w:szCs w:val="28"/>
        </w:rPr>
      </w:pPr>
      <w:r>
        <w:rPr>
          <w:sz w:val="28"/>
          <w:szCs w:val="28"/>
        </w:rPr>
        <w:lastRenderedPageBreak/>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rsidR="004161B0" w:rsidRDefault="004161B0">
      <w:pPr>
        <w:ind w:firstLine="708"/>
        <w:jc w:val="both"/>
        <w:rPr>
          <w:strike/>
          <w:sz w:val="28"/>
          <w:szCs w:val="28"/>
        </w:rPr>
      </w:pPr>
    </w:p>
    <w:p w:rsidR="004161B0" w:rsidRDefault="004161B0">
      <w:pPr>
        <w:pStyle w:val="ConsPlusNonformat"/>
        <w:jc w:val="both"/>
        <w:rPr>
          <w:rFonts w:ascii="Times New Roman" w:hAnsi="Times New Roman" w:cs="Times New Roman"/>
          <w:strike/>
          <w:sz w:val="24"/>
          <w:szCs w:val="24"/>
          <w:highlight w:val="yellow"/>
        </w:rPr>
      </w:pPr>
      <w:bookmarkStart w:id="4" w:name="P894"/>
      <w:bookmarkEnd w:id="4"/>
    </w:p>
    <w:sectPr w:rsidR="004161B0" w:rsidSect="00C45126">
      <w:headerReference w:type="even" r:id="rId17"/>
      <w:headerReference w:type="default" r:id="rId18"/>
      <w:pgSz w:w="11906" w:h="16838"/>
      <w:pgMar w:top="1134" w:right="1276" w:bottom="1134" w:left="1559"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7549" w:rsidRDefault="008B7549">
      <w:r>
        <w:separator/>
      </w:r>
    </w:p>
  </w:endnote>
  <w:endnote w:type="continuationSeparator" w:id="1">
    <w:p w:rsidR="008B7549" w:rsidRDefault="008B754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ans-serif">
    <w:altName w:val="Segoe Print"/>
    <w:charset w:val="00"/>
    <w:family w:val="auto"/>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7549" w:rsidRDefault="008B7549">
      <w:r>
        <w:separator/>
      </w:r>
    </w:p>
  </w:footnote>
  <w:footnote w:type="continuationSeparator" w:id="1">
    <w:p w:rsidR="008B7549" w:rsidRDefault="008B754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B0" w:rsidRDefault="00C45126">
    <w:pPr>
      <w:pStyle w:val="ad"/>
      <w:framePr w:wrap="around" w:vAnchor="text" w:hAnchor="margin" w:xAlign="center" w:y="1"/>
      <w:rPr>
        <w:rStyle w:val="a7"/>
      </w:rPr>
    </w:pPr>
    <w:r>
      <w:rPr>
        <w:rStyle w:val="a7"/>
      </w:rPr>
      <w:fldChar w:fldCharType="begin"/>
    </w:r>
    <w:r w:rsidR="005E6E60">
      <w:rPr>
        <w:rStyle w:val="a7"/>
      </w:rPr>
      <w:instrText xml:space="preserve">PAGE  </w:instrText>
    </w:r>
    <w:r>
      <w:rPr>
        <w:rStyle w:val="a7"/>
      </w:rPr>
      <w:fldChar w:fldCharType="end"/>
    </w:r>
  </w:p>
  <w:p w:rsidR="004161B0" w:rsidRDefault="004161B0">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1B0" w:rsidRDefault="00C45126">
    <w:pPr>
      <w:pStyle w:val="ad"/>
      <w:framePr w:wrap="around" w:vAnchor="text" w:hAnchor="margin" w:xAlign="center" w:y="1"/>
      <w:rPr>
        <w:rStyle w:val="a7"/>
      </w:rPr>
    </w:pPr>
    <w:r>
      <w:rPr>
        <w:rStyle w:val="a7"/>
      </w:rPr>
      <w:fldChar w:fldCharType="begin"/>
    </w:r>
    <w:r w:rsidR="005E6E60">
      <w:rPr>
        <w:rStyle w:val="a7"/>
      </w:rPr>
      <w:instrText xml:space="preserve">PAGE  </w:instrText>
    </w:r>
    <w:r>
      <w:rPr>
        <w:rStyle w:val="a7"/>
      </w:rPr>
      <w:fldChar w:fldCharType="separate"/>
    </w:r>
    <w:r w:rsidR="00A200A3">
      <w:rPr>
        <w:rStyle w:val="a7"/>
        <w:noProof/>
      </w:rPr>
      <w:t>3</w:t>
    </w:r>
    <w:r>
      <w:rPr>
        <w:rStyle w:val="a7"/>
      </w:rPr>
      <w:fldChar w:fldCharType="end"/>
    </w:r>
  </w:p>
  <w:p w:rsidR="004161B0" w:rsidRDefault="004161B0">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0805D68"/>
    <w:multiLevelType w:val="singleLevel"/>
    <w:tmpl w:val="B0805D68"/>
    <w:lvl w:ilvl="0">
      <w:start w:val="3"/>
      <w:numFmt w:val="decimal"/>
      <w:suff w:val="space"/>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doNotUseMarginsForDrawingGridOrigin/>
  <w:noPunctuationKerning/>
  <w:characterSpacingControl w:val="doNotCompress"/>
  <w:footnotePr>
    <w:footnote w:id="0"/>
    <w:footnote w:id="1"/>
  </w:footnotePr>
  <w:endnotePr>
    <w:endnote w:id="0"/>
    <w:endnote w:id="1"/>
  </w:endnotePr>
  <w:compat>
    <w:doNotExpandShiftReturn/>
    <w:useFELayout/>
  </w:compat>
  <w:rsids>
    <w:rsidRoot w:val="00DA1F7A"/>
    <w:rsid w:val="00000D9A"/>
    <w:rsid w:val="000019A7"/>
    <w:rsid w:val="00001D66"/>
    <w:rsid w:val="00001E23"/>
    <w:rsid w:val="00002371"/>
    <w:rsid w:val="00002D48"/>
    <w:rsid w:val="0000498F"/>
    <w:rsid w:val="00005DE2"/>
    <w:rsid w:val="00006136"/>
    <w:rsid w:val="00010293"/>
    <w:rsid w:val="00010B0E"/>
    <w:rsid w:val="00012373"/>
    <w:rsid w:val="00012AE1"/>
    <w:rsid w:val="000143A1"/>
    <w:rsid w:val="000165CA"/>
    <w:rsid w:val="00016FE6"/>
    <w:rsid w:val="00021086"/>
    <w:rsid w:val="000212B2"/>
    <w:rsid w:val="00022D3B"/>
    <w:rsid w:val="000249C5"/>
    <w:rsid w:val="000254F2"/>
    <w:rsid w:val="000263D0"/>
    <w:rsid w:val="00032620"/>
    <w:rsid w:val="000330AF"/>
    <w:rsid w:val="00034E1B"/>
    <w:rsid w:val="0003635D"/>
    <w:rsid w:val="00037B72"/>
    <w:rsid w:val="00040431"/>
    <w:rsid w:val="000419CA"/>
    <w:rsid w:val="000445D7"/>
    <w:rsid w:val="00044AB1"/>
    <w:rsid w:val="00046C4D"/>
    <w:rsid w:val="00046EED"/>
    <w:rsid w:val="000473D6"/>
    <w:rsid w:val="00047519"/>
    <w:rsid w:val="0005125B"/>
    <w:rsid w:val="00051ED8"/>
    <w:rsid w:val="00052993"/>
    <w:rsid w:val="00054433"/>
    <w:rsid w:val="00055295"/>
    <w:rsid w:val="00055C5E"/>
    <w:rsid w:val="00055FC3"/>
    <w:rsid w:val="00061EBD"/>
    <w:rsid w:val="00062E8E"/>
    <w:rsid w:val="00064FD6"/>
    <w:rsid w:val="0006786B"/>
    <w:rsid w:val="00070744"/>
    <w:rsid w:val="00070A4A"/>
    <w:rsid w:val="00070AA5"/>
    <w:rsid w:val="00073398"/>
    <w:rsid w:val="00073DB8"/>
    <w:rsid w:val="00074037"/>
    <w:rsid w:val="000746A6"/>
    <w:rsid w:val="00074999"/>
    <w:rsid w:val="00075FD5"/>
    <w:rsid w:val="000807BF"/>
    <w:rsid w:val="00080915"/>
    <w:rsid w:val="00081479"/>
    <w:rsid w:val="00081756"/>
    <w:rsid w:val="00082FB1"/>
    <w:rsid w:val="00084059"/>
    <w:rsid w:val="00085869"/>
    <w:rsid w:val="000868BC"/>
    <w:rsid w:val="00087090"/>
    <w:rsid w:val="00090B88"/>
    <w:rsid w:val="00091C0B"/>
    <w:rsid w:val="00094982"/>
    <w:rsid w:val="00095437"/>
    <w:rsid w:val="000A2C9D"/>
    <w:rsid w:val="000A39DB"/>
    <w:rsid w:val="000A7FB9"/>
    <w:rsid w:val="000B0096"/>
    <w:rsid w:val="000B12A2"/>
    <w:rsid w:val="000B1748"/>
    <w:rsid w:val="000B1EC8"/>
    <w:rsid w:val="000B1FA6"/>
    <w:rsid w:val="000B2549"/>
    <w:rsid w:val="000B61CE"/>
    <w:rsid w:val="000B6201"/>
    <w:rsid w:val="000B66A4"/>
    <w:rsid w:val="000B72DF"/>
    <w:rsid w:val="000B7781"/>
    <w:rsid w:val="000C0393"/>
    <w:rsid w:val="000C148F"/>
    <w:rsid w:val="000C2311"/>
    <w:rsid w:val="000C5A46"/>
    <w:rsid w:val="000C68B4"/>
    <w:rsid w:val="000D0041"/>
    <w:rsid w:val="000D0352"/>
    <w:rsid w:val="000D1353"/>
    <w:rsid w:val="000D3537"/>
    <w:rsid w:val="000D3924"/>
    <w:rsid w:val="000D530D"/>
    <w:rsid w:val="000D7847"/>
    <w:rsid w:val="000D78A5"/>
    <w:rsid w:val="000E17F8"/>
    <w:rsid w:val="000E36FF"/>
    <w:rsid w:val="000E3A22"/>
    <w:rsid w:val="000E40ED"/>
    <w:rsid w:val="000E5B6D"/>
    <w:rsid w:val="000E76FA"/>
    <w:rsid w:val="000F14EC"/>
    <w:rsid w:val="000F2F08"/>
    <w:rsid w:val="000F3D20"/>
    <w:rsid w:val="000F4469"/>
    <w:rsid w:val="000F4BFD"/>
    <w:rsid w:val="000F7961"/>
    <w:rsid w:val="001012FE"/>
    <w:rsid w:val="001016F5"/>
    <w:rsid w:val="00101BA4"/>
    <w:rsid w:val="00102523"/>
    <w:rsid w:val="00102A01"/>
    <w:rsid w:val="00104708"/>
    <w:rsid w:val="001050AD"/>
    <w:rsid w:val="001079CE"/>
    <w:rsid w:val="001103B3"/>
    <w:rsid w:val="00110A91"/>
    <w:rsid w:val="00110E52"/>
    <w:rsid w:val="00111D49"/>
    <w:rsid w:val="00112F51"/>
    <w:rsid w:val="0011345C"/>
    <w:rsid w:val="001136EF"/>
    <w:rsid w:val="0011418A"/>
    <w:rsid w:val="00116DC3"/>
    <w:rsid w:val="0012012A"/>
    <w:rsid w:val="001206E5"/>
    <w:rsid w:val="001247B9"/>
    <w:rsid w:val="0012537A"/>
    <w:rsid w:val="00126751"/>
    <w:rsid w:val="00127FFA"/>
    <w:rsid w:val="0013499D"/>
    <w:rsid w:val="00135535"/>
    <w:rsid w:val="001370A3"/>
    <w:rsid w:val="001378D6"/>
    <w:rsid w:val="00146EC6"/>
    <w:rsid w:val="00146FA1"/>
    <w:rsid w:val="00153321"/>
    <w:rsid w:val="001539F7"/>
    <w:rsid w:val="001607B8"/>
    <w:rsid w:val="0016227D"/>
    <w:rsid w:val="0016318B"/>
    <w:rsid w:val="00163C0A"/>
    <w:rsid w:val="00164914"/>
    <w:rsid w:val="001652B4"/>
    <w:rsid w:val="0016610D"/>
    <w:rsid w:val="001709D4"/>
    <w:rsid w:val="001710C3"/>
    <w:rsid w:val="00171789"/>
    <w:rsid w:val="00174221"/>
    <w:rsid w:val="00174490"/>
    <w:rsid w:val="00175EB8"/>
    <w:rsid w:val="00176361"/>
    <w:rsid w:val="00177153"/>
    <w:rsid w:val="0018168D"/>
    <w:rsid w:val="00184070"/>
    <w:rsid w:val="00186278"/>
    <w:rsid w:val="00186B22"/>
    <w:rsid w:val="00186C1F"/>
    <w:rsid w:val="00190F9F"/>
    <w:rsid w:val="001910F8"/>
    <w:rsid w:val="00194594"/>
    <w:rsid w:val="0019579A"/>
    <w:rsid w:val="001A05BE"/>
    <w:rsid w:val="001A29B0"/>
    <w:rsid w:val="001A54C5"/>
    <w:rsid w:val="001A5613"/>
    <w:rsid w:val="001A58C2"/>
    <w:rsid w:val="001A5DB2"/>
    <w:rsid w:val="001A6652"/>
    <w:rsid w:val="001B1156"/>
    <w:rsid w:val="001B2871"/>
    <w:rsid w:val="001B2EF9"/>
    <w:rsid w:val="001B48A2"/>
    <w:rsid w:val="001B49F1"/>
    <w:rsid w:val="001B5A27"/>
    <w:rsid w:val="001C0FC3"/>
    <w:rsid w:val="001C1665"/>
    <w:rsid w:val="001C20AA"/>
    <w:rsid w:val="001C20FC"/>
    <w:rsid w:val="001C32CD"/>
    <w:rsid w:val="001C3E58"/>
    <w:rsid w:val="001C5473"/>
    <w:rsid w:val="001C70A6"/>
    <w:rsid w:val="001D0F02"/>
    <w:rsid w:val="001D3EB5"/>
    <w:rsid w:val="001D5239"/>
    <w:rsid w:val="001D57BA"/>
    <w:rsid w:val="001D5DB7"/>
    <w:rsid w:val="001D702C"/>
    <w:rsid w:val="001D75F1"/>
    <w:rsid w:val="001D7EDD"/>
    <w:rsid w:val="001E1D05"/>
    <w:rsid w:val="001E255E"/>
    <w:rsid w:val="001E32C8"/>
    <w:rsid w:val="001E4B7D"/>
    <w:rsid w:val="001E4E05"/>
    <w:rsid w:val="001E589D"/>
    <w:rsid w:val="001E75A9"/>
    <w:rsid w:val="001E780E"/>
    <w:rsid w:val="001F12BC"/>
    <w:rsid w:val="001F16DD"/>
    <w:rsid w:val="001F21EF"/>
    <w:rsid w:val="001F5927"/>
    <w:rsid w:val="001F64B0"/>
    <w:rsid w:val="001F7982"/>
    <w:rsid w:val="001F7E9E"/>
    <w:rsid w:val="00200049"/>
    <w:rsid w:val="002025DA"/>
    <w:rsid w:val="00204581"/>
    <w:rsid w:val="00205EE8"/>
    <w:rsid w:val="00206CC1"/>
    <w:rsid w:val="002070DB"/>
    <w:rsid w:val="0021008F"/>
    <w:rsid w:val="0021139E"/>
    <w:rsid w:val="002134D0"/>
    <w:rsid w:val="0021575A"/>
    <w:rsid w:val="002204BC"/>
    <w:rsid w:val="00220A27"/>
    <w:rsid w:val="002233FE"/>
    <w:rsid w:val="0023136B"/>
    <w:rsid w:val="002335D2"/>
    <w:rsid w:val="002352F8"/>
    <w:rsid w:val="00235C08"/>
    <w:rsid w:val="00237C61"/>
    <w:rsid w:val="002411EA"/>
    <w:rsid w:val="00242863"/>
    <w:rsid w:val="00244562"/>
    <w:rsid w:val="002446E7"/>
    <w:rsid w:val="00247512"/>
    <w:rsid w:val="00251B39"/>
    <w:rsid w:val="00252431"/>
    <w:rsid w:val="00255B99"/>
    <w:rsid w:val="00261267"/>
    <w:rsid w:val="0026200C"/>
    <w:rsid w:val="00264CD0"/>
    <w:rsid w:val="00264E62"/>
    <w:rsid w:val="00270D48"/>
    <w:rsid w:val="0027117F"/>
    <w:rsid w:val="002712E2"/>
    <w:rsid w:val="0027141C"/>
    <w:rsid w:val="00272BCD"/>
    <w:rsid w:val="00273F8B"/>
    <w:rsid w:val="00277DCA"/>
    <w:rsid w:val="0028118A"/>
    <w:rsid w:val="00281722"/>
    <w:rsid w:val="0028195B"/>
    <w:rsid w:val="00282EBD"/>
    <w:rsid w:val="002831FB"/>
    <w:rsid w:val="00284324"/>
    <w:rsid w:val="0028439C"/>
    <w:rsid w:val="00284A11"/>
    <w:rsid w:val="00284E43"/>
    <w:rsid w:val="00284EF4"/>
    <w:rsid w:val="00285FD8"/>
    <w:rsid w:val="00286FF5"/>
    <w:rsid w:val="00294094"/>
    <w:rsid w:val="00295A34"/>
    <w:rsid w:val="00296656"/>
    <w:rsid w:val="002977AA"/>
    <w:rsid w:val="002A054D"/>
    <w:rsid w:val="002A0955"/>
    <w:rsid w:val="002A1BE2"/>
    <w:rsid w:val="002A2476"/>
    <w:rsid w:val="002A31F4"/>
    <w:rsid w:val="002A3CB2"/>
    <w:rsid w:val="002A5808"/>
    <w:rsid w:val="002A78A4"/>
    <w:rsid w:val="002A7DC9"/>
    <w:rsid w:val="002B0CB3"/>
    <w:rsid w:val="002B0D78"/>
    <w:rsid w:val="002B0EC5"/>
    <w:rsid w:val="002B1C0E"/>
    <w:rsid w:val="002B2CC2"/>
    <w:rsid w:val="002B36CA"/>
    <w:rsid w:val="002B37CB"/>
    <w:rsid w:val="002B64C9"/>
    <w:rsid w:val="002B6D7D"/>
    <w:rsid w:val="002C02E8"/>
    <w:rsid w:val="002C33D7"/>
    <w:rsid w:val="002C48C1"/>
    <w:rsid w:val="002C6945"/>
    <w:rsid w:val="002C6BFB"/>
    <w:rsid w:val="002C73F6"/>
    <w:rsid w:val="002D04B5"/>
    <w:rsid w:val="002D154D"/>
    <w:rsid w:val="002D2C14"/>
    <w:rsid w:val="002D3A1F"/>
    <w:rsid w:val="002D4264"/>
    <w:rsid w:val="002D528A"/>
    <w:rsid w:val="002D5900"/>
    <w:rsid w:val="002D62E0"/>
    <w:rsid w:val="002D796D"/>
    <w:rsid w:val="002E0390"/>
    <w:rsid w:val="002E1EB0"/>
    <w:rsid w:val="002E315C"/>
    <w:rsid w:val="002E4E36"/>
    <w:rsid w:val="002E5524"/>
    <w:rsid w:val="002F36B9"/>
    <w:rsid w:val="002F4253"/>
    <w:rsid w:val="002F464F"/>
    <w:rsid w:val="002F482C"/>
    <w:rsid w:val="002F4D81"/>
    <w:rsid w:val="002F5310"/>
    <w:rsid w:val="002F64CA"/>
    <w:rsid w:val="002F762E"/>
    <w:rsid w:val="002F783B"/>
    <w:rsid w:val="002F7CC1"/>
    <w:rsid w:val="00300CC1"/>
    <w:rsid w:val="00301DB7"/>
    <w:rsid w:val="003036D1"/>
    <w:rsid w:val="003061B2"/>
    <w:rsid w:val="00307EDE"/>
    <w:rsid w:val="00307FB0"/>
    <w:rsid w:val="00310685"/>
    <w:rsid w:val="00311928"/>
    <w:rsid w:val="00313F83"/>
    <w:rsid w:val="0031413B"/>
    <w:rsid w:val="00315C84"/>
    <w:rsid w:val="00315CBB"/>
    <w:rsid w:val="0031642F"/>
    <w:rsid w:val="0032184B"/>
    <w:rsid w:val="003227CD"/>
    <w:rsid w:val="00322D99"/>
    <w:rsid w:val="00324C86"/>
    <w:rsid w:val="00324F85"/>
    <w:rsid w:val="00325EAC"/>
    <w:rsid w:val="00327E4F"/>
    <w:rsid w:val="00330156"/>
    <w:rsid w:val="00335403"/>
    <w:rsid w:val="00336855"/>
    <w:rsid w:val="00336F33"/>
    <w:rsid w:val="0033774A"/>
    <w:rsid w:val="00337EFA"/>
    <w:rsid w:val="003470C6"/>
    <w:rsid w:val="00350315"/>
    <w:rsid w:val="0035278C"/>
    <w:rsid w:val="00352AAB"/>
    <w:rsid w:val="00353BE8"/>
    <w:rsid w:val="003541CE"/>
    <w:rsid w:val="00355019"/>
    <w:rsid w:val="00355C1B"/>
    <w:rsid w:val="003570AF"/>
    <w:rsid w:val="00360498"/>
    <w:rsid w:val="003606D4"/>
    <w:rsid w:val="00362285"/>
    <w:rsid w:val="00363069"/>
    <w:rsid w:val="00363550"/>
    <w:rsid w:val="0036369C"/>
    <w:rsid w:val="00364373"/>
    <w:rsid w:val="00364660"/>
    <w:rsid w:val="00364F6A"/>
    <w:rsid w:val="003665B1"/>
    <w:rsid w:val="003729EC"/>
    <w:rsid w:val="003740F4"/>
    <w:rsid w:val="00374601"/>
    <w:rsid w:val="00376D18"/>
    <w:rsid w:val="00377DE4"/>
    <w:rsid w:val="00380437"/>
    <w:rsid w:val="00381F88"/>
    <w:rsid w:val="0038663A"/>
    <w:rsid w:val="00390C6D"/>
    <w:rsid w:val="00391FE0"/>
    <w:rsid w:val="00392CE5"/>
    <w:rsid w:val="00397790"/>
    <w:rsid w:val="00397FFD"/>
    <w:rsid w:val="003A4162"/>
    <w:rsid w:val="003A4A7D"/>
    <w:rsid w:val="003A526E"/>
    <w:rsid w:val="003A53D2"/>
    <w:rsid w:val="003A624B"/>
    <w:rsid w:val="003A6E30"/>
    <w:rsid w:val="003B1B17"/>
    <w:rsid w:val="003B228F"/>
    <w:rsid w:val="003B24C9"/>
    <w:rsid w:val="003B2A4E"/>
    <w:rsid w:val="003B3458"/>
    <w:rsid w:val="003B4EC3"/>
    <w:rsid w:val="003B5419"/>
    <w:rsid w:val="003B6CE6"/>
    <w:rsid w:val="003B76CA"/>
    <w:rsid w:val="003B7AA1"/>
    <w:rsid w:val="003B7D30"/>
    <w:rsid w:val="003C2293"/>
    <w:rsid w:val="003C3451"/>
    <w:rsid w:val="003C506D"/>
    <w:rsid w:val="003C59A4"/>
    <w:rsid w:val="003D26D6"/>
    <w:rsid w:val="003D2E2E"/>
    <w:rsid w:val="003D4044"/>
    <w:rsid w:val="003D55AF"/>
    <w:rsid w:val="003D6F06"/>
    <w:rsid w:val="003D74B6"/>
    <w:rsid w:val="003D7C2A"/>
    <w:rsid w:val="003E0867"/>
    <w:rsid w:val="003E17D5"/>
    <w:rsid w:val="003E191C"/>
    <w:rsid w:val="003E4820"/>
    <w:rsid w:val="003E52DA"/>
    <w:rsid w:val="003E5356"/>
    <w:rsid w:val="003E75C9"/>
    <w:rsid w:val="003E7F3D"/>
    <w:rsid w:val="003F04BF"/>
    <w:rsid w:val="003F2983"/>
    <w:rsid w:val="003F5E54"/>
    <w:rsid w:val="003F6A53"/>
    <w:rsid w:val="0040093D"/>
    <w:rsid w:val="00404B41"/>
    <w:rsid w:val="00405C82"/>
    <w:rsid w:val="004102BA"/>
    <w:rsid w:val="00413343"/>
    <w:rsid w:val="004161B0"/>
    <w:rsid w:val="00417C0A"/>
    <w:rsid w:val="00420979"/>
    <w:rsid w:val="00422447"/>
    <w:rsid w:val="0042415A"/>
    <w:rsid w:val="004261B2"/>
    <w:rsid w:val="00426927"/>
    <w:rsid w:val="00426D15"/>
    <w:rsid w:val="00427023"/>
    <w:rsid w:val="00430571"/>
    <w:rsid w:val="004313ED"/>
    <w:rsid w:val="004324E2"/>
    <w:rsid w:val="0043383B"/>
    <w:rsid w:val="00433B38"/>
    <w:rsid w:val="004362B8"/>
    <w:rsid w:val="004405BC"/>
    <w:rsid w:val="0044165B"/>
    <w:rsid w:val="00443822"/>
    <w:rsid w:val="00444960"/>
    <w:rsid w:val="00445F98"/>
    <w:rsid w:val="0044723B"/>
    <w:rsid w:val="0045053A"/>
    <w:rsid w:val="0045062F"/>
    <w:rsid w:val="0045220D"/>
    <w:rsid w:val="00456C16"/>
    <w:rsid w:val="00457471"/>
    <w:rsid w:val="0046109B"/>
    <w:rsid w:val="00461E4D"/>
    <w:rsid w:val="00462CB9"/>
    <w:rsid w:val="004657B3"/>
    <w:rsid w:val="00465BD8"/>
    <w:rsid w:val="00465F12"/>
    <w:rsid w:val="00465F9D"/>
    <w:rsid w:val="0046690B"/>
    <w:rsid w:val="00467909"/>
    <w:rsid w:val="00470FCE"/>
    <w:rsid w:val="004729F4"/>
    <w:rsid w:val="004738E5"/>
    <w:rsid w:val="00474C7D"/>
    <w:rsid w:val="00475BC0"/>
    <w:rsid w:val="00477091"/>
    <w:rsid w:val="004808BF"/>
    <w:rsid w:val="004863CE"/>
    <w:rsid w:val="004875A6"/>
    <w:rsid w:val="00487A29"/>
    <w:rsid w:val="00495B15"/>
    <w:rsid w:val="00496D24"/>
    <w:rsid w:val="0049728C"/>
    <w:rsid w:val="004A2582"/>
    <w:rsid w:val="004A294F"/>
    <w:rsid w:val="004A3856"/>
    <w:rsid w:val="004A52A0"/>
    <w:rsid w:val="004A6313"/>
    <w:rsid w:val="004A6521"/>
    <w:rsid w:val="004A7016"/>
    <w:rsid w:val="004A73D8"/>
    <w:rsid w:val="004A7795"/>
    <w:rsid w:val="004B0AB5"/>
    <w:rsid w:val="004B228B"/>
    <w:rsid w:val="004B36F4"/>
    <w:rsid w:val="004B55E4"/>
    <w:rsid w:val="004B6F30"/>
    <w:rsid w:val="004C0769"/>
    <w:rsid w:val="004C1263"/>
    <w:rsid w:val="004C27AE"/>
    <w:rsid w:val="004C3FF1"/>
    <w:rsid w:val="004C5CB5"/>
    <w:rsid w:val="004C7703"/>
    <w:rsid w:val="004D12F9"/>
    <w:rsid w:val="004D193C"/>
    <w:rsid w:val="004D299B"/>
    <w:rsid w:val="004D3711"/>
    <w:rsid w:val="004D51F6"/>
    <w:rsid w:val="004D6274"/>
    <w:rsid w:val="004D657A"/>
    <w:rsid w:val="004E0409"/>
    <w:rsid w:val="004E3EE3"/>
    <w:rsid w:val="004E4D78"/>
    <w:rsid w:val="004E5FE4"/>
    <w:rsid w:val="004F1955"/>
    <w:rsid w:val="004F19ED"/>
    <w:rsid w:val="004F2082"/>
    <w:rsid w:val="004F237F"/>
    <w:rsid w:val="004F3892"/>
    <w:rsid w:val="004F50BA"/>
    <w:rsid w:val="004F5AA7"/>
    <w:rsid w:val="00501B78"/>
    <w:rsid w:val="00502CBE"/>
    <w:rsid w:val="00503681"/>
    <w:rsid w:val="00505F67"/>
    <w:rsid w:val="00505FA7"/>
    <w:rsid w:val="005064FA"/>
    <w:rsid w:val="005101E8"/>
    <w:rsid w:val="0051068E"/>
    <w:rsid w:val="005132E4"/>
    <w:rsid w:val="00514A13"/>
    <w:rsid w:val="00514AF6"/>
    <w:rsid w:val="00517CAD"/>
    <w:rsid w:val="00524239"/>
    <w:rsid w:val="00524DEB"/>
    <w:rsid w:val="005254C9"/>
    <w:rsid w:val="005307A0"/>
    <w:rsid w:val="0053107C"/>
    <w:rsid w:val="0053136D"/>
    <w:rsid w:val="005313CF"/>
    <w:rsid w:val="00531FD8"/>
    <w:rsid w:val="005330C8"/>
    <w:rsid w:val="005355CF"/>
    <w:rsid w:val="005357F4"/>
    <w:rsid w:val="005363B2"/>
    <w:rsid w:val="00536A3C"/>
    <w:rsid w:val="00537070"/>
    <w:rsid w:val="005376BD"/>
    <w:rsid w:val="00537CE1"/>
    <w:rsid w:val="005406CC"/>
    <w:rsid w:val="00542F71"/>
    <w:rsid w:val="00545075"/>
    <w:rsid w:val="005472F9"/>
    <w:rsid w:val="00550E83"/>
    <w:rsid w:val="005532F0"/>
    <w:rsid w:val="00553E10"/>
    <w:rsid w:val="00555902"/>
    <w:rsid w:val="00556455"/>
    <w:rsid w:val="00556507"/>
    <w:rsid w:val="0055776E"/>
    <w:rsid w:val="00557A3A"/>
    <w:rsid w:val="00562712"/>
    <w:rsid w:val="0056402D"/>
    <w:rsid w:val="005640A5"/>
    <w:rsid w:val="005653CD"/>
    <w:rsid w:val="0057129C"/>
    <w:rsid w:val="00571693"/>
    <w:rsid w:val="00571857"/>
    <w:rsid w:val="00572FAB"/>
    <w:rsid w:val="00572FD6"/>
    <w:rsid w:val="005744B1"/>
    <w:rsid w:val="00574E1D"/>
    <w:rsid w:val="00576FD7"/>
    <w:rsid w:val="00585EDE"/>
    <w:rsid w:val="00585FB5"/>
    <w:rsid w:val="00586E1B"/>
    <w:rsid w:val="00587928"/>
    <w:rsid w:val="0059377D"/>
    <w:rsid w:val="00596B3F"/>
    <w:rsid w:val="00597611"/>
    <w:rsid w:val="00597A98"/>
    <w:rsid w:val="005A1463"/>
    <w:rsid w:val="005A1D07"/>
    <w:rsid w:val="005A3D7D"/>
    <w:rsid w:val="005A6191"/>
    <w:rsid w:val="005B4018"/>
    <w:rsid w:val="005B47C1"/>
    <w:rsid w:val="005B6ACB"/>
    <w:rsid w:val="005C3FDC"/>
    <w:rsid w:val="005C40F2"/>
    <w:rsid w:val="005C62EE"/>
    <w:rsid w:val="005C6C71"/>
    <w:rsid w:val="005D004D"/>
    <w:rsid w:val="005D18F9"/>
    <w:rsid w:val="005D198A"/>
    <w:rsid w:val="005D3736"/>
    <w:rsid w:val="005D67A5"/>
    <w:rsid w:val="005D7234"/>
    <w:rsid w:val="005D74A2"/>
    <w:rsid w:val="005D76F1"/>
    <w:rsid w:val="005E00C9"/>
    <w:rsid w:val="005E6E60"/>
    <w:rsid w:val="005E6F90"/>
    <w:rsid w:val="005E7C10"/>
    <w:rsid w:val="005F2678"/>
    <w:rsid w:val="005F502F"/>
    <w:rsid w:val="005F5BF1"/>
    <w:rsid w:val="00600383"/>
    <w:rsid w:val="00601056"/>
    <w:rsid w:val="0060211D"/>
    <w:rsid w:val="006037A9"/>
    <w:rsid w:val="00605466"/>
    <w:rsid w:val="00606415"/>
    <w:rsid w:val="0061186F"/>
    <w:rsid w:val="00614590"/>
    <w:rsid w:val="006145EC"/>
    <w:rsid w:val="0061604E"/>
    <w:rsid w:val="0061655D"/>
    <w:rsid w:val="00616FA0"/>
    <w:rsid w:val="006170A2"/>
    <w:rsid w:val="006172BA"/>
    <w:rsid w:val="00617358"/>
    <w:rsid w:val="006215A4"/>
    <w:rsid w:val="0062168A"/>
    <w:rsid w:val="0062317C"/>
    <w:rsid w:val="00623EBE"/>
    <w:rsid w:val="0062427A"/>
    <w:rsid w:val="006324F8"/>
    <w:rsid w:val="0063397F"/>
    <w:rsid w:val="0063420A"/>
    <w:rsid w:val="0063587B"/>
    <w:rsid w:val="00636C81"/>
    <w:rsid w:val="00640196"/>
    <w:rsid w:val="0064129E"/>
    <w:rsid w:val="0064211A"/>
    <w:rsid w:val="00644B6C"/>
    <w:rsid w:val="00645BE7"/>
    <w:rsid w:val="006471CD"/>
    <w:rsid w:val="00647C89"/>
    <w:rsid w:val="006532DC"/>
    <w:rsid w:val="00653CA6"/>
    <w:rsid w:val="00653FBD"/>
    <w:rsid w:val="00654687"/>
    <w:rsid w:val="0065686E"/>
    <w:rsid w:val="00656C42"/>
    <w:rsid w:val="00656C9E"/>
    <w:rsid w:val="00657706"/>
    <w:rsid w:val="00657A0C"/>
    <w:rsid w:val="00660A72"/>
    <w:rsid w:val="006621D3"/>
    <w:rsid w:val="006621DC"/>
    <w:rsid w:val="00663614"/>
    <w:rsid w:val="0066796E"/>
    <w:rsid w:val="006711F6"/>
    <w:rsid w:val="00672A89"/>
    <w:rsid w:val="00675EEB"/>
    <w:rsid w:val="00676C34"/>
    <w:rsid w:val="006779FC"/>
    <w:rsid w:val="00680C35"/>
    <w:rsid w:val="00682888"/>
    <w:rsid w:val="00683040"/>
    <w:rsid w:val="006850F0"/>
    <w:rsid w:val="0068640F"/>
    <w:rsid w:val="00686D2A"/>
    <w:rsid w:val="0069110A"/>
    <w:rsid w:val="0069360D"/>
    <w:rsid w:val="006968BC"/>
    <w:rsid w:val="00696EFE"/>
    <w:rsid w:val="00697D2C"/>
    <w:rsid w:val="006A0B6A"/>
    <w:rsid w:val="006A0FBE"/>
    <w:rsid w:val="006A5706"/>
    <w:rsid w:val="006B009F"/>
    <w:rsid w:val="006B109E"/>
    <w:rsid w:val="006B2647"/>
    <w:rsid w:val="006B35D7"/>
    <w:rsid w:val="006B4E1E"/>
    <w:rsid w:val="006C0A39"/>
    <w:rsid w:val="006C0C05"/>
    <w:rsid w:val="006C1E2C"/>
    <w:rsid w:val="006C2606"/>
    <w:rsid w:val="006C7C99"/>
    <w:rsid w:val="006D0130"/>
    <w:rsid w:val="006D372F"/>
    <w:rsid w:val="006D3AEB"/>
    <w:rsid w:val="006D5A1F"/>
    <w:rsid w:val="006D6261"/>
    <w:rsid w:val="006D7A74"/>
    <w:rsid w:val="006D7EE8"/>
    <w:rsid w:val="006E00B6"/>
    <w:rsid w:val="006E0F2A"/>
    <w:rsid w:val="006E2D27"/>
    <w:rsid w:val="006E60F9"/>
    <w:rsid w:val="006E6F01"/>
    <w:rsid w:val="006E7B48"/>
    <w:rsid w:val="006E7D90"/>
    <w:rsid w:val="006F1430"/>
    <w:rsid w:val="006F3B7E"/>
    <w:rsid w:val="006F6043"/>
    <w:rsid w:val="006F6065"/>
    <w:rsid w:val="006F6149"/>
    <w:rsid w:val="006F6695"/>
    <w:rsid w:val="006F74E1"/>
    <w:rsid w:val="007028FD"/>
    <w:rsid w:val="00703689"/>
    <w:rsid w:val="00705BC9"/>
    <w:rsid w:val="0070669A"/>
    <w:rsid w:val="0070683A"/>
    <w:rsid w:val="0070730E"/>
    <w:rsid w:val="0070765F"/>
    <w:rsid w:val="007079DA"/>
    <w:rsid w:val="00707E9B"/>
    <w:rsid w:val="007102ED"/>
    <w:rsid w:val="0071053F"/>
    <w:rsid w:val="00711246"/>
    <w:rsid w:val="00712739"/>
    <w:rsid w:val="007130C2"/>
    <w:rsid w:val="00713B93"/>
    <w:rsid w:val="00713CD6"/>
    <w:rsid w:val="00714F5C"/>
    <w:rsid w:val="007202B4"/>
    <w:rsid w:val="00720937"/>
    <w:rsid w:val="007217FB"/>
    <w:rsid w:val="00721C67"/>
    <w:rsid w:val="00724AA0"/>
    <w:rsid w:val="00726B28"/>
    <w:rsid w:val="00726CEC"/>
    <w:rsid w:val="0072719F"/>
    <w:rsid w:val="00727FA6"/>
    <w:rsid w:val="00730A84"/>
    <w:rsid w:val="00731269"/>
    <w:rsid w:val="00731944"/>
    <w:rsid w:val="007324F4"/>
    <w:rsid w:val="007327C8"/>
    <w:rsid w:val="00732C8F"/>
    <w:rsid w:val="00733ADB"/>
    <w:rsid w:val="00733B9C"/>
    <w:rsid w:val="00737A6A"/>
    <w:rsid w:val="007413B2"/>
    <w:rsid w:val="00744367"/>
    <w:rsid w:val="00744FBE"/>
    <w:rsid w:val="007451F9"/>
    <w:rsid w:val="0074710C"/>
    <w:rsid w:val="0075382F"/>
    <w:rsid w:val="007541DC"/>
    <w:rsid w:val="0075621A"/>
    <w:rsid w:val="007567D1"/>
    <w:rsid w:val="00762521"/>
    <w:rsid w:val="00762D61"/>
    <w:rsid w:val="00762FF2"/>
    <w:rsid w:val="00763B82"/>
    <w:rsid w:val="00765BB4"/>
    <w:rsid w:val="00766289"/>
    <w:rsid w:val="007666D3"/>
    <w:rsid w:val="00771A9B"/>
    <w:rsid w:val="007727C2"/>
    <w:rsid w:val="007734C5"/>
    <w:rsid w:val="00775DF8"/>
    <w:rsid w:val="00776A6B"/>
    <w:rsid w:val="00776D33"/>
    <w:rsid w:val="00777C12"/>
    <w:rsid w:val="007815E3"/>
    <w:rsid w:val="0078416C"/>
    <w:rsid w:val="007846A5"/>
    <w:rsid w:val="00785406"/>
    <w:rsid w:val="00785AD2"/>
    <w:rsid w:val="0078718A"/>
    <w:rsid w:val="00787B5B"/>
    <w:rsid w:val="00791806"/>
    <w:rsid w:val="007920CD"/>
    <w:rsid w:val="00792B93"/>
    <w:rsid w:val="00793067"/>
    <w:rsid w:val="007931EA"/>
    <w:rsid w:val="0079324C"/>
    <w:rsid w:val="007A147F"/>
    <w:rsid w:val="007A1761"/>
    <w:rsid w:val="007A2E1F"/>
    <w:rsid w:val="007A32B2"/>
    <w:rsid w:val="007A57C9"/>
    <w:rsid w:val="007A6A27"/>
    <w:rsid w:val="007B0465"/>
    <w:rsid w:val="007B0BC9"/>
    <w:rsid w:val="007B103E"/>
    <w:rsid w:val="007B3AD3"/>
    <w:rsid w:val="007B3D0E"/>
    <w:rsid w:val="007B48D3"/>
    <w:rsid w:val="007B5377"/>
    <w:rsid w:val="007B5B1F"/>
    <w:rsid w:val="007B76BB"/>
    <w:rsid w:val="007C03DE"/>
    <w:rsid w:val="007C042B"/>
    <w:rsid w:val="007C1967"/>
    <w:rsid w:val="007C2222"/>
    <w:rsid w:val="007C28B3"/>
    <w:rsid w:val="007C2995"/>
    <w:rsid w:val="007C2A2A"/>
    <w:rsid w:val="007C3390"/>
    <w:rsid w:val="007C4770"/>
    <w:rsid w:val="007C4B8F"/>
    <w:rsid w:val="007C4BF2"/>
    <w:rsid w:val="007C6443"/>
    <w:rsid w:val="007C776E"/>
    <w:rsid w:val="007D11CF"/>
    <w:rsid w:val="007D2617"/>
    <w:rsid w:val="007D3CC2"/>
    <w:rsid w:val="007D565A"/>
    <w:rsid w:val="007D60A7"/>
    <w:rsid w:val="007D6452"/>
    <w:rsid w:val="007D6B50"/>
    <w:rsid w:val="007D6D05"/>
    <w:rsid w:val="007D7787"/>
    <w:rsid w:val="007E067F"/>
    <w:rsid w:val="007E4871"/>
    <w:rsid w:val="007E6B4A"/>
    <w:rsid w:val="007E74B9"/>
    <w:rsid w:val="007E75CD"/>
    <w:rsid w:val="007E79A8"/>
    <w:rsid w:val="007F0AB6"/>
    <w:rsid w:val="007F0B04"/>
    <w:rsid w:val="007F2A02"/>
    <w:rsid w:val="007F354B"/>
    <w:rsid w:val="007F3FDF"/>
    <w:rsid w:val="007F572B"/>
    <w:rsid w:val="007F57B2"/>
    <w:rsid w:val="007F68DC"/>
    <w:rsid w:val="007F6F26"/>
    <w:rsid w:val="007F7E67"/>
    <w:rsid w:val="00800C51"/>
    <w:rsid w:val="00801C24"/>
    <w:rsid w:val="00801DFC"/>
    <w:rsid w:val="00802191"/>
    <w:rsid w:val="008022F0"/>
    <w:rsid w:val="008033F3"/>
    <w:rsid w:val="00806CE0"/>
    <w:rsid w:val="008125C2"/>
    <w:rsid w:val="00813773"/>
    <w:rsid w:val="00813D1E"/>
    <w:rsid w:val="00817490"/>
    <w:rsid w:val="0081779F"/>
    <w:rsid w:val="00817D92"/>
    <w:rsid w:val="00825EBB"/>
    <w:rsid w:val="0082618A"/>
    <w:rsid w:val="008264CD"/>
    <w:rsid w:val="00827733"/>
    <w:rsid w:val="008324CE"/>
    <w:rsid w:val="00832E10"/>
    <w:rsid w:val="00833CDB"/>
    <w:rsid w:val="00833E4A"/>
    <w:rsid w:val="008342DE"/>
    <w:rsid w:val="00835A4A"/>
    <w:rsid w:val="00836E84"/>
    <w:rsid w:val="008409A9"/>
    <w:rsid w:val="0084145B"/>
    <w:rsid w:val="008419AD"/>
    <w:rsid w:val="00842973"/>
    <w:rsid w:val="008448A5"/>
    <w:rsid w:val="008453DE"/>
    <w:rsid w:val="00846AB7"/>
    <w:rsid w:val="00846CF6"/>
    <w:rsid w:val="00852901"/>
    <w:rsid w:val="00853AC2"/>
    <w:rsid w:val="00855EAE"/>
    <w:rsid w:val="008569C6"/>
    <w:rsid w:val="0086084B"/>
    <w:rsid w:val="00861E5F"/>
    <w:rsid w:val="00863DB9"/>
    <w:rsid w:val="00865285"/>
    <w:rsid w:val="00867324"/>
    <w:rsid w:val="008703AA"/>
    <w:rsid w:val="00870910"/>
    <w:rsid w:val="008744EB"/>
    <w:rsid w:val="00874DED"/>
    <w:rsid w:val="00876B96"/>
    <w:rsid w:val="00876DD9"/>
    <w:rsid w:val="00877289"/>
    <w:rsid w:val="00880A35"/>
    <w:rsid w:val="008814E4"/>
    <w:rsid w:val="008817F3"/>
    <w:rsid w:val="008843B6"/>
    <w:rsid w:val="00884428"/>
    <w:rsid w:val="00884FF6"/>
    <w:rsid w:val="008858BC"/>
    <w:rsid w:val="00885E4D"/>
    <w:rsid w:val="00886610"/>
    <w:rsid w:val="008869BE"/>
    <w:rsid w:val="00886D70"/>
    <w:rsid w:val="00887574"/>
    <w:rsid w:val="00887A7E"/>
    <w:rsid w:val="00890C11"/>
    <w:rsid w:val="0089387A"/>
    <w:rsid w:val="00894E73"/>
    <w:rsid w:val="00895716"/>
    <w:rsid w:val="00896CB6"/>
    <w:rsid w:val="008970C5"/>
    <w:rsid w:val="008974B7"/>
    <w:rsid w:val="00897865"/>
    <w:rsid w:val="008A1300"/>
    <w:rsid w:val="008A1525"/>
    <w:rsid w:val="008A1C38"/>
    <w:rsid w:val="008A1ECE"/>
    <w:rsid w:val="008A28D1"/>
    <w:rsid w:val="008A4F6E"/>
    <w:rsid w:val="008A586F"/>
    <w:rsid w:val="008A589A"/>
    <w:rsid w:val="008A74A0"/>
    <w:rsid w:val="008B09E1"/>
    <w:rsid w:val="008B21FF"/>
    <w:rsid w:val="008B31E5"/>
    <w:rsid w:val="008B3C7B"/>
    <w:rsid w:val="008B5905"/>
    <w:rsid w:val="008B5DC0"/>
    <w:rsid w:val="008B6ED3"/>
    <w:rsid w:val="008B7549"/>
    <w:rsid w:val="008B758A"/>
    <w:rsid w:val="008B7839"/>
    <w:rsid w:val="008C06ED"/>
    <w:rsid w:val="008C0C66"/>
    <w:rsid w:val="008C2F4D"/>
    <w:rsid w:val="008C3505"/>
    <w:rsid w:val="008C62B4"/>
    <w:rsid w:val="008C7087"/>
    <w:rsid w:val="008D02E1"/>
    <w:rsid w:val="008D3A39"/>
    <w:rsid w:val="008D3F86"/>
    <w:rsid w:val="008D44CA"/>
    <w:rsid w:val="008D4A00"/>
    <w:rsid w:val="008D4BF3"/>
    <w:rsid w:val="008D4D21"/>
    <w:rsid w:val="008D4E7D"/>
    <w:rsid w:val="008E0A2F"/>
    <w:rsid w:val="008E101C"/>
    <w:rsid w:val="008E1FE8"/>
    <w:rsid w:val="008E28DF"/>
    <w:rsid w:val="008E3828"/>
    <w:rsid w:val="008E6BAD"/>
    <w:rsid w:val="008E6C77"/>
    <w:rsid w:val="008F21FF"/>
    <w:rsid w:val="008F2731"/>
    <w:rsid w:val="008F2D9C"/>
    <w:rsid w:val="008F445E"/>
    <w:rsid w:val="008F4D75"/>
    <w:rsid w:val="008F5DF3"/>
    <w:rsid w:val="008F627E"/>
    <w:rsid w:val="008F63B8"/>
    <w:rsid w:val="00904022"/>
    <w:rsid w:val="00907744"/>
    <w:rsid w:val="0091030F"/>
    <w:rsid w:val="009113ED"/>
    <w:rsid w:val="0091242F"/>
    <w:rsid w:val="00913ED1"/>
    <w:rsid w:val="009149AD"/>
    <w:rsid w:val="00916F6A"/>
    <w:rsid w:val="00917055"/>
    <w:rsid w:val="009216F6"/>
    <w:rsid w:val="00921E85"/>
    <w:rsid w:val="00922AD5"/>
    <w:rsid w:val="00924A83"/>
    <w:rsid w:val="00925B03"/>
    <w:rsid w:val="00927100"/>
    <w:rsid w:val="00930F2E"/>
    <w:rsid w:val="00931128"/>
    <w:rsid w:val="009316AB"/>
    <w:rsid w:val="009328DE"/>
    <w:rsid w:val="009349B8"/>
    <w:rsid w:val="0093546F"/>
    <w:rsid w:val="00935559"/>
    <w:rsid w:val="00935BCF"/>
    <w:rsid w:val="00941213"/>
    <w:rsid w:val="009414F0"/>
    <w:rsid w:val="00941F7E"/>
    <w:rsid w:val="00942038"/>
    <w:rsid w:val="00942746"/>
    <w:rsid w:val="00942DFA"/>
    <w:rsid w:val="0094398E"/>
    <w:rsid w:val="00944C73"/>
    <w:rsid w:val="0094725B"/>
    <w:rsid w:val="009508BE"/>
    <w:rsid w:val="009515D0"/>
    <w:rsid w:val="0095454E"/>
    <w:rsid w:val="009565E8"/>
    <w:rsid w:val="00957AF4"/>
    <w:rsid w:val="0096245A"/>
    <w:rsid w:val="00962A5A"/>
    <w:rsid w:val="00962DD7"/>
    <w:rsid w:val="00964351"/>
    <w:rsid w:val="0096597E"/>
    <w:rsid w:val="00965B6B"/>
    <w:rsid w:val="00970A7A"/>
    <w:rsid w:val="009805D6"/>
    <w:rsid w:val="00980A3F"/>
    <w:rsid w:val="00984C13"/>
    <w:rsid w:val="00986098"/>
    <w:rsid w:val="00990876"/>
    <w:rsid w:val="00992A31"/>
    <w:rsid w:val="00993F8F"/>
    <w:rsid w:val="00994786"/>
    <w:rsid w:val="00995B1F"/>
    <w:rsid w:val="0099633B"/>
    <w:rsid w:val="00996770"/>
    <w:rsid w:val="00997CDC"/>
    <w:rsid w:val="009A0B5D"/>
    <w:rsid w:val="009A1355"/>
    <w:rsid w:val="009A16E8"/>
    <w:rsid w:val="009A26D1"/>
    <w:rsid w:val="009A38B3"/>
    <w:rsid w:val="009A47B2"/>
    <w:rsid w:val="009A597B"/>
    <w:rsid w:val="009B2A2B"/>
    <w:rsid w:val="009B2C23"/>
    <w:rsid w:val="009B313D"/>
    <w:rsid w:val="009B426F"/>
    <w:rsid w:val="009B4883"/>
    <w:rsid w:val="009B55A0"/>
    <w:rsid w:val="009B58F2"/>
    <w:rsid w:val="009B6B74"/>
    <w:rsid w:val="009B7573"/>
    <w:rsid w:val="009B7D65"/>
    <w:rsid w:val="009C2F27"/>
    <w:rsid w:val="009C738F"/>
    <w:rsid w:val="009D0775"/>
    <w:rsid w:val="009D1A70"/>
    <w:rsid w:val="009D499D"/>
    <w:rsid w:val="009D5F69"/>
    <w:rsid w:val="009D679F"/>
    <w:rsid w:val="009E0274"/>
    <w:rsid w:val="009E16FC"/>
    <w:rsid w:val="009E1F55"/>
    <w:rsid w:val="009E57EF"/>
    <w:rsid w:val="009E604B"/>
    <w:rsid w:val="009E79C3"/>
    <w:rsid w:val="009E7D15"/>
    <w:rsid w:val="009F15B9"/>
    <w:rsid w:val="009F1D60"/>
    <w:rsid w:val="009F32F2"/>
    <w:rsid w:val="009F436D"/>
    <w:rsid w:val="009F7325"/>
    <w:rsid w:val="00A0213A"/>
    <w:rsid w:val="00A0216B"/>
    <w:rsid w:val="00A02D33"/>
    <w:rsid w:val="00A03EEF"/>
    <w:rsid w:val="00A04524"/>
    <w:rsid w:val="00A0506A"/>
    <w:rsid w:val="00A05BE2"/>
    <w:rsid w:val="00A05E49"/>
    <w:rsid w:val="00A07C74"/>
    <w:rsid w:val="00A120F0"/>
    <w:rsid w:val="00A12F9E"/>
    <w:rsid w:val="00A132B5"/>
    <w:rsid w:val="00A13759"/>
    <w:rsid w:val="00A13AEC"/>
    <w:rsid w:val="00A14936"/>
    <w:rsid w:val="00A163D5"/>
    <w:rsid w:val="00A16C4E"/>
    <w:rsid w:val="00A16EEE"/>
    <w:rsid w:val="00A16F37"/>
    <w:rsid w:val="00A20021"/>
    <w:rsid w:val="00A200A3"/>
    <w:rsid w:val="00A2240F"/>
    <w:rsid w:val="00A22D5B"/>
    <w:rsid w:val="00A22F3B"/>
    <w:rsid w:val="00A278E8"/>
    <w:rsid w:val="00A27F03"/>
    <w:rsid w:val="00A31B01"/>
    <w:rsid w:val="00A33F5E"/>
    <w:rsid w:val="00A35E2F"/>
    <w:rsid w:val="00A37043"/>
    <w:rsid w:val="00A3775F"/>
    <w:rsid w:val="00A42903"/>
    <w:rsid w:val="00A45CBE"/>
    <w:rsid w:val="00A46F3D"/>
    <w:rsid w:val="00A51663"/>
    <w:rsid w:val="00A5207B"/>
    <w:rsid w:val="00A52FA8"/>
    <w:rsid w:val="00A554CB"/>
    <w:rsid w:val="00A60C65"/>
    <w:rsid w:val="00A62870"/>
    <w:rsid w:val="00A633BE"/>
    <w:rsid w:val="00A71FAD"/>
    <w:rsid w:val="00A721DB"/>
    <w:rsid w:val="00A731FB"/>
    <w:rsid w:val="00A81103"/>
    <w:rsid w:val="00A8263B"/>
    <w:rsid w:val="00A84395"/>
    <w:rsid w:val="00A86544"/>
    <w:rsid w:val="00A935B9"/>
    <w:rsid w:val="00A94695"/>
    <w:rsid w:val="00A947B8"/>
    <w:rsid w:val="00A95BEF"/>
    <w:rsid w:val="00A96689"/>
    <w:rsid w:val="00A96FF5"/>
    <w:rsid w:val="00AA0D34"/>
    <w:rsid w:val="00AA6262"/>
    <w:rsid w:val="00AB0773"/>
    <w:rsid w:val="00AB08EA"/>
    <w:rsid w:val="00AB0D4A"/>
    <w:rsid w:val="00AB1250"/>
    <w:rsid w:val="00AB15FC"/>
    <w:rsid w:val="00AB2425"/>
    <w:rsid w:val="00AB26A2"/>
    <w:rsid w:val="00AB3284"/>
    <w:rsid w:val="00AB4B38"/>
    <w:rsid w:val="00AB5DCE"/>
    <w:rsid w:val="00AB5E47"/>
    <w:rsid w:val="00AB6B3F"/>
    <w:rsid w:val="00AB7AB4"/>
    <w:rsid w:val="00AC0098"/>
    <w:rsid w:val="00AC1C8D"/>
    <w:rsid w:val="00AC1DA8"/>
    <w:rsid w:val="00AC350F"/>
    <w:rsid w:val="00AC4AFE"/>
    <w:rsid w:val="00AC4C45"/>
    <w:rsid w:val="00AC504E"/>
    <w:rsid w:val="00AC560D"/>
    <w:rsid w:val="00AC5627"/>
    <w:rsid w:val="00AC6569"/>
    <w:rsid w:val="00AD0797"/>
    <w:rsid w:val="00AD2954"/>
    <w:rsid w:val="00AD2AC8"/>
    <w:rsid w:val="00AD3590"/>
    <w:rsid w:val="00AD4445"/>
    <w:rsid w:val="00AD4BB3"/>
    <w:rsid w:val="00AD524D"/>
    <w:rsid w:val="00AE044C"/>
    <w:rsid w:val="00AE0648"/>
    <w:rsid w:val="00AE0F96"/>
    <w:rsid w:val="00AE3A28"/>
    <w:rsid w:val="00AE5467"/>
    <w:rsid w:val="00AE648D"/>
    <w:rsid w:val="00AF0128"/>
    <w:rsid w:val="00AF0661"/>
    <w:rsid w:val="00AF1B3C"/>
    <w:rsid w:val="00AF4000"/>
    <w:rsid w:val="00AF44E2"/>
    <w:rsid w:val="00AF4DD2"/>
    <w:rsid w:val="00B01331"/>
    <w:rsid w:val="00B0533B"/>
    <w:rsid w:val="00B101CE"/>
    <w:rsid w:val="00B1119A"/>
    <w:rsid w:val="00B12236"/>
    <w:rsid w:val="00B13F5C"/>
    <w:rsid w:val="00B14742"/>
    <w:rsid w:val="00B158C8"/>
    <w:rsid w:val="00B15E5A"/>
    <w:rsid w:val="00B16DEA"/>
    <w:rsid w:val="00B16F55"/>
    <w:rsid w:val="00B22507"/>
    <w:rsid w:val="00B23BAD"/>
    <w:rsid w:val="00B256C3"/>
    <w:rsid w:val="00B275BC"/>
    <w:rsid w:val="00B3010B"/>
    <w:rsid w:val="00B3269B"/>
    <w:rsid w:val="00B326C2"/>
    <w:rsid w:val="00B3271F"/>
    <w:rsid w:val="00B3305C"/>
    <w:rsid w:val="00B357A3"/>
    <w:rsid w:val="00B37040"/>
    <w:rsid w:val="00B37D4F"/>
    <w:rsid w:val="00B4141C"/>
    <w:rsid w:val="00B4170D"/>
    <w:rsid w:val="00B41A0B"/>
    <w:rsid w:val="00B41D51"/>
    <w:rsid w:val="00B42A0E"/>
    <w:rsid w:val="00B42F44"/>
    <w:rsid w:val="00B43431"/>
    <w:rsid w:val="00B43CBD"/>
    <w:rsid w:val="00B52294"/>
    <w:rsid w:val="00B530D1"/>
    <w:rsid w:val="00B532EB"/>
    <w:rsid w:val="00B53490"/>
    <w:rsid w:val="00B53E0B"/>
    <w:rsid w:val="00B55BF2"/>
    <w:rsid w:val="00B56CB1"/>
    <w:rsid w:val="00B6146F"/>
    <w:rsid w:val="00B61946"/>
    <w:rsid w:val="00B62D78"/>
    <w:rsid w:val="00B64C21"/>
    <w:rsid w:val="00B704E5"/>
    <w:rsid w:val="00B709AD"/>
    <w:rsid w:val="00B70AC3"/>
    <w:rsid w:val="00B711F3"/>
    <w:rsid w:val="00B73FD5"/>
    <w:rsid w:val="00B7523A"/>
    <w:rsid w:val="00B76A02"/>
    <w:rsid w:val="00B76F56"/>
    <w:rsid w:val="00B77167"/>
    <w:rsid w:val="00B80D61"/>
    <w:rsid w:val="00B832E5"/>
    <w:rsid w:val="00B83376"/>
    <w:rsid w:val="00B83398"/>
    <w:rsid w:val="00B90238"/>
    <w:rsid w:val="00B90903"/>
    <w:rsid w:val="00B90B31"/>
    <w:rsid w:val="00B92FE0"/>
    <w:rsid w:val="00B95E9A"/>
    <w:rsid w:val="00B969E5"/>
    <w:rsid w:val="00BA0660"/>
    <w:rsid w:val="00BA39C6"/>
    <w:rsid w:val="00BA3E40"/>
    <w:rsid w:val="00BA694E"/>
    <w:rsid w:val="00BB3510"/>
    <w:rsid w:val="00BB510D"/>
    <w:rsid w:val="00BB6612"/>
    <w:rsid w:val="00BB66B3"/>
    <w:rsid w:val="00BB7151"/>
    <w:rsid w:val="00BC1725"/>
    <w:rsid w:val="00BC3AED"/>
    <w:rsid w:val="00BC4685"/>
    <w:rsid w:val="00BC4A4B"/>
    <w:rsid w:val="00BC6652"/>
    <w:rsid w:val="00BC6FA4"/>
    <w:rsid w:val="00BC76E3"/>
    <w:rsid w:val="00BD0E23"/>
    <w:rsid w:val="00BD759D"/>
    <w:rsid w:val="00BD7A43"/>
    <w:rsid w:val="00BE03EE"/>
    <w:rsid w:val="00BE05A0"/>
    <w:rsid w:val="00BE1316"/>
    <w:rsid w:val="00BE581C"/>
    <w:rsid w:val="00BF162D"/>
    <w:rsid w:val="00BF1CF0"/>
    <w:rsid w:val="00BF21C0"/>
    <w:rsid w:val="00BF2217"/>
    <w:rsid w:val="00BF42A4"/>
    <w:rsid w:val="00BF6528"/>
    <w:rsid w:val="00BF6A77"/>
    <w:rsid w:val="00BF6FC6"/>
    <w:rsid w:val="00C02B54"/>
    <w:rsid w:val="00C04759"/>
    <w:rsid w:val="00C07B9F"/>
    <w:rsid w:val="00C122FE"/>
    <w:rsid w:val="00C1298C"/>
    <w:rsid w:val="00C13840"/>
    <w:rsid w:val="00C1388F"/>
    <w:rsid w:val="00C15A20"/>
    <w:rsid w:val="00C16C4A"/>
    <w:rsid w:val="00C179B6"/>
    <w:rsid w:val="00C20D31"/>
    <w:rsid w:val="00C20E2E"/>
    <w:rsid w:val="00C21239"/>
    <w:rsid w:val="00C2176F"/>
    <w:rsid w:val="00C21909"/>
    <w:rsid w:val="00C22C32"/>
    <w:rsid w:val="00C24C3C"/>
    <w:rsid w:val="00C26E04"/>
    <w:rsid w:val="00C2762E"/>
    <w:rsid w:val="00C30B3E"/>
    <w:rsid w:val="00C30F78"/>
    <w:rsid w:val="00C3182C"/>
    <w:rsid w:val="00C322E3"/>
    <w:rsid w:val="00C32623"/>
    <w:rsid w:val="00C35BEB"/>
    <w:rsid w:val="00C35FFF"/>
    <w:rsid w:val="00C36328"/>
    <w:rsid w:val="00C36C7C"/>
    <w:rsid w:val="00C41891"/>
    <w:rsid w:val="00C425C3"/>
    <w:rsid w:val="00C44E15"/>
    <w:rsid w:val="00C45126"/>
    <w:rsid w:val="00C454CB"/>
    <w:rsid w:val="00C46329"/>
    <w:rsid w:val="00C479B1"/>
    <w:rsid w:val="00C51385"/>
    <w:rsid w:val="00C53004"/>
    <w:rsid w:val="00C53748"/>
    <w:rsid w:val="00C5697A"/>
    <w:rsid w:val="00C56996"/>
    <w:rsid w:val="00C56A71"/>
    <w:rsid w:val="00C57D10"/>
    <w:rsid w:val="00C60028"/>
    <w:rsid w:val="00C64226"/>
    <w:rsid w:val="00C6553D"/>
    <w:rsid w:val="00C662B3"/>
    <w:rsid w:val="00C67A1C"/>
    <w:rsid w:val="00C67A4B"/>
    <w:rsid w:val="00C71C32"/>
    <w:rsid w:val="00C71F3B"/>
    <w:rsid w:val="00C75296"/>
    <w:rsid w:val="00C76D5D"/>
    <w:rsid w:val="00C81015"/>
    <w:rsid w:val="00C8277E"/>
    <w:rsid w:val="00C8301C"/>
    <w:rsid w:val="00C8373B"/>
    <w:rsid w:val="00C91197"/>
    <w:rsid w:val="00C9156E"/>
    <w:rsid w:val="00C9249D"/>
    <w:rsid w:val="00C929A0"/>
    <w:rsid w:val="00C94875"/>
    <w:rsid w:val="00C9512C"/>
    <w:rsid w:val="00C95922"/>
    <w:rsid w:val="00CA0A6E"/>
    <w:rsid w:val="00CA24F6"/>
    <w:rsid w:val="00CA25F2"/>
    <w:rsid w:val="00CA42C2"/>
    <w:rsid w:val="00CA4CE8"/>
    <w:rsid w:val="00CB1923"/>
    <w:rsid w:val="00CB19F8"/>
    <w:rsid w:val="00CB2EB2"/>
    <w:rsid w:val="00CB7880"/>
    <w:rsid w:val="00CC22AE"/>
    <w:rsid w:val="00CC2ADC"/>
    <w:rsid w:val="00CC4231"/>
    <w:rsid w:val="00CC45A1"/>
    <w:rsid w:val="00CC4A06"/>
    <w:rsid w:val="00CC5173"/>
    <w:rsid w:val="00CC51C1"/>
    <w:rsid w:val="00CC5CDC"/>
    <w:rsid w:val="00CC5EAD"/>
    <w:rsid w:val="00CC6387"/>
    <w:rsid w:val="00CD1534"/>
    <w:rsid w:val="00CD163E"/>
    <w:rsid w:val="00CD4E7A"/>
    <w:rsid w:val="00CD5C4F"/>
    <w:rsid w:val="00CD62C1"/>
    <w:rsid w:val="00CE2EBD"/>
    <w:rsid w:val="00CE49D6"/>
    <w:rsid w:val="00CE4A0F"/>
    <w:rsid w:val="00CE5514"/>
    <w:rsid w:val="00CE723D"/>
    <w:rsid w:val="00CF02DB"/>
    <w:rsid w:val="00CF3379"/>
    <w:rsid w:val="00CF3D7F"/>
    <w:rsid w:val="00CF3E91"/>
    <w:rsid w:val="00CF4B15"/>
    <w:rsid w:val="00CF4DE3"/>
    <w:rsid w:val="00CF5200"/>
    <w:rsid w:val="00CF5540"/>
    <w:rsid w:val="00CF5604"/>
    <w:rsid w:val="00CF65F2"/>
    <w:rsid w:val="00CF7BC7"/>
    <w:rsid w:val="00D03C28"/>
    <w:rsid w:val="00D04383"/>
    <w:rsid w:val="00D04ACB"/>
    <w:rsid w:val="00D057E6"/>
    <w:rsid w:val="00D07CDA"/>
    <w:rsid w:val="00D12244"/>
    <w:rsid w:val="00D12B42"/>
    <w:rsid w:val="00D1351D"/>
    <w:rsid w:val="00D162CB"/>
    <w:rsid w:val="00D16737"/>
    <w:rsid w:val="00D17016"/>
    <w:rsid w:val="00D212CB"/>
    <w:rsid w:val="00D2202C"/>
    <w:rsid w:val="00D220A4"/>
    <w:rsid w:val="00D22B2A"/>
    <w:rsid w:val="00D24862"/>
    <w:rsid w:val="00D24E76"/>
    <w:rsid w:val="00D251E7"/>
    <w:rsid w:val="00D26116"/>
    <w:rsid w:val="00D30A0D"/>
    <w:rsid w:val="00D33243"/>
    <w:rsid w:val="00D3368F"/>
    <w:rsid w:val="00D3460B"/>
    <w:rsid w:val="00D35D29"/>
    <w:rsid w:val="00D35F98"/>
    <w:rsid w:val="00D37096"/>
    <w:rsid w:val="00D4339D"/>
    <w:rsid w:val="00D43C40"/>
    <w:rsid w:val="00D44838"/>
    <w:rsid w:val="00D44B45"/>
    <w:rsid w:val="00D463C3"/>
    <w:rsid w:val="00D47056"/>
    <w:rsid w:val="00D51A96"/>
    <w:rsid w:val="00D51BD5"/>
    <w:rsid w:val="00D5322A"/>
    <w:rsid w:val="00D53315"/>
    <w:rsid w:val="00D53BB0"/>
    <w:rsid w:val="00D56E01"/>
    <w:rsid w:val="00D600D4"/>
    <w:rsid w:val="00D6308E"/>
    <w:rsid w:val="00D64905"/>
    <w:rsid w:val="00D668CF"/>
    <w:rsid w:val="00D70588"/>
    <w:rsid w:val="00D715D5"/>
    <w:rsid w:val="00D72145"/>
    <w:rsid w:val="00D729EC"/>
    <w:rsid w:val="00D72CA0"/>
    <w:rsid w:val="00D752CB"/>
    <w:rsid w:val="00D7597C"/>
    <w:rsid w:val="00D7726E"/>
    <w:rsid w:val="00D82993"/>
    <w:rsid w:val="00D83513"/>
    <w:rsid w:val="00D8697D"/>
    <w:rsid w:val="00D86A3B"/>
    <w:rsid w:val="00D86C50"/>
    <w:rsid w:val="00D871D2"/>
    <w:rsid w:val="00D90871"/>
    <w:rsid w:val="00D9127E"/>
    <w:rsid w:val="00D916B0"/>
    <w:rsid w:val="00D92A6B"/>
    <w:rsid w:val="00D9418A"/>
    <w:rsid w:val="00D9529C"/>
    <w:rsid w:val="00D96214"/>
    <w:rsid w:val="00D97416"/>
    <w:rsid w:val="00DA1824"/>
    <w:rsid w:val="00DA1E0D"/>
    <w:rsid w:val="00DA1F7A"/>
    <w:rsid w:val="00DA29E3"/>
    <w:rsid w:val="00DA360E"/>
    <w:rsid w:val="00DA5EE3"/>
    <w:rsid w:val="00DA7CE8"/>
    <w:rsid w:val="00DA7EF9"/>
    <w:rsid w:val="00DB1C59"/>
    <w:rsid w:val="00DB3A8E"/>
    <w:rsid w:val="00DB3CCA"/>
    <w:rsid w:val="00DB3D17"/>
    <w:rsid w:val="00DB6901"/>
    <w:rsid w:val="00DB6C23"/>
    <w:rsid w:val="00DC3162"/>
    <w:rsid w:val="00DC41AA"/>
    <w:rsid w:val="00DC6E5A"/>
    <w:rsid w:val="00DC7047"/>
    <w:rsid w:val="00DD01F8"/>
    <w:rsid w:val="00DD1651"/>
    <w:rsid w:val="00DD2120"/>
    <w:rsid w:val="00DD312C"/>
    <w:rsid w:val="00DD3E9E"/>
    <w:rsid w:val="00DD4976"/>
    <w:rsid w:val="00DD4E1F"/>
    <w:rsid w:val="00DD7AE4"/>
    <w:rsid w:val="00DE01BB"/>
    <w:rsid w:val="00DE161B"/>
    <w:rsid w:val="00DE4C9B"/>
    <w:rsid w:val="00DF2111"/>
    <w:rsid w:val="00DF2F12"/>
    <w:rsid w:val="00DF3636"/>
    <w:rsid w:val="00DF446D"/>
    <w:rsid w:val="00DF69A9"/>
    <w:rsid w:val="00DF722A"/>
    <w:rsid w:val="00DF7232"/>
    <w:rsid w:val="00E023B2"/>
    <w:rsid w:val="00E02645"/>
    <w:rsid w:val="00E05AD2"/>
    <w:rsid w:val="00E0755C"/>
    <w:rsid w:val="00E07EDC"/>
    <w:rsid w:val="00E114A8"/>
    <w:rsid w:val="00E12B76"/>
    <w:rsid w:val="00E12E9F"/>
    <w:rsid w:val="00E153C2"/>
    <w:rsid w:val="00E15866"/>
    <w:rsid w:val="00E17B9C"/>
    <w:rsid w:val="00E2046F"/>
    <w:rsid w:val="00E230F0"/>
    <w:rsid w:val="00E23A29"/>
    <w:rsid w:val="00E247E2"/>
    <w:rsid w:val="00E265C8"/>
    <w:rsid w:val="00E27F31"/>
    <w:rsid w:val="00E3076E"/>
    <w:rsid w:val="00E33E8F"/>
    <w:rsid w:val="00E34820"/>
    <w:rsid w:val="00E3627F"/>
    <w:rsid w:val="00E375B0"/>
    <w:rsid w:val="00E37BE6"/>
    <w:rsid w:val="00E37E28"/>
    <w:rsid w:val="00E37E79"/>
    <w:rsid w:val="00E4114F"/>
    <w:rsid w:val="00E41CA4"/>
    <w:rsid w:val="00E426A2"/>
    <w:rsid w:val="00E42AB8"/>
    <w:rsid w:val="00E435C0"/>
    <w:rsid w:val="00E45555"/>
    <w:rsid w:val="00E45813"/>
    <w:rsid w:val="00E462FD"/>
    <w:rsid w:val="00E520F6"/>
    <w:rsid w:val="00E5583C"/>
    <w:rsid w:val="00E57399"/>
    <w:rsid w:val="00E6229A"/>
    <w:rsid w:val="00E65A74"/>
    <w:rsid w:val="00E65BA6"/>
    <w:rsid w:val="00E66393"/>
    <w:rsid w:val="00E67887"/>
    <w:rsid w:val="00E703C2"/>
    <w:rsid w:val="00E70D05"/>
    <w:rsid w:val="00E719CD"/>
    <w:rsid w:val="00E72387"/>
    <w:rsid w:val="00E72D46"/>
    <w:rsid w:val="00E72F2F"/>
    <w:rsid w:val="00E73F88"/>
    <w:rsid w:val="00E74383"/>
    <w:rsid w:val="00E802AC"/>
    <w:rsid w:val="00E811B2"/>
    <w:rsid w:val="00E81562"/>
    <w:rsid w:val="00E821E0"/>
    <w:rsid w:val="00E831F6"/>
    <w:rsid w:val="00E83294"/>
    <w:rsid w:val="00E84281"/>
    <w:rsid w:val="00E84D8F"/>
    <w:rsid w:val="00E86FAC"/>
    <w:rsid w:val="00E87867"/>
    <w:rsid w:val="00E9007E"/>
    <w:rsid w:val="00E93488"/>
    <w:rsid w:val="00E94257"/>
    <w:rsid w:val="00E945D6"/>
    <w:rsid w:val="00E947D0"/>
    <w:rsid w:val="00E9495B"/>
    <w:rsid w:val="00E95B31"/>
    <w:rsid w:val="00E965AA"/>
    <w:rsid w:val="00E96B1F"/>
    <w:rsid w:val="00EA1223"/>
    <w:rsid w:val="00EA1549"/>
    <w:rsid w:val="00EA3C40"/>
    <w:rsid w:val="00EA50BC"/>
    <w:rsid w:val="00EA55A1"/>
    <w:rsid w:val="00EA650A"/>
    <w:rsid w:val="00EA72F8"/>
    <w:rsid w:val="00EA7509"/>
    <w:rsid w:val="00EA798E"/>
    <w:rsid w:val="00EB0137"/>
    <w:rsid w:val="00EB087A"/>
    <w:rsid w:val="00EB21C4"/>
    <w:rsid w:val="00EB5D9F"/>
    <w:rsid w:val="00EB5FE6"/>
    <w:rsid w:val="00EB6A1B"/>
    <w:rsid w:val="00EC2331"/>
    <w:rsid w:val="00EC30DC"/>
    <w:rsid w:val="00EC3E68"/>
    <w:rsid w:val="00EC5206"/>
    <w:rsid w:val="00EC535D"/>
    <w:rsid w:val="00EC53F7"/>
    <w:rsid w:val="00EC5D42"/>
    <w:rsid w:val="00EC7466"/>
    <w:rsid w:val="00ED032B"/>
    <w:rsid w:val="00ED0FD0"/>
    <w:rsid w:val="00ED1CE7"/>
    <w:rsid w:val="00ED32CB"/>
    <w:rsid w:val="00ED3396"/>
    <w:rsid w:val="00ED4023"/>
    <w:rsid w:val="00ED4D40"/>
    <w:rsid w:val="00ED50D0"/>
    <w:rsid w:val="00ED5DE7"/>
    <w:rsid w:val="00ED6145"/>
    <w:rsid w:val="00ED740C"/>
    <w:rsid w:val="00EE200C"/>
    <w:rsid w:val="00EE44DB"/>
    <w:rsid w:val="00EE4890"/>
    <w:rsid w:val="00EE548D"/>
    <w:rsid w:val="00EF3F39"/>
    <w:rsid w:val="00EF43D8"/>
    <w:rsid w:val="00EF4B99"/>
    <w:rsid w:val="00F00796"/>
    <w:rsid w:val="00F04C3D"/>
    <w:rsid w:val="00F04FAF"/>
    <w:rsid w:val="00F05070"/>
    <w:rsid w:val="00F05639"/>
    <w:rsid w:val="00F068DF"/>
    <w:rsid w:val="00F068F1"/>
    <w:rsid w:val="00F07356"/>
    <w:rsid w:val="00F07612"/>
    <w:rsid w:val="00F10D61"/>
    <w:rsid w:val="00F10E53"/>
    <w:rsid w:val="00F112D0"/>
    <w:rsid w:val="00F11763"/>
    <w:rsid w:val="00F144E5"/>
    <w:rsid w:val="00F1566E"/>
    <w:rsid w:val="00F15C19"/>
    <w:rsid w:val="00F16220"/>
    <w:rsid w:val="00F16DAC"/>
    <w:rsid w:val="00F16E5E"/>
    <w:rsid w:val="00F17040"/>
    <w:rsid w:val="00F1775C"/>
    <w:rsid w:val="00F204DE"/>
    <w:rsid w:val="00F21200"/>
    <w:rsid w:val="00F21EC2"/>
    <w:rsid w:val="00F22991"/>
    <w:rsid w:val="00F22D44"/>
    <w:rsid w:val="00F25718"/>
    <w:rsid w:val="00F25F82"/>
    <w:rsid w:val="00F301B1"/>
    <w:rsid w:val="00F35941"/>
    <w:rsid w:val="00F3670F"/>
    <w:rsid w:val="00F36825"/>
    <w:rsid w:val="00F41B13"/>
    <w:rsid w:val="00F41F66"/>
    <w:rsid w:val="00F42519"/>
    <w:rsid w:val="00F4450E"/>
    <w:rsid w:val="00F458D5"/>
    <w:rsid w:val="00F46551"/>
    <w:rsid w:val="00F46F9A"/>
    <w:rsid w:val="00F47C9E"/>
    <w:rsid w:val="00F47CCF"/>
    <w:rsid w:val="00F50B44"/>
    <w:rsid w:val="00F51AD0"/>
    <w:rsid w:val="00F524EA"/>
    <w:rsid w:val="00F527DC"/>
    <w:rsid w:val="00F54D74"/>
    <w:rsid w:val="00F55EA8"/>
    <w:rsid w:val="00F56948"/>
    <w:rsid w:val="00F5695C"/>
    <w:rsid w:val="00F6132C"/>
    <w:rsid w:val="00F61ADC"/>
    <w:rsid w:val="00F6225C"/>
    <w:rsid w:val="00F63E2F"/>
    <w:rsid w:val="00F65D48"/>
    <w:rsid w:val="00F67577"/>
    <w:rsid w:val="00F71AE6"/>
    <w:rsid w:val="00F729B0"/>
    <w:rsid w:val="00F73338"/>
    <w:rsid w:val="00F738D5"/>
    <w:rsid w:val="00F77280"/>
    <w:rsid w:val="00F821B0"/>
    <w:rsid w:val="00F828DE"/>
    <w:rsid w:val="00F84994"/>
    <w:rsid w:val="00F84C7B"/>
    <w:rsid w:val="00F84D88"/>
    <w:rsid w:val="00F84F30"/>
    <w:rsid w:val="00F8797F"/>
    <w:rsid w:val="00F919F5"/>
    <w:rsid w:val="00F92A68"/>
    <w:rsid w:val="00F93543"/>
    <w:rsid w:val="00FA060D"/>
    <w:rsid w:val="00FA1FF0"/>
    <w:rsid w:val="00FA340F"/>
    <w:rsid w:val="00FA3425"/>
    <w:rsid w:val="00FA3BE9"/>
    <w:rsid w:val="00FA3D6F"/>
    <w:rsid w:val="00FA598F"/>
    <w:rsid w:val="00FB0A20"/>
    <w:rsid w:val="00FB10F6"/>
    <w:rsid w:val="00FB2B1B"/>
    <w:rsid w:val="00FB4C19"/>
    <w:rsid w:val="00FB5D5B"/>
    <w:rsid w:val="00FB6869"/>
    <w:rsid w:val="00FB7D3D"/>
    <w:rsid w:val="00FC0905"/>
    <w:rsid w:val="00FC18D9"/>
    <w:rsid w:val="00FC3F7B"/>
    <w:rsid w:val="00FC4D0A"/>
    <w:rsid w:val="00FD2300"/>
    <w:rsid w:val="00FD3C95"/>
    <w:rsid w:val="00FD4AC9"/>
    <w:rsid w:val="00FD4EE3"/>
    <w:rsid w:val="00FD66CA"/>
    <w:rsid w:val="00FE2D05"/>
    <w:rsid w:val="00FE5145"/>
    <w:rsid w:val="00FE6FE2"/>
    <w:rsid w:val="00FE7F3E"/>
    <w:rsid w:val="00FE7FF5"/>
    <w:rsid w:val="00FF025D"/>
    <w:rsid w:val="00FF0C6F"/>
    <w:rsid w:val="00FF1BE1"/>
    <w:rsid w:val="00FF6D6D"/>
    <w:rsid w:val="00FF7B71"/>
    <w:rsid w:val="0624242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footnote text" w:uiPriority="99"/>
    <w:lsdException w:name="caption" w:semiHidden="1" w:unhideWhenUsed="1" w:qFormat="1"/>
    <w:lsdException w:name="endnote reference" w:semiHidden="1"/>
    <w:lsdException w:name="Title" w:qFormat="1"/>
    <w:lsdException w:name="Default Paragraph Font" w:uiPriority="1" w:unhideWhenUsed="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Preformatted" w:uiPriority="99"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unhideWhenUsed="1"/>
    <w:lsdException w:name="No Spacing"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C45126"/>
  </w:style>
  <w:style w:type="paragraph" w:styleId="1">
    <w:name w:val="heading 1"/>
    <w:basedOn w:val="a"/>
    <w:next w:val="a"/>
    <w:qFormat/>
    <w:rsid w:val="00C45126"/>
    <w:pPr>
      <w:keepNext/>
      <w:jc w:val="right"/>
      <w:outlineLvl w:val="0"/>
    </w:pPr>
    <w:rPr>
      <w:sz w:val="24"/>
    </w:rPr>
  </w:style>
  <w:style w:type="paragraph" w:styleId="2">
    <w:name w:val="heading 2"/>
    <w:basedOn w:val="a"/>
    <w:next w:val="a"/>
    <w:qFormat/>
    <w:rsid w:val="00C45126"/>
    <w:pPr>
      <w:keepNext/>
      <w:outlineLvl w:val="1"/>
    </w:pPr>
    <w:rPr>
      <w:b/>
      <w:sz w:val="24"/>
    </w:rPr>
  </w:style>
  <w:style w:type="paragraph" w:styleId="3">
    <w:name w:val="heading 3"/>
    <w:basedOn w:val="a"/>
    <w:next w:val="a"/>
    <w:qFormat/>
    <w:rsid w:val="00C45126"/>
    <w:pPr>
      <w:keepNext/>
      <w:jc w:val="center"/>
      <w:outlineLvl w:val="2"/>
    </w:pPr>
    <w:rPr>
      <w:b/>
      <w:sz w:val="28"/>
    </w:rPr>
  </w:style>
  <w:style w:type="paragraph" w:styleId="4">
    <w:name w:val="heading 4"/>
    <w:basedOn w:val="a"/>
    <w:next w:val="a"/>
    <w:qFormat/>
    <w:rsid w:val="00C45126"/>
    <w:pPr>
      <w:keepNext/>
      <w:jc w:val="center"/>
      <w:outlineLvl w:val="3"/>
    </w:pPr>
    <w:rPr>
      <w:b/>
      <w:sz w:val="24"/>
    </w:rPr>
  </w:style>
  <w:style w:type="paragraph" w:styleId="5">
    <w:name w:val="heading 5"/>
    <w:basedOn w:val="a"/>
    <w:next w:val="a"/>
    <w:qFormat/>
    <w:rsid w:val="00C45126"/>
    <w:pPr>
      <w:keepNext/>
      <w:jc w:val="both"/>
      <w:outlineLvl w:val="4"/>
    </w:pPr>
    <w:rPr>
      <w:sz w:val="28"/>
    </w:rPr>
  </w:style>
  <w:style w:type="paragraph" w:styleId="6">
    <w:name w:val="heading 6"/>
    <w:basedOn w:val="a"/>
    <w:next w:val="a"/>
    <w:qFormat/>
    <w:rsid w:val="00C45126"/>
    <w:pPr>
      <w:keepNext/>
      <w:jc w:val="right"/>
      <w:outlineLvl w:val="5"/>
    </w:pPr>
    <w:rPr>
      <w:b/>
      <w:sz w:val="24"/>
    </w:rPr>
  </w:style>
  <w:style w:type="paragraph" w:styleId="7">
    <w:name w:val="heading 7"/>
    <w:basedOn w:val="a"/>
    <w:next w:val="a"/>
    <w:qFormat/>
    <w:rsid w:val="00C45126"/>
    <w:pPr>
      <w:keepNext/>
      <w:ind w:left="3969"/>
      <w:outlineLvl w:val="6"/>
    </w:pPr>
    <w:rPr>
      <w:b/>
      <w:sz w:val="28"/>
    </w:rPr>
  </w:style>
  <w:style w:type="paragraph" w:styleId="8">
    <w:name w:val="heading 8"/>
    <w:basedOn w:val="a"/>
    <w:next w:val="a"/>
    <w:qFormat/>
    <w:rsid w:val="00C45126"/>
    <w:pPr>
      <w:keepNext/>
      <w:ind w:left="4820" w:right="-738"/>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rsid w:val="00C45126"/>
    <w:rPr>
      <w:vertAlign w:val="superscript"/>
    </w:rPr>
  </w:style>
  <w:style w:type="character" w:styleId="a4">
    <w:name w:val="endnote reference"/>
    <w:semiHidden/>
    <w:rsid w:val="00C45126"/>
    <w:rPr>
      <w:vertAlign w:val="superscript"/>
    </w:rPr>
  </w:style>
  <w:style w:type="character" w:styleId="a5">
    <w:name w:val="Emphasis"/>
    <w:qFormat/>
    <w:rsid w:val="00C45126"/>
    <w:rPr>
      <w:i/>
      <w:iCs/>
    </w:rPr>
  </w:style>
  <w:style w:type="character" w:styleId="a6">
    <w:name w:val="Hyperlink"/>
    <w:uiPriority w:val="99"/>
    <w:rsid w:val="00C45126"/>
    <w:rPr>
      <w:color w:val="0000FF"/>
      <w:u w:val="single"/>
    </w:rPr>
  </w:style>
  <w:style w:type="character" w:styleId="a7">
    <w:name w:val="page number"/>
    <w:basedOn w:val="a0"/>
    <w:rsid w:val="00C45126"/>
  </w:style>
  <w:style w:type="paragraph" w:styleId="a8">
    <w:name w:val="Balloon Text"/>
    <w:basedOn w:val="a"/>
    <w:semiHidden/>
    <w:rsid w:val="00C45126"/>
    <w:rPr>
      <w:rFonts w:ascii="Tahoma" w:hAnsi="Tahoma" w:cs="Tahoma"/>
      <w:sz w:val="16"/>
      <w:szCs w:val="16"/>
    </w:rPr>
  </w:style>
  <w:style w:type="paragraph" w:styleId="20">
    <w:name w:val="Body Text 2"/>
    <w:basedOn w:val="a"/>
    <w:rsid w:val="00C45126"/>
    <w:pPr>
      <w:ind w:right="-286"/>
      <w:jc w:val="both"/>
    </w:pPr>
    <w:rPr>
      <w:b/>
      <w:sz w:val="28"/>
    </w:rPr>
  </w:style>
  <w:style w:type="paragraph" w:styleId="a9">
    <w:name w:val="endnote text"/>
    <w:basedOn w:val="a"/>
    <w:link w:val="aa"/>
    <w:rsid w:val="00C45126"/>
  </w:style>
  <w:style w:type="character" w:customStyle="1" w:styleId="aa">
    <w:name w:val="Текст концевой сноски Знак"/>
    <w:basedOn w:val="a0"/>
    <w:link w:val="a9"/>
    <w:rsid w:val="00C45126"/>
  </w:style>
  <w:style w:type="paragraph" w:styleId="ab">
    <w:name w:val="footnote text"/>
    <w:basedOn w:val="a"/>
    <w:link w:val="ac"/>
    <w:uiPriority w:val="99"/>
    <w:rsid w:val="00C45126"/>
  </w:style>
  <w:style w:type="character" w:customStyle="1" w:styleId="ac">
    <w:name w:val="Текст сноски Знак"/>
    <w:link w:val="ab"/>
    <w:uiPriority w:val="99"/>
    <w:rsid w:val="00C45126"/>
  </w:style>
  <w:style w:type="paragraph" w:styleId="ad">
    <w:name w:val="header"/>
    <w:basedOn w:val="a"/>
    <w:rsid w:val="00C45126"/>
    <w:pPr>
      <w:tabs>
        <w:tab w:val="center" w:pos="4677"/>
        <w:tab w:val="right" w:pos="9355"/>
      </w:tabs>
    </w:pPr>
  </w:style>
  <w:style w:type="paragraph" w:styleId="ae">
    <w:name w:val="Body Text"/>
    <w:basedOn w:val="a"/>
    <w:rsid w:val="00C45126"/>
    <w:pPr>
      <w:jc w:val="both"/>
    </w:pPr>
    <w:rPr>
      <w:sz w:val="28"/>
    </w:rPr>
  </w:style>
  <w:style w:type="paragraph" w:styleId="af">
    <w:name w:val="Body Text Indent"/>
    <w:basedOn w:val="a"/>
    <w:rsid w:val="00C45126"/>
    <w:pPr>
      <w:ind w:firstLine="709"/>
      <w:jc w:val="both"/>
    </w:pPr>
    <w:rPr>
      <w:b/>
      <w:sz w:val="24"/>
    </w:rPr>
  </w:style>
  <w:style w:type="paragraph" w:styleId="af0">
    <w:name w:val="Title"/>
    <w:basedOn w:val="a"/>
    <w:qFormat/>
    <w:rsid w:val="00C45126"/>
    <w:pPr>
      <w:keepLines/>
      <w:widowControl w:val="0"/>
      <w:ind w:firstLine="567"/>
      <w:jc w:val="center"/>
    </w:pPr>
    <w:rPr>
      <w:rFonts w:ascii="Arial" w:hAnsi="Arial"/>
      <w:b/>
      <w:kern w:val="2"/>
      <w:sz w:val="28"/>
      <w:szCs w:val="24"/>
    </w:rPr>
  </w:style>
  <w:style w:type="paragraph" w:styleId="af1">
    <w:name w:val="footer"/>
    <w:basedOn w:val="a"/>
    <w:link w:val="af2"/>
    <w:rsid w:val="00C45126"/>
    <w:pPr>
      <w:tabs>
        <w:tab w:val="center" w:pos="4677"/>
        <w:tab w:val="right" w:pos="9355"/>
      </w:tabs>
    </w:pPr>
  </w:style>
  <w:style w:type="character" w:customStyle="1" w:styleId="af2">
    <w:name w:val="Нижний колонтитул Знак"/>
    <w:basedOn w:val="a0"/>
    <w:link w:val="af1"/>
    <w:rsid w:val="00C45126"/>
  </w:style>
  <w:style w:type="paragraph" w:styleId="21">
    <w:name w:val="Body Text Indent 2"/>
    <w:basedOn w:val="a"/>
    <w:rsid w:val="00C45126"/>
    <w:pPr>
      <w:ind w:left="4395"/>
    </w:pPr>
    <w:rPr>
      <w:b/>
      <w:sz w:val="28"/>
    </w:rPr>
  </w:style>
  <w:style w:type="paragraph" w:styleId="HTML">
    <w:name w:val="HTML Preformatted"/>
    <w:basedOn w:val="a"/>
    <w:link w:val="HTML0"/>
    <w:uiPriority w:val="99"/>
    <w:unhideWhenUsed/>
    <w:rsid w:val="00C45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link w:val="HTML"/>
    <w:uiPriority w:val="99"/>
    <w:rsid w:val="00C45126"/>
    <w:rPr>
      <w:rFonts w:ascii="Courier New" w:hAnsi="Courier New" w:cs="Courier New"/>
    </w:rPr>
  </w:style>
  <w:style w:type="paragraph" w:styleId="af3">
    <w:name w:val="Block Text"/>
    <w:basedOn w:val="a"/>
    <w:rsid w:val="00C45126"/>
    <w:pPr>
      <w:ind w:left="3969" w:right="-738" w:firstLine="851"/>
    </w:pPr>
    <w:rPr>
      <w:b/>
      <w:sz w:val="28"/>
    </w:rPr>
  </w:style>
  <w:style w:type="paragraph" w:styleId="af4">
    <w:name w:val="List Paragraph"/>
    <w:basedOn w:val="a"/>
    <w:qFormat/>
    <w:rsid w:val="00C45126"/>
    <w:pPr>
      <w:spacing w:after="200" w:line="276" w:lineRule="auto"/>
      <w:ind w:left="720"/>
      <w:contextualSpacing/>
    </w:pPr>
    <w:rPr>
      <w:rFonts w:ascii="Calibri" w:eastAsia="Calibri" w:hAnsi="Calibri"/>
      <w:sz w:val="22"/>
      <w:szCs w:val="22"/>
      <w:lang w:eastAsia="en-US"/>
    </w:rPr>
  </w:style>
  <w:style w:type="paragraph" w:customStyle="1" w:styleId="ConsPlusNormal">
    <w:name w:val="ConsPlusNormal"/>
    <w:link w:val="ConsPlusNormal0"/>
    <w:rsid w:val="00C45126"/>
    <w:pPr>
      <w:autoSpaceDE w:val="0"/>
      <w:autoSpaceDN w:val="0"/>
      <w:adjustRightInd w:val="0"/>
    </w:pPr>
    <w:rPr>
      <w:rFonts w:ascii="Arial" w:hAnsi="Arial" w:cs="Arial"/>
    </w:rPr>
  </w:style>
  <w:style w:type="character" w:customStyle="1" w:styleId="ConsPlusNormal0">
    <w:name w:val="ConsPlusNormal Знак"/>
    <w:link w:val="ConsPlusNormal"/>
    <w:locked/>
    <w:rsid w:val="00C45126"/>
    <w:rPr>
      <w:rFonts w:ascii="Arial" w:hAnsi="Arial" w:cs="Arial"/>
      <w:lang w:val="ru-RU" w:eastAsia="ru-RU" w:bidi="ar-SA"/>
    </w:rPr>
  </w:style>
  <w:style w:type="paragraph" w:customStyle="1" w:styleId="210">
    <w:name w:val="Основной текст 21"/>
    <w:basedOn w:val="a"/>
    <w:rsid w:val="00C45126"/>
    <w:pPr>
      <w:suppressAutoHyphens/>
      <w:ind w:firstLine="567"/>
      <w:jc w:val="both"/>
    </w:pPr>
    <w:rPr>
      <w:rFonts w:ascii="Arial" w:hAnsi="Arial" w:cs="Arial"/>
      <w:sz w:val="24"/>
      <w:szCs w:val="24"/>
      <w:lang w:eastAsia="ar-SA"/>
    </w:rPr>
  </w:style>
  <w:style w:type="paragraph" w:customStyle="1" w:styleId="13">
    <w:name w:val="Обычный +13 пт"/>
    <w:basedOn w:val="a"/>
    <w:link w:val="130"/>
    <w:rsid w:val="00C45126"/>
    <w:pPr>
      <w:ind w:firstLine="567"/>
      <w:jc w:val="both"/>
    </w:pPr>
    <w:rPr>
      <w:rFonts w:ascii="Arial" w:hAnsi="Arial"/>
      <w:sz w:val="18"/>
      <w:szCs w:val="18"/>
    </w:rPr>
  </w:style>
  <w:style w:type="character" w:customStyle="1" w:styleId="130">
    <w:name w:val="Обычный +13 пт Знак"/>
    <w:link w:val="13"/>
    <w:rsid w:val="00C45126"/>
    <w:rPr>
      <w:rFonts w:ascii="Arial" w:hAnsi="Arial"/>
      <w:sz w:val="18"/>
      <w:szCs w:val="18"/>
      <w:lang w:val="ru-RU" w:eastAsia="ru-RU" w:bidi="ar-SA"/>
    </w:rPr>
  </w:style>
  <w:style w:type="paragraph" w:customStyle="1" w:styleId="text">
    <w:name w:val="text"/>
    <w:basedOn w:val="a"/>
    <w:rsid w:val="00C45126"/>
    <w:pPr>
      <w:ind w:firstLine="567"/>
      <w:jc w:val="both"/>
    </w:pPr>
    <w:rPr>
      <w:rFonts w:ascii="Arial" w:hAnsi="Arial" w:cs="Arial"/>
      <w:sz w:val="24"/>
      <w:szCs w:val="24"/>
    </w:rPr>
  </w:style>
  <w:style w:type="paragraph" w:customStyle="1" w:styleId="Style8">
    <w:name w:val="Style8"/>
    <w:basedOn w:val="a"/>
    <w:rsid w:val="00C45126"/>
    <w:pPr>
      <w:widowControl w:val="0"/>
      <w:autoSpaceDE w:val="0"/>
      <w:autoSpaceDN w:val="0"/>
      <w:adjustRightInd w:val="0"/>
      <w:spacing w:line="322" w:lineRule="exact"/>
      <w:ind w:firstLine="696"/>
      <w:jc w:val="both"/>
    </w:pPr>
    <w:rPr>
      <w:sz w:val="24"/>
      <w:szCs w:val="24"/>
    </w:rPr>
  </w:style>
  <w:style w:type="character" w:customStyle="1" w:styleId="FontStyle15">
    <w:name w:val="Font Style15"/>
    <w:rsid w:val="00C45126"/>
    <w:rPr>
      <w:rFonts w:ascii="Times New Roman" w:hAnsi="Times New Roman" w:cs="Times New Roman"/>
      <w:color w:val="000000"/>
      <w:sz w:val="26"/>
      <w:szCs w:val="26"/>
    </w:rPr>
  </w:style>
  <w:style w:type="paragraph" w:customStyle="1" w:styleId="ConsPlusTitle">
    <w:name w:val="ConsPlusTitle"/>
    <w:rsid w:val="00C45126"/>
    <w:pPr>
      <w:widowControl w:val="0"/>
      <w:suppressAutoHyphens/>
      <w:autoSpaceDE w:val="0"/>
    </w:pPr>
    <w:rPr>
      <w:rFonts w:ascii="Arial" w:hAnsi="Arial" w:cs="Arial"/>
      <w:b/>
      <w:bCs/>
      <w:lang w:eastAsia="ar-SA"/>
    </w:rPr>
  </w:style>
  <w:style w:type="character" w:customStyle="1" w:styleId="s11">
    <w:name w:val="s11"/>
    <w:rsid w:val="00C45126"/>
    <w:rPr>
      <w:rFonts w:cs="Times New Roman"/>
      <w:color w:val="000000"/>
    </w:rPr>
  </w:style>
  <w:style w:type="character" w:customStyle="1" w:styleId="snippetequal">
    <w:name w:val="snippet_equal"/>
    <w:basedOn w:val="a0"/>
    <w:rsid w:val="00C45126"/>
  </w:style>
  <w:style w:type="character" w:customStyle="1" w:styleId="blk">
    <w:name w:val="blk"/>
    <w:rsid w:val="00C45126"/>
  </w:style>
  <w:style w:type="character" w:customStyle="1" w:styleId="af5">
    <w:name w:val="Гипертекстовая ссылка"/>
    <w:rsid w:val="00C45126"/>
    <w:rPr>
      <w:b/>
      <w:bCs/>
      <w:color w:val="106BBE"/>
      <w:sz w:val="26"/>
      <w:szCs w:val="26"/>
    </w:rPr>
  </w:style>
  <w:style w:type="paragraph" w:customStyle="1" w:styleId="10">
    <w:name w:val="Знак Знак Знак Знак1"/>
    <w:basedOn w:val="a"/>
    <w:rsid w:val="00C45126"/>
    <w:pPr>
      <w:spacing w:before="100" w:beforeAutospacing="1" w:after="100" w:afterAutospacing="1"/>
      <w:jc w:val="both"/>
    </w:pPr>
    <w:rPr>
      <w:rFonts w:ascii="Tahoma" w:hAnsi="Tahoma" w:cs="Tahoma"/>
      <w:lang w:val="en-US" w:eastAsia="en-US"/>
    </w:rPr>
  </w:style>
  <w:style w:type="paragraph" w:styleId="af6">
    <w:name w:val="No Spacing"/>
    <w:qFormat/>
    <w:rsid w:val="00C45126"/>
    <w:pPr>
      <w:suppressAutoHyphens/>
    </w:pPr>
    <w:rPr>
      <w:sz w:val="24"/>
      <w:szCs w:val="24"/>
      <w:lang w:eastAsia="ar-SA"/>
    </w:rPr>
  </w:style>
  <w:style w:type="paragraph" w:customStyle="1" w:styleId="consplusnormal1">
    <w:name w:val="consplusnormal"/>
    <w:basedOn w:val="a"/>
    <w:rsid w:val="00C45126"/>
    <w:pPr>
      <w:autoSpaceDE w:val="0"/>
      <w:autoSpaceDN w:val="0"/>
    </w:pPr>
    <w:rPr>
      <w:rFonts w:ascii="Arial" w:hAnsi="Arial" w:cs="Arial"/>
    </w:rPr>
  </w:style>
  <w:style w:type="paragraph" w:customStyle="1" w:styleId="ConsPlusCell">
    <w:name w:val="ConsPlusCell"/>
    <w:rsid w:val="00C45126"/>
    <w:pPr>
      <w:autoSpaceDE w:val="0"/>
      <w:autoSpaceDN w:val="0"/>
      <w:adjustRightInd w:val="0"/>
    </w:pPr>
    <w:rPr>
      <w:rFonts w:ascii="Arial" w:hAnsi="Arial" w:cs="Arial"/>
    </w:rPr>
  </w:style>
  <w:style w:type="paragraph" w:customStyle="1" w:styleId="af7">
    <w:name w:val="Знак"/>
    <w:basedOn w:val="a"/>
    <w:rsid w:val="00C45126"/>
    <w:pPr>
      <w:spacing w:after="160" w:line="240" w:lineRule="exact"/>
      <w:ind w:firstLine="567"/>
      <w:jc w:val="both"/>
    </w:pPr>
    <w:rPr>
      <w:rFonts w:ascii="Arial" w:hAnsi="Arial" w:cs="Arial"/>
      <w:lang w:val="en-US" w:eastAsia="en-US"/>
    </w:rPr>
  </w:style>
  <w:style w:type="paragraph" w:customStyle="1" w:styleId="ConsPlusNonformat">
    <w:name w:val="ConsPlusNonformat"/>
    <w:rsid w:val="00C45126"/>
    <w:pPr>
      <w:autoSpaceDE w:val="0"/>
      <w:autoSpaceDN w:val="0"/>
      <w:adjustRightInd w:val="0"/>
    </w:pPr>
    <w:rPr>
      <w:rFonts w:ascii="Courier New" w:hAnsi="Courier New" w:cs="Courier New"/>
    </w:rPr>
  </w:style>
  <w:style w:type="paragraph" w:customStyle="1" w:styleId="FR2">
    <w:name w:val="FR2"/>
    <w:rsid w:val="00C45126"/>
    <w:pPr>
      <w:widowControl w:val="0"/>
      <w:snapToGrid w:val="0"/>
      <w:jc w:val="both"/>
    </w:pPr>
    <w:rPr>
      <w:rFonts w:ascii="Arial" w:hAnsi="Arial"/>
      <w:b/>
      <w:sz w:val="16"/>
    </w:rPr>
  </w:style>
</w:styles>
</file>

<file path=word/webSettings.xml><?xml version="1.0" encoding="utf-8"?>
<w:webSettings xmlns:r="http://schemas.openxmlformats.org/officeDocument/2006/relationships" xmlns:w="http://schemas.openxmlformats.org/wordprocessingml/2006/main">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01B04AFEAC1078C055B2081D2F00D7D26850915DDEAC67687723897B638DD29D841668B624D3366b9JCN" TargetMode="External"/><Relationship Id="rId13" Type="http://schemas.openxmlformats.org/officeDocument/2006/relationships/hyperlink" Target="consultantplus://offline/ref=B949CACB9F812BFAF4779A4623FFCD084E5DBCA8BA65A75A1CDD645FD03D4711B7E67B506A2906D0C7F9EDAEPAJ"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adm-trostyansk.ru/wp-content/uploads/2020/11/post_48_ot_16.12.2019.doc" TargetMode="External"/><Relationship Id="rId12" Type="http://schemas.openxmlformats.org/officeDocument/2006/relationships/hyperlink" Target="consultantplus://offline/ref=B949CACB9F812BFAF4779A4623FFCD084E5DBCA8BA65A75A1CDD645FD03D4711B7E67B506A2906D0C7F9EDAEP8J"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consultantplus://offline/ref=B949CACB9F812BFAF4779A4623FFCD084E5DBCA8BA65A75A1CDD645FD03D4711B7E67B506A2906D0C7F9ECAEP9J"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F6EFCEBD78D73945BB09737A027B4142E33081DC130F502F77E0E3DD8F195EB1B53B1CE58D9EE82C8o9N" TargetMode="External"/><Relationship Id="rId5" Type="http://schemas.openxmlformats.org/officeDocument/2006/relationships/footnotes" Target="footnotes.xml"/><Relationship Id="rId15" Type="http://schemas.openxmlformats.org/officeDocument/2006/relationships/hyperlink" Target="consultantplus://offline/ref=B949CACB9F812BFAF4779A4623FFCD084E5DBCA8BA65A75A1CDD645FD03D4711B7E67B506A2906D0C7F9ECAEP9J" TargetMode="External"/><Relationship Id="rId10" Type="http://schemas.openxmlformats.org/officeDocument/2006/relationships/hyperlink" Target="consultantplus://offline/ref=16FF902BDFE25612FA4EB7B7F2CC3DD866E795FBBD4973CF464A4C1BC177F5EEF6178D0973E1DF18nECCO"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62CB38B756A420818EE82B1F5CE12ED272BFA61A98FC3E658C9D4FA8ED911644B2C269265E8C4D58A4C90CC6Q3K" TargetMode="External"/><Relationship Id="rId14" Type="http://schemas.openxmlformats.org/officeDocument/2006/relationships/hyperlink" Target="consultantplus://offline/ref=3FF3696CC0E72D30E85EBEEAAA3143DAF3E21AFADAAFBAF6A9CE31AAB438CFC3EDD6F931E2FC16FDA4507FcACE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20</Pages>
  <Words>6686</Words>
  <Characters>38115</Characters>
  <Application>Microsoft Office Word</Application>
  <DocSecurity>0</DocSecurity>
  <Lines>317</Lines>
  <Paragraphs>89</Paragraphs>
  <ScaleCrop>false</ScaleCrop>
  <HeadingPairs>
    <vt:vector size="2" baseType="variant">
      <vt:variant>
        <vt:lpstr>Название</vt:lpstr>
      </vt:variant>
      <vt:variant>
        <vt:i4>1</vt:i4>
      </vt:variant>
    </vt:vector>
  </HeadingPairs>
  <TitlesOfParts>
    <vt:vector size="1" baseType="lpstr">
      <vt:lpstr>Начальнику  управления финансов</vt:lpstr>
    </vt:vector>
  </TitlesOfParts>
  <Company>12</Company>
  <LinksUpToDate>false</LinksUpToDate>
  <CharactersWithSpaces>44712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Начальнику  управления финансов</dc:title>
  <dc:creator>куз111</dc:creator>
  <cp:lastModifiedBy>Dell</cp:lastModifiedBy>
  <cp:revision>2</cp:revision>
  <cp:lastPrinted>2022-06-17T06:11:00Z</cp:lastPrinted>
  <dcterms:created xsi:type="dcterms:W3CDTF">2026-10-07T11:44:00Z</dcterms:created>
  <dcterms:modified xsi:type="dcterms:W3CDTF">2026-10-07T11:44:00Z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1049-12.2.0.23206</vt:lpwstr>
  </property>
  <property fmtid="{D5CDD505-2E9C-101B-9397-08002B2CF9AE}" pid="3" name="ICV">
    <vt:lpwstr>A43DFD348145472EB9A7AFDCAE2114D6_13</vt:lpwstr>
  </property>
</Properties>
</file>